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5251" w14:textId="77777777" w:rsidR="0017583C" w:rsidRPr="0017583C" w:rsidRDefault="0017583C" w:rsidP="0017583C">
      <w:pPr>
        <w:jc w:val="center"/>
        <w:rPr>
          <w:sz w:val="16"/>
          <w:szCs w:val="18"/>
        </w:rPr>
      </w:pPr>
      <w:r w:rsidRPr="0017583C">
        <w:rPr>
          <w:szCs w:val="28"/>
        </w:rPr>
        <w:t>УПРАВЛЕНИЕ ОБРАЗОВАНИЯ</w:t>
      </w:r>
      <w:r w:rsidRPr="0017583C">
        <w:rPr>
          <w:sz w:val="16"/>
          <w:szCs w:val="18"/>
        </w:rPr>
        <w:t xml:space="preserve"> </w:t>
      </w:r>
    </w:p>
    <w:p w14:paraId="4E94A7CB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 xml:space="preserve">АДМИНИСТРАЦИИ ЧУГУЕВСКОГО МУНИЦИПАЛЬНОГО РАЙОНА </w:t>
      </w:r>
    </w:p>
    <w:p w14:paraId="37F603B1" w14:textId="77777777" w:rsidR="0017583C" w:rsidRPr="0017583C" w:rsidRDefault="0017583C" w:rsidP="0017583C">
      <w:pPr>
        <w:jc w:val="center"/>
        <w:rPr>
          <w:szCs w:val="28"/>
        </w:rPr>
      </w:pPr>
      <w:r w:rsidRPr="0017583C">
        <w:rPr>
          <w:szCs w:val="28"/>
        </w:rPr>
        <w:t>ПРИМОРСКОГО КРАЯ</w:t>
      </w:r>
    </w:p>
    <w:p w14:paraId="73F87B2F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</w:p>
    <w:p w14:paraId="1E9AAAC5" w14:textId="51BDEC8C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МУНИЦИПАЛЬНОЕ </w:t>
      </w:r>
      <w:r w:rsidR="009063E1" w:rsidRPr="0017583C">
        <w:rPr>
          <w:rFonts w:ascii="Times New Roman" w:hAnsi="Times New Roman" w:cs="Times New Roman"/>
        </w:rPr>
        <w:t>БЮДЖЕТНОЕ УЧРЕЖДЕНИЕ</w:t>
      </w:r>
      <w:r w:rsidRPr="0017583C">
        <w:rPr>
          <w:rFonts w:ascii="Times New Roman" w:hAnsi="Times New Roman" w:cs="Times New Roman"/>
        </w:rPr>
        <w:t xml:space="preserve"> </w:t>
      </w:r>
    </w:p>
    <w:p w14:paraId="2E96023D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ДОПОЛНИТЕЛЬНОГО ОБРАЗОВАНИЯ                              </w:t>
      </w:r>
    </w:p>
    <w:p w14:paraId="4BE09A41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«ДЕТСКО-ЮНОШЕСКИЙ ЦЕНТР» </w:t>
      </w:r>
    </w:p>
    <w:p w14:paraId="028A7D05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С. ЧУГУЕВКА  </w:t>
      </w:r>
    </w:p>
    <w:p w14:paraId="15EACE49" w14:textId="77777777" w:rsidR="0017583C" w:rsidRPr="0017583C" w:rsidRDefault="0017583C" w:rsidP="0017583C">
      <w:r w:rsidRPr="0017583C">
        <w:t xml:space="preserve">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1"/>
        <w:gridCol w:w="4674"/>
      </w:tblGrid>
      <w:tr w:rsidR="0017583C" w:rsidRPr="0017583C" w14:paraId="1290134F" w14:textId="77777777" w:rsidTr="0017583C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31A" w14:textId="77777777" w:rsidR="0017583C" w:rsidRPr="0017583C" w:rsidRDefault="0017583C">
            <w:r w:rsidRPr="0017583C">
              <w:t>Принята на заседании                                                       педагогического совета</w:t>
            </w:r>
          </w:p>
          <w:p w14:paraId="3564A036" w14:textId="77777777" w:rsidR="0017583C" w:rsidRPr="0017583C" w:rsidRDefault="0017583C">
            <w:r w:rsidRPr="0017583C">
              <w:t>от «___» _____________20___г.</w:t>
            </w:r>
          </w:p>
          <w:p w14:paraId="70630384" w14:textId="77777777" w:rsidR="0017583C" w:rsidRPr="0017583C" w:rsidRDefault="0017583C"/>
          <w:p w14:paraId="218ADF3C" w14:textId="008DDA9F" w:rsidR="0017583C" w:rsidRPr="0017583C" w:rsidRDefault="0017583C">
            <w:r w:rsidRPr="0017583C">
              <w:t>Протокол</w:t>
            </w:r>
            <w:r>
              <w:t xml:space="preserve"> </w:t>
            </w:r>
            <w:proofErr w:type="gramStart"/>
            <w:r w:rsidRPr="0017583C">
              <w:t>« _</w:t>
            </w:r>
            <w:proofErr w:type="gramEnd"/>
            <w:r w:rsidR="00FD5DBA">
              <w:t>»</w:t>
            </w:r>
            <w:r w:rsidRPr="0017583C">
              <w:t>_____</w:t>
            </w:r>
            <w:r w:rsidR="00FD5DBA">
              <w:t>___</w:t>
            </w:r>
            <w:r w:rsidRPr="0017583C">
              <w:t xml:space="preserve">_                                               </w:t>
            </w:r>
          </w:p>
          <w:p w14:paraId="67A2B312" w14:textId="77777777" w:rsidR="0017583C" w:rsidRPr="0017583C" w:rsidRDefault="0017583C">
            <w:pPr>
              <w:jc w:val="righ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B52B" w14:textId="77777777" w:rsidR="0017583C" w:rsidRPr="0017583C" w:rsidRDefault="0017583C">
            <w:pPr>
              <w:pStyle w:val="a4"/>
              <w:jc w:val="right"/>
            </w:pPr>
            <w:r w:rsidRPr="0017583C">
              <w:t xml:space="preserve">Утверждаю                                                                                                    Директор МБУ ДО ДЮЦ  </w:t>
            </w:r>
          </w:p>
          <w:p w14:paraId="4D7F2795" w14:textId="4D638E69" w:rsidR="0017583C" w:rsidRPr="0017583C" w:rsidRDefault="0017583C">
            <w:pPr>
              <w:pStyle w:val="a4"/>
              <w:jc w:val="right"/>
            </w:pPr>
            <w:r w:rsidRPr="0017583C">
              <w:t>с.</w:t>
            </w:r>
            <w:r w:rsidR="00FD5DBA">
              <w:t xml:space="preserve"> </w:t>
            </w:r>
            <w:r w:rsidRPr="0017583C">
              <w:t>Чугуевка                                                                                                                                                                                                                    ____________Олейник А.</w:t>
            </w:r>
            <w:r w:rsidR="006D7A1B">
              <w:t xml:space="preserve"> </w:t>
            </w:r>
            <w:r w:rsidRPr="0017583C">
              <w:t xml:space="preserve">В                                                                                                                                                                                   </w:t>
            </w:r>
          </w:p>
          <w:p w14:paraId="221E6DBA" w14:textId="7F5B24F0" w:rsidR="0017583C" w:rsidRPr="0017583C" w:rsidRDefault="0017583C">
            <w:pPr>
              <w:jc w:val="right"/>
            </w:pPr>
            <w:r w:rsidRPr="0017583C">
              <w:t xml:space="preserve"> «__</w:t>
            </w:r>
            <w:proofErr w:type="gramStart"/>
            <w:r w:rsidRPr="0017583C">
              <w:t>_»_</w:t>
            </w:r>
            <w:proofErr w:type="gramEnd"/>
            <w:r w:rsidRPr="0017583C">
              <w:t>_______ 20__ г. приказ №___</w:t>
            </w:r>
          </w:p>
          <w:p w14:paraId="04642FF2" w14:textId="77777777" w:rsidR="0017583C" w:rsidRPr="0017583C" w:rsidRDefault="0017583C">
            <w:pPr>
              <w:jc w:val="right"/>
            </w:pPr>
            <w:r w:rsidRPr="0017583C">
              <w:t xml:space="preserve">                                                                                                  </w:t>
            </w:r>
          </w:p>
        </w:tc>
      </w:tr>
    </w:tbl>
    <w:p w14:paraId="3C41809C" w14:textId="77777777" w:rsidR="0017583C" w:rsidRPr="0017583C" w:rsidRDefault="0017583C" w:rsidP="0017583C">
      <w:pPr>
        <w:jc w:val="right"/>
      </w:pPr>
    </w:p>
    <w:p w14:paraId="37EFC261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  <w:r w:rsidRPr="0017583C">
        <w:rPr>
          <w:rFonts w:ascii="Times New Roman" w:hAnsi="Times New Roman" w:cs="Times New Roman"/>
        </w:rPr>
        <w:t xml:space="preserve">                                    </w:t>
      </w:r>
    </w:p>
    <w:p w14:paraId="0400D7B0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sz w:val="28"/>
        </w:rPr>
      </w:pPr>
    </w:p>
    <w:p w14:paraId="2F5F2340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17583C">
        <w:rPr>
          <w:rFonts w:ascii="Times New Roman" w:hAnsi="Times New Roman" w:cs="Times New Roman"/>
          <w:b/>
          <w:sz w:val="36"/>
        </w:rPr>
        <w:t>ДОПОЛНИТЕЛЬНАЯ ОБЩЕОБРАЗОВАТЕЛЬНАЯ ОБЩЕРАЗВИВАЮЩАЯ ПРОГРАММА</w:t>
      </w:r>
    </w:p>
    <w:p w14:paraId="6FD81D72" w14:textId="77777777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692EE284" w14:textId="219E6A2A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  <w:r w:rsidRPr="0017583C">
        <w:rPr>
          <w:rFonts w:ascii="Times New Roman" w:hAnsi="Times New Roman" w:cs="Times New Roman"/>
          <w:b/>
          <w:i/>
          <w:sz w:val="36"/>
        </w:rPr>
        <w:t>«</w:t>
      </w:r>
      <w:r w:rsidR="006D7A1B">
        <w:rPr>
          <w:rFonts w:ascii="Times New Roman" w:hAnsi="Times New Roman" w:cs="Times New Roman"/>
          <w:b/>
          <w:i/>
          <w:sz w:val="36"/>
        </w:rPr>
        <w:t>Компьютерная графика</w:t>
      </w:r>
      <w:r w:rsidRPr="0017583C">
        <w:rPr>
          <w:rFonts w:ascii="Times New Roman" w:hAnsi="Times New Roman" w:cs="Times New Roman"/>
          <w:b/>
          <w:i/>
          <w:sz w:val="36"/>
        </w:rPr>
        <w:t>»</w:t>
      </w:r>
    </w:p>
    <w:p w14:paraId="1267E00F" w14:textId="12504F10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DF5C925" w14:textId="493249FC" w:rsidR="00B041E2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294D3592" w14:textId="77777777" w:rsidR="00B041E2" w:rsidRPr="0017583C" w:rsidRDefault="00B041E2" w:rsidP="0017583C">
      <w:pPr>
        <w:pStyle w:val="a4"/>
        <w:jc w:val="center"/>
        <w:rPr>
          <w:rFonts w:ascii="Times New Roman" w:hAnsi="Times New Roman" w:cs="Times New Roman"/>
          <w:b/>
          <w:i/>
          <w:sz w:val="36"/>
        </w:rPr>
      </w:pPr>
    </w:p>
    <w:p w14:paraId="46B4C66F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</w:tblGrid>
      <w:tr w:rsidR="0017583C" w14:paraId="42C2F892" w14:textId="77777777" w:rsidTr="00B041E2">
        <w:tc>
          <w:tcPr>
            <w:tcW w:w="2835" w:type="dxa"/>
          </w:tcPr>
          <w:p w14:paraId="1CD199CE" w14:textId="77777777" w:rsidR="0017583C" w:rsidRDefault="0017583C" w:rsidP="00B041E2">
            <w:pPr>
              <w:pStyle w:val="a4"/>
              <w:ind w:left="-108" w:firstLine="108"/>
              <w:rPr>
                <w:rFonts w:eastAsia="Courier New"/>
                <w:b/>
                <w:i/>
              </w:rPr>
            </w:pPr>
            <w:r w:rsidRPr="0017583C">
              <w:rPr>
                <w:b/>
                <w:i/>
              </w:rPr>
              <w:t>Н</w:t>
            </w:r>
            <w:r w:rsidRPr="0017583C">
              <w:rPr>
                <w:rFonts w:eastAsia="Courier New"/>
                <w:b/>
                <w:i/>
              </w:rPr>
              <w:t>аправленность:</w:t>
            </w:r>
          </w:p>
          <w:p w14:paraId="60B717CF" w14:textId="5C5AA750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6B194041" w14:textId="1CE18876" w:rsidR="0017583C" w:rsidRPr="0017583C" w:rsidRDefault="0017583C" w:rsidP="0017583C">
            <w:pPr>
              <w:pStyle w:val="a4"/>
              <w:rPr>
                <w:b/>
                <w:i/>
                <w:u w:val="single"/>
              </w:rPr>
            </w:pPr>
            <w:r w:rsidRPr="0017583C">
              <w:rPr>
                <w:rFonts w:eastAsia="Courier New"/>
                <w:u w:val="single"/>
              </w:rPr>
              <w:t>техническая</w:t>
            </w:r>
          </w:p>
        </w:tc>
      </w:tr>
      <w:tr w:rsidR="0017583C" w14:paraId="00F2F462" w14:textId="77777777" w:rsidTr="00B041E2">
        <w:tc>
          <w:tcPr>
            <w:tcW w:w="2835" w:type="dxa"/>
          </w:tcPr>
          <w:p w14:paraId="7B52095D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Срок реализации:</w:t>
            </w:r>
          </w:p>
          <w:p w14:paraId="4CC6D5BA" w14:textId="30064356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03020E80" w14:textId="0EEE1955" w:rsidR="0017583C" w:rsidRPr="0017583C" w:rsidRDefault="0017583C" w:rsidP="0017583C">
            <w:pPr>
              <w:pStyle w:val="a4"/>
              <w:jc w:val="both"/>
              <w:rPr>
                <w:u w:val="single"/>
              </w:rPr>
            </w:pPr>
            <w:r w:rsidRPr="0017583C">
              <w:rPr>
                <w:u w:val="single"/>
              </w:rPr>
              <w:t xml:space="preserve">1 год, </w:t>
            </w:r>
            <w:r w:rsidR="006D7A1B">
              <w:rPr>
                <w:u w:val="single"/>
              </w:rPr>
              <w:t>216</w:t>
            </w:r>
            <w:r w:rsidRPr="0017583C">
              <w:rPr>
                <w:u w:val="single"/>
              </w:rPr>
              <w:t xml:space="preserve"> час</w:t>
            </w:r>
            <w:r w:rsidR="006D7A1B">
              <w:rPr>
                <w:u w:val="single"/>
              </w:rPr>
              <w:t>ов</w:t>
            </w:r>
          </w:p>
        </w:tc>
      </w:tr>
      <w:tr w:rsidR="0017583C" w14:paraId="2CD8988F" w14:textId="77777777" w:rsidTr="00B041E2">
        <w:tc>
          <w:tcPr>
            <w:tcW w:w="2835" w:type="dxa"/>
          </w:tcPr>
          <w:p w14:paraId="0D6FAC13" w14:textId="77777777" w:rsidR="0017583C" w:rsidRDefault="0017583C" w:rsidP="0017583C">
            <w:pPr>
              <w:pStyle w:val="a4"/>
              <w:rPr>
                <w:b/>
                <w:i/>
              </w:rPr>
            </w:pPr>
            <w:r w:rsidRPr="0017583C">
              <w:rPr>
                <w:b/>
                <w:i/>
              </w:rPr>
              <w:t>Возрастная категория:</w:t>
            </w:r>
          </w:p>
          <w:p w14:paraId="039609B5" w14:textId="153E2DCC" w:rsidR="0017583C" w:rsidRDefault="0017583C" w:rsidP="0017583C">
            <w:pPr>
              <w:pStyle w:val="a4"/>
              <w:rPr>
                <w:b/>
                <w:i/>
              </w:rPr>
            </w:pPr>
          </w:p>
        </w:tc>
        <w:tc>
          <w:tcPr>
            <w:tcW w:w="1843" w:type="dxa"/>
          </w:tcPr>
          <w:p w14:paraId="2DFF0E69" w14:textId="02C2512E" w:rsidR="0017583C" w:rsidRPr="0017583C" w:rsidRDefault="006D7A1B" w:rsidP="0017583C">
            <w:pPr>
              <w:pStyle w:val="a4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10</w:t>
            </w:r>
            <w:r w:rsidR="0017583C" w:rsidRPr="0017583C">
              <w:rPr>
                <w:bCs/>
                <w:iCs/>
                <w:u w:val="single"/>
              </w:rPr>
              <w:t xml:space="preserve"> – 1</w:t>
            </w:r>
            <w:r>
              <w:rPr>
                <w:bCs/>
                <w:iCs/>
                <w:u w:val="single"/>
              </w:rPr>
              <w:t>8</w:t>
            </w:r>
            <w:r w:rsidR="0017583C" w:rsidRPr="0017583C">
              <w:rPr>
                <w:bCs/>
                <w:iCs/>
                <w:u w:val="single"/>
              </w:rPr>
              <w:t xml:space="preserve"> лет</w:t>
            </w:r>
          </w:p>
        </w:tc>
      </w:tr>
    </w:tbl>
    <w:p w14:paraId="202D5A0E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D7E887D" w14:textId="77777777" w:rsid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6BE7D678" w14:textId="77777777" w:rsidR="0017583C" w:rsidRPr="0017583C" w:rsidRDefault="0017583C" w:rsidP="0017583C">
      <w:pPr>
        <w:pStyle w:val="a4"/>
        <w:rPr>
          <w:rFonts w:ascii="Times New Roman" w:hAnsi="Times New Roman" w:cs="Times New Roman"/>
          <w:b/>
          <w:i/>
        </w:rPr>
      </w:pPr>
    </w:p>
    <w:p w14:paraId="0B10FB5D" w14:textId="77777777" w:rsidR="0017583C" w:rsidRPr="0017583C" w:rsidRDefault="0017583C" w:rsidP="0017583C">
      <w:pPr>
        <w:pStyle w:val="a4"/>
        <w:rPr>
          <w:rFonts w:ascii="Times New Roman" w:hAnsi="Times New Roman" w:cs="Times New Roman"/>
        </w:rPr>
      </w:pPr>
    </w:p>
    <w:p w14:paraId="2587C2D4" w14:textId="77777777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17583C">
        <w:rPr>
          <w:rFonts w:ascii="Times New Roman" w:hAnsi="Times New Roman" w:cs="Times New Roman"/>
          <w:b/>
          <w:i/>
        </w:rPr>
        <w:t xml:space="preserve">                                                                          Автор-составитель:</w:t>
      </w:r>
    </w:p>
    <w:p w14:paraId="5B10BD40" w14:textId="30BDDFAF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 xml:space="preserve">Дьяченко Т. П. </w:t>
      </w:r>
    </w:p>
    <w:p w14:paraId="644A00A7" w14:textId="084095C2" w:rsidR="0017583C" w:rsidRPr="0017583C" w:rsidRDefault="0017583C" w:rsidP="0017583C">
      <w:pPr>
        <w:pStyle w:val="a4"/>
        <w:jc w:val="right"/>
        <w:rPr>
          <w:rFonts w:ascii="Times New Roman" w:hAnsi="Times New Roman" w:cs="Times New Roman"/>
          <w:bCs/>
          <w:iCs/>
        </w:rPr>
      </w:pPr>
      <w:r w:rsidRPr="0017583C">
        <w:rPr>
          <w:rFonts w:ascii="Times New Roman" w:hAnsi="Times New Roman" w:cs="Times New Roman"/>
          <w:bCs/>
          <w:iCs/>
        </w:rPr>
        <w:t>педагог дополнительного образования</w:t>
      </w:r>
    </w:p>
    <w:p w14:paraId="7C83A45E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46212D6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554E1BD4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042E66CE" w14:textId="032AAB7B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7013B78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1D2C7FB4" w14:textId="4F2BE765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64021A9A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075A99" w14:textId="77777777" w:rsid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</w:p>
    <w:p w14:paraId="77E92523" w14:textId="187C63A4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с. Чугуевка.</w:t>
      </w:r>
    </w:p>
    <w:p w14:paraId="46429E62" w14:textId="3182FAB3" w:rsidR="0017583C" w:rsidRPr="0017583C" w:rsidRDefault="0017583C" w:rsidP="0017583C">
      <w:pPr>
        <w:pStyle w:val="a4"/>
        <w:jc w:val="center"/>
        <w:rPr>
          <w:rFonts w:ascii="Times New Roman" w:hAnsi="Times New Roman" w:cs="Times New Roman"/>
          <w:b/>
        </w:rPr>
      </w:pPr>
      <w:r w:rsidRPr="0017583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17583C">
        <w:rPr>
          <w:rFonts w:ascii="Times New Roman" w:hAnsi="Times New Roman" w:cs="Times New Roman"/>
          <w:b/>
        </w:rPr>
        <w:t xml:space="preserve"> г.</w:t>
      </w:r>
    </w:p>
    <w:p w14:paraId="68FA3A20" w14:textId="56C66F84" w:rsidR="00B041E2" w:rsidRPr="00064B9B" w:rsidRDefault="00B041E2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lastRenderedPageBreak/>
        <w:t>Раздел №1. «Комплекс основных характеристик программы»</w:t>
      </w:r>
    </w:p>
    <w:p w14:paraId="15B10FD8" w14:textId="77777777" w:rsidR="00B041E2" w:rsidRPr="00064B9B" w:rsidRDefault="00B041E2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6294C77F" w14:textId="5F4E8115" w:rsidR="00B041E2" w:rsidRPr="00064B9B" w:rsidRDefault="00B041E2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1.</w:t>
      </w:r>
      <w:r w:rsidRPr="00064B9B">
        <w:rPr>
          <w:rFonts w:ascii="Times New Roman" w:hAnsi="Times New Roman" w:cs="Times New Roman"/>
        </w:rPr>
        <w:t xml:space="preserve">   </w:t>
      </w:r>
      <w:r w:rsidRPr="00064B9B">
        <w:rPr>
          <w:rFonts w:ascii="Times New Roman" w:hAnsi="Times New Roman" w:cs="Times New Roman"/>
          <w:b/>
        </w:rPr>
        <w:t xml:space="preserve">Пояснительная записка </w:t>
      </w:r>
    </w:p>
    <w:p w14:paraId="00B6463B" w14:textId="11DFEE52" w:rsidR="00B041E2" w:rsidRPr="00064B9B" w:rsidRDefault="00B041E2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 xml:space="preserve"> </w:t>
      </w:r>
    </w:p>
    <w:p w14:paraId="20CBF36A" w14:textId="631158BB" w:rsidR="00B041E2" w:rsidRPr="00064B9B" w:rsidRDefault="006D7A1B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 xml:space="preserve">1.1. </w:t>
      </w:r>
      <w:r w:rsidR="00B041E2" w:rsidRPr="00064B9B">
        <w:rPr>
          <w:rFonts w:ascii="Times New Roman" w:hAnsi="Times New Roman" w:cs="Times New Roman"/>
          <w:b/>
        </w:rPr>
        <w:t>Нормативно - правовая основа</w:t>
      </w:r>
      <w:r w:rsidR="003E0D40" w:rsidRPr="00064B9B">
        <w:rPr>
          <w:rFonts w:ascii="Times New Roman" w:hAnsi="Times New Roman" w:cs="Times New Roman"/>
          <w:b/>
        </w:rPr>
        <w:t xml:space="preserve">. </w:t>
      </w:r>
      <w:r w:rsidR="00B041E2" w:rsidRPr="00064B9B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(далее ДООП) разработана на основании: </w:t>
      </w:r>
    </w:p>
    <w:p w14:paraId="4B45EA9F" w14:textId="74AAD08D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5446A9AE" w14:textId="4B105051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5E862D6" w14:textId="541BF56D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>Концепции развития дополнительного образования детей (распоряжение Правительства РФ от 04.09.2014г. № 1726-р) (далее Концепция);</w:t>
      </w:r>
    </w:p>
    <w:p w14:paraId="2F24716D" w14:textId="42CB0741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>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14:paraId="24203997" w14:textId="5DAC32A7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 xml:space="preserve">Методических рекомендаций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6BB0F8E8" w14:textId="14B86974" w:rsidR="00B041E2" w:rsidRPr="00064B9B" w:rsidRDefault="00B041E2" w:rsidP="00064B9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</w:rPr>
        <w:t>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7F49D450" w14:textId="6FFFBF47" w:rsidR="00B041E2" w:rsidRPr="00064B9B" w:rsidRDefault="006D7A1B" w:rsidP="00064B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4B9B">
        <w:rPr>
          <w:b/>
        </w:rPr>
        <w:t xml:space="preserve">1.2. </w:t>
      </w:r>
      <w:r w:rsidR="003E0D40" w:rsidRPr="00064B9B">
        <w:rPr>
          <w:b/>
        </w:rPr>
        <w:t>Актуальность программы</w:t>
      </w:r>
      <w:r w:rsidR="001C1669" w:rsidRPr="00064B9B">
        <w:rPr>
          <w:b/>
        </w:rPr>
        <w:t>.</w:t>
      </w:r>
      <w:r w:rsidR="00B041E2" w:rsidRPr="00064B9B">
        <w:t xml:space="preserve">  </w:t>
      </w:r>
      <w:r w:rsidR="00406994" w:rsidRPr="00064B9B">
        <w:rPr>
          <w:rFonts w:eastAsiaTheme="minorHAnsi"/>
          <w:lang w:eastAsia="en-US"/>
        </w:rPr>
        <w:t>Растровый графический редактор Adobe</w:t>
      </w:r>
      <w:r w:rsidR="00051DC9" w:rsidRPr="00064B9B">
        <w:rPr>
          <w:rFonts w:eastAsiaTheme="minorHAnsi"/>
          <w:lang w:eastAsia="en-US"/>
        </w:rPr>
        <w:t xml:space="preserve"> </w:t>
      </w:r>
      <w:r w:rsidR="00406994" w:rsidRPr="00064B9B">
        <w:rPr>
          <w:rFonts w:eastAsiaTheme="minorHAnsi"/>
          <w:lang w:eastAsia="en-US"/>
        </w:rPr>
        <w:t xml:space="preserve">Photoshop является одним из лучших среди редакторов растровой графики. Для него характерен обширный набор инструментов и функциональных возможностей. Он одинаково подходит для разработки различных проектов от поздравительных открыток, иллюстраций, до сложных многослойных и анимированных изображений. Сложный материал адаптирован в данной программе для учащихся среднего </w:t>
      </w:r>
      <w:r w:rsidR="00051DC9" w:rsidRPr="00064B9B">
        <w:rPr>
          <w:rFonts w:eastAsiaTheme="minorHAnsi"/>
          <w:lang w:eastAsia="en-US"/>
        </w:rPr>
        <w:t xml:space="preserve">и старшего </w:t>
      </w:r>
      <w:r w:rsidR="00406994" w:rsidRPr="00064B9B">
        <w:rPr>
          <w:rFonts w:eastAsiaTheme="minorHAnsi"/>
          <w:lang w:eastAsia="en-US"/>
        </w:rPr>
        <w:t>школьного возраста. В настоящее время, когда компьютерные технологии активно внедряются во все сферы деятельности, человек должен быть подготовлен к использованию возможностей компьютера в самых разных обстоятельствах. Востребованность изучения программ компьютерной графики сегодня высока среди учащихся и их родителей. Это важнейший инструмент будущего дизайнера, оформителя, архитектора</w:t>
      </w:r>
      <w:r w:rsidR="00B041E2" w:rsidRPr="00064B9B">
        <w:t xml:space="preserve">.    </w:t>
      </w:r>
    </w:p>
    <w:p w14:paraId="4E630C5B" w14:textId="7D5292E6" w:rsidR="00B041E2" w:rsidRPr="00064B9B" w:rsidRDefault="003E0D40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Н</w:t>
      </w:r>
      <w:r w:rsidR="00B041E2" w:rsidRPr="00064B9B">
        <w:rPr>
          <w:rFonts w:ascii="Times New Roman" w:hAnsi="Times New Roman" w:cs="Times New Roman"/>
          <w:b/>
        </w:rPr>
        <w:t>аправленность</w:t>
      </w:r>
      <w:r w:rsidR="00B041E2" w:rsidRPr="00064B9B">
        <w:rPr>
          <w:rFonts w:ascii="Times New Roman" w:hAnsi="Times New Roman" w:cs="Times New Roman"/>
          <w:i/>
        </w:rPr>
        <w:t xml:space="preserve"> </w:t>
      </w:r>
      <w:r w:rsidR="00B041E2" w:rsidRPr="00064B9B">
        <w:rPr>
          <w:rFonts w:ascii="Times New Roman" w:hAnsi="Times New Roman" w:cs="Times New Roman"/>
        </w:rPr>
        <w:t>(</w:t>
      </w:r>
      <w:r w:rsidRPr="00064B9B">
        <w:rPr>
          <w:rFonts w:ascii="Times New Roman" w:hAnsi="Times New Roman" w:cs="Times New Roman"/>
        </w:rPr>
        <w:t xml:space="preserve">профиль) </w:t>
      </w:r>
      <w:r w:rsidRPr="00064B9B">
        <w:rPr>
          <w:rFonts w:ascii="Times New Roman" w:hAnsi="Times New Roman" w:cs="Times New Roman"/>
          <w:b/>
          <w:bCs/>
        </w:rPr>
        <w:t>программы</w:t>
      </w:r>
      <w:r w:rsidR="00B041E2" w:rsidRPr="00064B9B">
        <w:rPr>
          <w:rFonts w:ascii="Times New Roman" w:hAnsi="Times New Roman" w:cs="Times New Roman"/>
          <w:i/>
        </w:rPr>
        <w:t xml:space="preserve"> </w:t>
      </w:r>
      <w:r w:rsidRPr="00064B9B">
        <w:rPr>
          <w:rFonts w:ascii="Times New Roman" w:hAnsi="Times New Roman" w:cs="Times New Roman"/>
        </w:rPr>
        <w:t>- техническая.</w:t>
      </w:r>
    </w:p>
    <w:p w14:paraId="7FF3D6F3" w14:textId="794655B8" w:rsidR="00B041E2" w:rsidRPr="00064B9B" w:rsidRDefault="003E0D40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У</w:t>
      </w:r>
      <w:r w:rsidR="00B041E2" w:rsidRPr="00064B9B">
        <w:rPr>
          <w:rFonts w:ascii="Times New Roman" w:hAnsi="Times New Roman" w:cs="Times New Roman"/>
          <w:b/>
        </w:rPr>
        <w:t xml:space="preserve">ровни реализации </w:t>
      </w:r>
      <w:r w:rsidRPr="00064B9B">
        <w:rPr>
          <w:rFonts w:ascii="Times New Roman" w:hAnsi="Times New Roman" w:cs="Times New Roman"/>
          <w:b/>
        </w:rPr>
        <w:t xml:space="preserve">программы </w:t>
      </w:r>
      <w:r w:rsidRPr="00064B9B">
        <w:rPr>
          <w:rFonts w:ascii="Times New Roman" w:hAnsi="Times New Roman" w:cs="Times New Roman"/>
        </w:rPr>
        <w:t xml:space="preserve">- </w:t>
      </w:r>
      <w:r w:rsidR="00B041E2" w:rsidRPr="00064B9B">
        <w:rPr>
          <w:rFonts w:ascii="Times New Roman" w:hAnsi="Times New Roman" w:cs="Times New Roman"/>
        </w:rPr>
        <w:t>базовый (основной, общекультурный)</w:t>
      </w:r>
      <w:r w:rsidR="009E2E76" w:rsidRPr="00064B9B">
        <w:rPr>
          <w:rFonts w:ascii="Times New Roman" w:hAnsi="Times New Roman" w:cs="Times New Roman"/>
        </w:rPr>
        <w:t>.</w:t>
      </w:r>
      <w:r w:rsidR="00B041E2" w:rsidRPr="00064B9B">
        <w:rPr>
          <w:rFonts w:ascii="Times New Roman" w:hAnsi="Times New Roman" w:cs="Times New Roman"/>
        </w:rPr>
        <w:t xml:space="preserve"> </w:t>
      </w:r>
    </w:p>
    <w:p w14:paraId="3CB7BD32" w14:textId="5CBBEA80" w:rsidR="00051DC9" w:rsidRPr="00064B9B" w:rsidRDefault="003E0D40" w:rsidP="00064B9B">
      <w:pPr>
        <w:shd w:val="clear" w:color="auto" w:fill="FFFFFF"/>
        <w:ind w:firstLine="709"/>
        <w:jc w:val="both"/>
        <w:rPr>
          <w:color w:val="000000"/>
        </w:rPr>
      </w:pPr>
      <w:r w:rsidRPr="00064B9B">
        <w:rPr>
          <w:b/>
        </w:rPr>
        <w:t>Особенности</w:t>
      </w:r>
      <w:r w:rsidRPr="00064B9B">
        <w:t xml:space="preserve"> </w:t>
      </w:r>
      <w:r w:rsidRPr="00064B9B">
        <w:rPr>
          <w:b/>
          <w:bCs/>
        </w:rPr>
        <w:t>программы</w:t>
      </w:r>
      <w:r w:rsidRPr="00064B9B">
        <w:t>.</w:t>
      </w:r>
      <w:r w:rsidR="009E2E76" w:rsidRPr="00064B9B">
        <w:t xml:space="preserve"> </w:t>
      </w:r>
      <w:r w:rsidR="00051DC9" w:rsidRPr="00064B9B">
        <w:rPr>
          <w:color w:val="000000"/>
        </w:rPr>
        <w:t>Отличительные особенности данной образовательной программы от существующих в том, что она дает учащимся комплексное понимание компьютерной графики как вида искусства, учит совмещать возможности растровой и векторной информации.</w:t>
      </w:r>
    </w:p>
    <w:p w14:paraId="1AB19EC4" w14:textId="37D711A3" w:rsidR="009E2E76" w:rsidRPr="00064B9B" w:rsidRDefault="00051DC9" w:rsidP="00064B9B">
      <w:pPr>
        <w:shd w:val="clear" w:color="auto" w:fill="FFFFFF"/>
        <w:ind w:firstLine="709"/>
        <w:jc w:val="both"/>
        <w:rPr>
          <w:color w:val="000000"/>
        </w:rPr>
      </w:pPr>
      <w:r w:rsidRPr="00064B9B">
        <w:rPr>
          <w:color w:val="000000"/>
        </w:rPr>
        <w:t>Открывает возможности при минимальном количестве учебного времени не только изучить основные инструменты работы, но и увидеть, как их можно использовать для решения разнообразных задач, максимально реализовав именно творческие способности.</w:t>
      </w:r>
    </w:p>
    <w:p w14:paraId="7DFD71AF" w14:textId="408BEDB3" w:rsidR="00B041E2" w:rsidRPr="00064B9B" w:rsidRDefault="009E2E76" w:rsidP="00064B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4B9B">
        <w:rPr>
          <w:b/>
        </w:rPr>
        <w:t xml:space="preserve">Адресат программы. </w:t>
      </w:r>
      <w:r w:rsidR="00B041E2" w:rsidRPr="00064B9B">
        <w:t xml:space="preserve"> </w:t>
      </w:r>
      <w:bookmarkStart w:id="0" w:name="_Hlk52040633"/>
      <w:r w:rsidR="00051DC9" w:rsidRPr="00064B9B">
        <w:rPr>
          <w:rFonts w:eastAsiaTheme="minorHAnsi"/>
          <w:lang w:eastAsia="en-US"/>
        </w:rPr>
        <w:t>Программа адресована учащимся младшего школьного возраста (10 – 11 лет), имеющим навыки работы с компьютером, склонным к творческой деятельности и не</w:t>
      </w:r>
      <w:r w:rsidR="001F4F9A" w:rsidRPr="00064B9B">
        <w:rPr>
          <w:rFonts w:eastAsiaTheme="minorHAnsi"/>
          <w:lang w:eastAsia="en-US"/>
        </w:rPr>
        <w:t xml:space="preserve"> </w:t>
      </w:r>
      <w:r w:rsidR="00051DC9" w:rsidRPr="00064B9B">
        <w:rPr>
          <w:rFonts w:eastAsiaTheme="minorHAnsi"/>
          <w:lang w:eastAsia="en-US"/>
        </w:rPr>
        <w:t>имеющим противопоказаний для работы за компьютером.</w:t>
      </w:r>
      <w:r w:rsidR="001F4F9A" w:rsidRPr="00064B9B">
        <w:t xml:space="preserve"> </w:t>
      </w:r>
      <w:r w:rsidR="00B041E2" w:rsidRPr="00064B9B">
        <w:t xml:space="preserve">В работе объединений при наличии условий и согласия руководителя объединения могут </w:t>
      </w:r>
      <w:r w:rsidR="00B041E2" w:rsidRPr="00064B9B">
        <w:lastRenderedPageBreak/>
        <w:t>участвовать совместно с несовершеннолетними учащимися их родители (законные представители) без включения в основной состав (Порядок, п.16).</w:t>
      </w:r>
      <w:bookmarkEnd w:id="0"/>
    </w:p>
    <w:p w14:paraId="57F5E93F" w14:textId="3A4BDFC0" w:rsidR="00B041E2" w:rsidRPr="00064B9B" w:rsidRDefault="009E2E76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Ф</w:t>
      </w:r>
      <w:r w:rsidR="00B041E2" w:rsidRPr="00064B9B">
        <w:rPr>
          <w:rFonts w:ascii="Times New Roman" w:hAnsi="Times New Roman" w:cs="Times New Roman"/>
          <w:b/>
          <w:iCs/>
        </w:rPr>
        <w:t xml:space="preserve">ормы обучения по </w:t>
      </w:r>
      <w:r w:rsidRPr="00064B9B">
        <w:rPr>
          <w:rFonts w:ascii="Times New Roman" w:hAnsi="Times New Roman" w:cs="Times New Roman"/>
          <w:b/>
          <w:iCs/>
        </w:rPr>
        <w:t>программе</w:t>
      </w:r>
      <w:r w:rsidR="006D7A1B" w:rsidRPr="00064B9B">
        <w:rPr>
          <w:rFonts w:ascii="Times New Roman" w:hAnsi="Times New Roman" w:cs="Times New Roman"/>
          <w:b/>
          <w:iCs/>
        </w:rPr>
        <w:t xml:space="preserve"> – </w:t>
      </w:r>
      <w:r w:rsidR="006D7A1B" w:rsidRPr="00064B9B">
        <w:rPr>
          <w:rFonts w:ascii="Times New Roman" w:hAnsi="Times New Roman" w:cs="Times New Roman"/>
          <w:bCs/>
          <w:iCs/>
        </w:rPr>
        <w:t>очная</w:t>
      </w:r>
      <w:r w:rsidR="006D7A1B" w:rsidRPr="00064B9B">
        <w:rPr>
          <w:rFonts w:ascii="Times New Roman" w:hAnsi="Times New Roman" w:cs="Times New Roman"/>
          <w:i/>
          <w:iCs/>
        </w:rPr>
        <w:t>.</w:t>
      </w:r>
      <w:r w:rsidR="006D7A1B" w:rsidRPr="00064B9B">
        <w:rPr>
          <w:rFonts w:ascii="Times New Roman" w:hAnsi="Times New Roman" w:cs="Times New Roman"/>
        </w:rPr>
        <w:t xml:space="preserve"> Программа предполагает организацию только аудиторных занятий, однако при необходимости возможно проведение и дистанционных занятий.</w:t>
      </w:r>
    </w:p>
    <w:p w14:paraId="1AD05477" w14:textId="23301245" w:rsidR="00132C9C" w:rsidRPr="00064B9B" w:rsidRDefault="00132C9C" w:rsidP="00064B9B">
      <w:pPr>
        <w:ind w:firstLine="709"/>
        <w:jc w:val="both"/>
      </w:pPr>
      <w:r w:rsidRPr="00064B9B">
        <w:rPr>
          <w:b/>
          <w:iCs/>
        </w:rPr>
        <w:t>О</w:t>
      </w:r>
      <w:r w:rsidR="00B041E2" w:rsidRPr="00064B9B">
        <w:rPr>
          <w:b/>
          <w:iCs/>
        </w:rPr>
        <w:t xml:space="preserve">бъем </w:t>
      </w:r>
      <w:r w:rsidRPr="00064B9B">
        <w:rPr>
          <w:b/>
          <w:iCs/>
        </w:rPr>
        <w:t xml:space="preserve">и </w:t>
      </w:r>
      <w:r w:rsidRPr="00064B9B">
        <w:rPr>
          <w:b/>
          <w:bCs/>
        </w:rPr>
        <w:t>срок</w:t>
      </w:r>
      <w:r w:rsidR="00B041E2" w:rsidRPr="00064B9B">
        <w:rPr>
          <w:b/>
          <w:iCs/>
        </w:rPr>
        <w:t xml:space="preserve"> реализации программы</w:t>
      </w:r>
      <w:r w:rsidRPr="00064B9B">
        <w:rPr>
          <w:b/>
          <w:iCs/>
        </w:rPr>
        <w:t xml:space="preserve">. </w:t>
      </w:r>
      <w:r w:rsidR="006D7A1B" w:rsidRPr="00064B9B">
        <w:t xml:space="preserve">Программа рассчитана на 1 год обучения, </w:t>
      </w:r>
      <w:bookmarkStart w:id="1" w:name="_Hlk54266971"/>
      <w:r w:rsidR="006D7A1B" w:rsidRPr="00064B9B">
        <w:t xml:space="preserve">базовый уровень – </w:t>
      </w:r>
      <w:bookmarkEnd w:id="1"/>
      <w:r w:rsidR="006D7A1B" w:rsidRPr="00064B9B">
        <w:t>216 часов</w:t>
      </w:r>
      <w:r w:rsidRPr="00064B9B">
        <w:rPr>
          <w:b/>
        </w:rPr>
        <w:t>.</w:t>
      </w:r>
      <w:r w:rsidRPr="00064B9B">
        <w:t xml:space="preserve"> 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1F5E7C93" w14:textId="6ADEE056" w:rsidR="00132C9C" w:rsidRPr="00064B9B" w:rsidRDefault="00132C9C" w:rsidP="00064B9B">
      <w:pPr>
        <w:ind w:firstLine="709"/>
        <w:jc w:val="both"/>
      </w:pPr>
      <w:r w:rsidRPr="00064B9B">
        <w:rPr>
          <w:b/>
        </w:rPr>
        <w:t>Режим занятий</w:t>
      </w:r>
      <w:r w:rsidRPr="00064B9B">
        <w:t xml:space="preserve"> – </w:t>
      </w:r>
      <w:r w:rsidR="006D7A1B" w:rsidRPr="00064B9B">
        <w:t>3</w:t>
      </w:r>
      <w:r w:rsidRPr="00064B9B">
        <w:t xml:space="preserve"> раза в неделю по 2 академических часа. </w:t>
      </w:r>
      <w:r w:rsidR="00E1214F" w:rsidRPr="00064B9B">
        <w:t>Продолжительность академического часа - 40 минут.</w:t>
      </w:r>
      <w:r w:rsidRPr="00064B9B">
        <w:t xml:space="preserve"> Во время занятий предусмотрены перерывы для снятия напряжения и отдыха, проводится динамическая пауза, отводится время на подготовку и уборку своего рабочего места, решение организационных вопросов с родителями. Наполняемость групп: 6-12 человек.</w:t>
      </w:r>
    </w:p>
    <w:p w14:paraId="372B0F2A" w14:textId="06DDCDDA" w:rsidR="00B041E2" w:rsidRPr="00064B9B" w:rsidRDefault="00B041E2" w:rsidP="00064B9B">
      <w:pPr>
        <w:ind w:firstLine="709"/>
        <w:jc w:val="both"/>
      </w:pPr>
      <w:r w:rsidRPr="00064B9B">
        <w:rPr>
          <w:i/>
          <w:iCs/>
        </w:rPr>
        <w:t xml:space="preserve"> </w:t>
      </w:r>
    </w:p>
    <w:p w14:paraId="09F18418" w14:textId="17DCEB79" w:rsidR="00B041E2" w:rsidRPr="00064B9B" w:rsidRDefault="00B041E2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 xml:space="preserve">    </w:t>
      </w:r>
      <w:r w:rsidR="006D7A1B" w:rsidRPr="00064B9B">
        <w:rPr>
          <w:rFonts w:ascii="Times New Roman" w:hAnsi="Times New Roman" w:cs="Times New Roman"/>
          <w:b/>
        </w:rPr>
        <w:t xml:space="preserve">2. </w:t>
      </w:r>
      <w:r w:rsidR="00132C9C" w:rsidRPr="00064B9B">
        <w:rPr>
          <w:rFonts w:ascii="Times New Roman" w:hAnsi="Times New Roman" w:cs="Times New Roman"/>
          <w:b/>
        </w:rPr>
        <w:t xml:space="preserve"> Цель и задачи программы.</w:t>
      </w:r>
    </w:p>
    <w:p w14:paraId="48A6A8F2" w14:textId="77777777" w:rsidR="00132C9C" w:rsidRPr="00064B9B" w:rsidRDefault="00132C9C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3885CB4C" w14:textId="24D00AD3" w:rsidR="00064B9B" w:rsidRPr="00064B9B" w:rsidRDefault="006D7A1B" w:rsidP="00FD5DBA">
      <w:pPr>
        <w:pStyle w:val="a6"/>
        <w:shd w:val="clear" w:color="auto" w:fill="FFFFFF"/>
        <w:ind w:left="0" w:firstLine="709"/>
        <w:jc w:val="both"/>
        <w:rPr>
          <w:color w:val="000000"/>
        </w:rPr>
      </w:pPr>
      <w:bookmarkStart w:id="2" w:name="_Hlk52007435"/>
      <w:r w:rsidRPr="00064B9B">
        <w:rPr>
          <w:b/>
          <w:bCs/>
        </w:rPr>
        <w:t xml:space="preserve">2.1. </w:t>
      </w:r>
      <w:r w:rsidR="00132C9C" w:rsidRPr="00064B9B">
        <w:rPr>
          <w:b/>
          <w:bCs/>
        </w:rPr>
        <w:t>Цель программы</w:t>
      </w:r>
      <w:r w:rsidR="00132C9C" w:rsidRPr="00064B9B">
        <w:t xml:space="preserve"> –</w:t>
      </w:r>
      <w:r w:rsidR="00064B9B" w:rsidRPr="00064B9B">
        <w:t xml:space="preserve"> </w:t>
      </w:r>
      <w:r w:rsidR="00064B9B" w:rsidRPr="00064B9B">
        <w:rPr>
          <w:color w:val="000000"/>
        </w:rPr>
        <w:t>формирование у обучающихся общекультурных и профессиональных компетенций в процессе изучения компьютерной графики для последующего применения в учебной и практической деятельности.</w:t>
      </w:r>
    </w:p>
    <w:p w14:paraId="403983C5" w14:textId="77777777" w:rsidR="00FD5DBA" w:rsidRDefault="00FD5DBA" w:rsidP="00FD5DBA">
      <w:pPr>
        <w:ind w:firstLine="709"/>
        <w:jc w:val="both"/>
        <w:rPr>
          <w:b/>
          <w:bCs/>
        </w:rPr>
      </w:pPr>
    </w:p>
    <w:p w14:paraId="7B07283A" w14:textId="0FD6D86D" w:rsidR="00132C9C" w:rsidRPr="00064B9B" w:rsidRDefault="006D7A1B" w:rsidP="00FD5DBA">
      <w:pPr>
        <w:ind w:firstLine="709"/>
        <w:jc w:val="both"/>
        <w:rPr>
          <w:b/>
          <w:i/>
        </w:rPr>
      </w:pPr>
      <w:r w:rsidRPr="00064B9B">
        <w:rPr>
          <w:b/>
          <w:bCs/>
        </w:rPr>
        <w:t>2.2.</w:t>
      </w:r>
      <w:r w:rsidRPr="00064B9B">
        <w:t xml:space="preserve"> </w:t>
      </w:r>
      <w:r w:rsidRPr="00064B9B">
        <w:rPr>
          <w:b/>
          <w:iCs/>
        </w:rPr>
        <w:t>З</w:t>
      </w:r>
      <w:r w:rsidR="00132C9C" w:rsidRPr="00064B9B">
        <w:rPr>
          <w:b/>
          <w:iCs/>
        </w:rPr>
        <w:t>адачи:</w:t>
      </w:r>
    </w:p>
    <w:bookmarkEnd w:id="2"/>
    <w:p w14:paraId="14B67D5E" w14:textId="77777777" w:rsidR="00FD5DBA" w:rsidRDefault="00FD5DBA" w:rsidP="00064B9B">
      <w:pPr>
        <w:ind w:firstLine="709"/>
        <w:jc w:val="both"/>
        <w:rPr>
          <w:i/>
        </w:rPr>
      </w:pPr>
    </w:p>
    <w:p w14:paraId="3ABDEB32" w14:textId="4187E059" w:rsidR="00064B9B" w:rsidRPr="00064B9B" w:rsidRDefault="00064B9B" w:rsidP="00064B9B">
      <w:pPr>
        <w:ind w:firstLine="709"/>
        <w:jc w:val="both"/>
        <w:rPr>
          <w:i/>
        </w:rPr>
      </w:pPr>
      <w:r w:rsidRPr="00064B9B">
        <w:rPr>
          <w:i/>
        </w:rPr>
        <w:t>Личностные:</w:t>
      </w:r>
    </w:p>
    <w:p w14:paraId="22F4B6A1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интерес к занятиям информатикой;</w:t>
      </w:r>
    </w:p>
    <w:p w14:paraId="210F13AF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общения между учащимися;</w:t>
      </w:r>
    </w:p>
    <w:p w14:paraId="5A72E834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безопасного труда при работе за компьютером;</w:t>
      </w:r>
    </w:p>
    <w:p w14:paraId="0543059C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работы в глобальной сети;</w:t>
      </w:r>
    </w:p>
    <w:p w14:paraId="773AE8AB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умственного труда.</w:t>
      </w:r>
    </w:p>
    <w:p w14:paraId="6559CFDB" w14:textId="77777777" w:rsidR="00FD5DBA" w:rsidRDefault="00FD5DBA" w:rsidP="00064B9B">
      <w:pPr>
        <w:ind w:firstLine="709"/>
        <w:jc w:val="both"/>
        <w:rPr>
          <w:i/>
          <w:iCs/>
        </w:rPr>
      </w:pPr>
    </w:p>
    <w:p w14:paraId="29FCCE66" w14:textId="798102EA" w:rsidR="00064B9B" w:rsidRPr="00064B9B" w:rsidRDefault="00064B9B" w:rsidP="00064B9B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Метапредметные:</w:t>
      </w:r>
    </w:p>
    <w:p w14:paraId="6286F6A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познавательный интерес у детей;</w:t>
      </w:r>
    </w:p>
    <w:p w14:paraId="6EB0FEBE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умение работать с компьютерами в широком смысле этого слова;</w:t>
      </w:r>
    </w:p>
    <w:p w14:paraId="1729A0F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навыки планирования проекта, умение работать в группе;</w:t>
      </w:r>
    </w:p>
    <w:p w14:paraId="33109A11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формировать понимание межпредметных связей в ходе проектной и научно-познавательной деятельности;</w:t>
      </w:r>
    </w:p>
    <w:p w14:paraId="1EF34775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развивать умение работать с информацией и медиа-средствами;</w:t>
      </w:r>
    </w:p>
    <w:p w14:paraId="76091FB4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создавать условия для развития коммуникативных умений;</w:t>
      </w:r>
    </w:p>
    <w:p w14:paraId="5712322D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формировать логическое, математическое, творческое и техническое мышление;</w:t>
      </w:r>
    </w:p>
    <w:p w14:paraId="701BD6DD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развивать интерес к практической работе на компьютере.</w:t>
      </w:r>
    </w:p>
    <w:p w14:paraId="2F6668DE" w14:textId="77777777" w:rsidR="00FD5DBA" w:rsidRDefault="00FD5DBA" w:rsidP="00064B9B">
      <w:pPr>
        <w:ind w:firstLine="709"/>
        <w:jc w:val="both"/>
        <w:rPr>
          <w:i/>
          <w:iCs/>
        </w:rPr>
      </w:pPr>
    </w:p>
    <w:p w14:paraId="770ED96A" w14:textId="37F43A1E" w:rsidR="00064B9B" w:rsidRPr="00064B9B" w:rsidRDefault="00064B9B" w:rsidP="00064B9B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Предметные:</w:t>
      </w:r>
    </w:p>
    <w:p w14:paraId="0FB79E8A" w14:textId="77777777" w:rsidR="00064B9B" w:rsidRPr="00064B9B" w:rsidRDefault="00064B9B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B9B">
        <w:rPr>
          <w:rFonts w:eastAsiaTheme="minorHAnsi"/>
          <w:lang w:eastAsia="en-US"/>
        </w:rPr>
        <w:t>будут иметь представление в области графических информационных технологий;</w:t>
      </w:r>
    </w:p>
    <w:p w14:paraId="1249BE52" w14:textId="77777777" w:rsidR="00064B9B" w:rsidRPr="00064B9B" w:rsidRDefault="00064B9B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B9B">
        <w:rPr>
          <w:rFonts w:eastAsiaTheme="minorHAnsi"/>
          <w:lang w:eastAsia="en-US"/>
        </w:rPr>
        <w:t>овладеют основными понятиями графического дизайна (плакат, буклет, реклама, открытка);</w:t>
      </w:r>
    </w:p>
    <w:p w14:paraId="32170D62" w14:textId="77777777" w:rsidR="00064B9B" w:rsidRPr="00064B9B" w:rsidRDefault="00064B9B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B9B">
        <w:rPr>
          <w:rFonts w:eastAsiaTheme="minorHAnsi"/>
          <w:lang w:eastAsia="en-US"/>
        </w:rPr>
        <w:t>научатся создавать графические работы для участия в различных конкурсах.</w:t>
      </w:r>
    </w:p>
    <w:p w14:paraId="00245432" w14:textId="06D1C992" w:rsidR="00B041E2" w:rsidRDefault="00B041E2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392E8D01" w14:textId="6D090950" w:rsidR="00FD5DBA" w:rsidRDefault="00FD5DBA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0EB740D8" w14:textId="77777777" w:rsidR="00FD5DBA" w:rsidRPr="00064B9B" w:rsidRDefault="00FD5DBA" w:rsidP="00064B9B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7DD65109" w14:textId="667A69A3" w:rsidR="00064B9B" w:rsidRPr="00064B9B" w:rsidRDefault="00AC68C9" w:rsidP="00064B9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lastRenderedPageBreak/>
        <w:t>3. Содержание программы</w:t>
      </w:r>
    </w:p>
    <w:p w14:paraId="07083CD9" w14:textId="77777777" w:rsidR="00064B9B" w:rsidRPr="00064B9B" w:rsidRDefault="00064B9B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4EF8BDD" w14:textId="05967381" w:rsidR="00AC68C9" w:rsidRDefault="00064B9B" w:rsidP="00064B9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 xml:space="preserve">3.1. </w:t>
      </w:r>
      <w:r w:rsidR="00AC68C9" w:rsidRPr="00064B9B">
        <w:rPr>
          <w:rFonts w:ascii="Times New Roman" w:hAnsi="Times New Roman" w:cs="Times New Roman"/>
          <w:b/>
        </w:rPr>
        <w:t>Учебный план</w:t>
      </w:r>
    </w:p>
    <w:p w14:paraId="77D9C200" w14:textId="3F61DEF1" w:rsidR="00064B9B" w:rsidRPr="00064B9B" w:rsidRDefault="00064B9B" w:rsidP="00064B9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(базовый уровень – 216 часов)</w:t>
      </w:r>
    </w:p>
    <w:tbl>
      <w:tblPr>
        <w:tblW w:w="956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20"/>
        <w:gridCol w:w="855"/>
        <w:gridCol w:w="1275"/>
        <w:gridCol w:w="1096"/>
        <w:gridCol w:w="2130"/>
      </w:tblGrid>
      <w:tr w:rsidR="00D33266" w:rsidRPr="00D33266" w14:paraId="14BD3D3A" w14:textId="77777777" w:rsidTr="008A22E8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76A05" w14:textId="77777777" w:rsidR="00891E61" w:rsidRPr="00D33266" w:rsidRDefault="00891E61"/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9822" w14:textId="77777777" w:rsidR="00891E61" w:rsidRPr="00D33266" w:rsidRDefault="00891E61">
            <w:r w:rsidRPr="00D33266">
              <w:t>Форма контроля</w:t>
            </w:r>
          </w:p>
        </w:tc>
      </w:tr>
      <w:tr w:rsidR="00D33266" w:rsidRPr="00D33266" w14:paraId="539C150C" w14:textId="77777777" w:rsidTr="008A22E8">
        <w:trPr>
          <w:trHeight w:val="6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7777777" w:rsidR="00891E61" w:rsidRPr="00D33266" w:rsidRDefault="00891E61">
            <w:r w:rsidRPr="00D33266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77777777" w:rsidR="00891E61" w:rsidRPr="00D33266" w:rsidRDefault="00891E61">
            <w:r w:rsidRPr="00D33266">
              <w:t>теоретич.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77777777" w:rsidR="00891E61" w:rsidRPr="00D33266" w:rsidRDefault="00891E61">
            <w:r w:rsidRPr="00D33266">
              <w:t>практич.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590DC650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66F1C474" w:rsidR="00891E61" w:rsidRPr="00D33266" w:rsidRDefault="007849AE">
            <w:pPr>
              <w:rPr>
                <w:bCs/>
              </w:rPr>
            </w:pPr>
            <w:r w:rsidRPr="00BC1CAD">
              <w:rPr>
                <w:color w:val="000000"/>
              </w:rPr>
              <w:t>Введение в программу.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7777777" w:rsidR="00891E61" w:rsidRPr="00D33266" w:rsidRDefault="00891E61">
            <w:r w:rsidRPr="00D33266">
              <w:t>Анкетирование</w:t>
            </w:r>
          </w:p>
        </w:tc>
      </w:tr>
      <w:tr w:rsidR="00D33266" w:rsidRPr="00D33266" w14:paraId="717D4486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76112B67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2314B976" w:rsidR="00891E61" w:rsidRPr="00AA55B6" w:rsidRDefault="00064B9B">
            <w:r w:rsidRPr="00AA55B6">
              <w:t xml:space="preserve">Раздел 1. Рабочая среда программы </w:t>
            </w:r>
            <w:r w:rsidRPr="00AA55B6">
              <w:rPr>
                <w:lang w:val="en-US"/>
              </w:rPr>
              <w:t>Adobe</w:t>
            </w:r>
            <w:r w:rsidRPr="00AA55B6">
              <w:t xml:space="preserve"> </w:t>
            </w:r>
            <w:r w:rsidRPr="00AA55B6">
              <w:rPr>
                <w:lang w:val="en-US"/>
              </w:rPr>
              <w:t>Photoshop</w:t>
            </w:r>
            <w:r w:rsidRPr="00AA55B6">
              <w:t xml:space="preserve">, </w:t>
            </w:r>
            <w:r w:rsidRPr="00AA55B6">
              <w:rPr>
                <w:lang w:val="en-US"/>
              </w:rPr>
              <w:t>Gimp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039A916A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50C2CA3F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31D6F025" w:rsidR="00891E61" w:rsidRPr="008A22E8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77777777" w:rsidR="00891E61" w:rsidRPr="008A22E8" w:rsidRDefault="00891E61">
            <w:r w:rsidRPr="008A22E8">
              <w:t>Опрос</w:t>
            </w:r>
          </w:p>
        </w:tc>
      </w:tr>
      <w:tr w:rsidR="00D33266" w:rsidRPr="00D33266" w14:paraId="2AA998C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219A2D92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6C79593B" w:rsidR="00891E61" w:rsidRPr="00AA55B6" w:rsidRDefault="007849AE">
            <w:r w:rsidRPr="00AA55B6">
              <w:t>Раздел 2. Изучаем слои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6FA1DAB2" w:rsidR="00891E61" w:rsidRPr="007849AE" w:rsidRDefault="007849AE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08B1E610" w:rsidR="00891E61" w:rsidRPr="007849AE" w:rsidRDefault="007849A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19FA5317" w:rsidR="00891E61" w:rsidRPr="007849AE" w:rsidRDefault="007849A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9CC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7C999301" w14:textId="21E8FDA7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30AB8123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63757586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780C0DAB" w:rsidR="00891E61" w:rsidRPr="00AA55B6" w:rsidRDefault="007849AE">
            <w:r w:rsidRPr="00AA55B6">
              <w:t>Раздел 3. Выделяем и вырезаем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4E7B1258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3D0FB946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5CDE591E" w:rsidR="00891E61" w:rsidRPr="008A22E8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782F" w14:textId="77777777" w:rsidR="008A22E8" w:rsidRPr="008A22E8" w:rsidRDefault="008A22E8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22E8">
              <w:rPr>
                <w:rFonts w:eastAsiaTheme="minorHAnsi"/>
                <w:lang w:eastAsia="en-US"/>
              </w:rPr>
              <w:t>Анализ ошибок</w:t>
            </w:r>
          </w:p>
          <w:p w14:paraId="23F95E83" w14:textId="0DECA17B" w:rsidR="00891E61" w:rsidRPr="008A22E8" w:rsidRDefault="008A22E8" w:rsidP="008A22E8">
            <w:r w:rsidRPr="008A22E8">
              <w:rPr>
                <w:rFonts w:eastAsiaTheme="minorHAnsi"/>
                <w:lang w:eastAsia="en-US"/>
              </w:rPr>
              <w:t>и успехов</w:t>
            </w:r>
          </w:p>
        </w:tc>
      </w:tr>
      <w:tr w:rsidR="00D33266" w:rsidRPr="00D33266" w14:paraId="45E3A208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77B97CCC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55A37CF3" w:rsidR="00891E61" w:rsidRPr="00AA55B6" w:rsidRDefault="00AA55B6">
            <w:r w:rsidRPr="00AA55B6">
              <w:t>Раздел 4. Трансформируем и искажаем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34EEB4B4" w:rsidR="00891E61" w:rsidRPr="00AA55B6" w:rsidRDefault="00AA55B6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4C321529" w:rsidR="00891E61" w:rsidRPr="00AA55B6" w:rsidRDefault="00AA55B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12F7AC2E" w:rsidR="00891E61" w:rsidRPr="00AA55B6" w:rsidRDefault="00AA55B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3566F6FC" w:rsidR="00891E61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2737952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640" w14:textId="4360DEE3" w:rsidR="00AA55B6" w:rsidRDefault="00AA55B6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232" w14:textId="1A178413" w:rsidR="00AA55B6" w:rsidRPr="00AA55B6" w:rsidRDefault="00AA55B6">
            <w:pPr>
              <w:rPr>
                <w:bCs/>
              </w:rPr>
            </w:pPr>
            <w:r w:rsidRPr="00AA55B6">
              <w:rPr>
                <w:bCs/>
              </w:rPr>
              <w:t xml:space="preserve">Раздел 5. Инструменты </w:t>
            </w:r>
            <w:r w:rsidRPr="00AA55B6">
              <w:rPr>
                <w:bCs/>
                <w:lang w:val="en-US"/>
              </w:rPr>
              <w:t>Adobe</w:t>
            </w:r>
            <w:r w:rsidRPr="00AA55B6">
              <w:rPr>
                <w:bCs/>
              </w:rPr>
              <w:t xml:space="preserve"> </w:t>
            </w:r>
            <w:r w:rsidRPr="00AA55B6">
              <w:rPr>
                <w:bCs/>
                <w:lang w:val="en-US"/>
              </w:rPr>
              <w:t>Photoshop</w:t>
            </w:r>
            <w:r w:rsidRPr="00AA55B6">
              <w:rPr>
                <w:bCs/>
              </w:rPr>
              <w:t xml:space="preserve">, </w:t>
            </w:r>
            <w:r w:rsidRPr="00AA55B6">
              <w:rPr>
                <w:bCs/>
                <w:lang w:val="en-US"/>
              </w:rPr>
              <w:t>Gimp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634" w14:textId="63364A6A" w:rsidR="00AA55B6" w:rsidRDefault="00AA55B6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ACC" w14:textId="6C944162" w:rsidR="00AA55B6" w:rsidRDefault="00AA55B6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268A" w14:textId="432DF171" w:rsidR="00AA55B6" w:rsidRDefault="00AA55B6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8F9" w14:textId="496C1F65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3A755C40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1C50" w14:textId="765389EC" w:rsidR="00AA55B6" w:rsidRDefault="00AA55B6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B91" w14:textId="639ECD4F" w:rsidR="00AA55B6" w:rsidRPr="00AA55B6" w:rsidRDefault="00AA55B6">
            <w:pPr>
              <w:rPr>
                <w:bCs/>
              </w:rPr>
            </w:pPr>
            <w:r w:rsidRPr="00AA55B6">
              <w:rPr>
                <w:bCs/>
              </w:rPr>
              <w:t>Раздел 6. Команды коррекции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0D7C" w14:textId="0A26AC6C" w:rsidR="00AA55B6" w:rsidRDefault="00AA55B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6A6" w14:textId="2CE4B4F9" w:rsidR="00AA55B6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31F" w14:textId="50006DF1" w:rsidR="00AA55B6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BDC7" w14:textId="4EBD261E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36C33A47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430" w14:textId="7A9F9386" w:rsidR="00AA55B6" w:rsidRDefault="00AA55B6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0C9" w14:textId="19DB52ED" w:rsidR="00AA55B6" w:rsidRPr="00AA55B6" w:rsidRDefault="00AA55B6">
            <w:pPr>
              <w:rPr>
                <w:bCs/>
              </w:rPr>
            </w:pPr>
            <w:r w:rsidRPr="00AA55B6">
              <w:rPr>
                <w:bCs/>
              </w:rPr>
              <w:t xml:space="preserve">Раздел 7. Каналы в программе </w:t>
            </w:r>
            <w:r w:rsidRPr="00AA55B6">
              <w:rPr>
                <w:bCs/>
                <w:lang w:val="en-US"/>
              </w:rPr>
              <w:t>Photoshop</w:t>
            </w:r>
            <w:r w:rsidRPr="00AA55B6">
              <w:rPr>
                <w:bCs/>
              </w:rPr>
              <w:t xml:space="preserve">, </w:t>
            </w:r>
            <w:r w:rsidRPr="00AA55B6">
              <w:rPr>
                <w:bCs/>
                <w:lang w:val="en-US"/>
              </w:rPr>
              <w:t>Gimp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D19" w14:textId="0EBE65D7" w:rsidR="00AA55B6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D20" w14:textId="39559983" w:rsidR="00AA55B6" w:rsidRDefault="00AA55B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D76" w14:textId="23EEF71B" w:rsidR="00AA55B6" w:rsidRDefault="00AA55B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17C" w14:textId="3BC6A538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52B06C7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286B" w14:textId="41251AFF" w:rsidR="00AA55B6" w:rsidRDefault="00AA55B6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1F1" w14:textId="3552B637" w:rsidR="00AA55B6" w:rsidRPr="00AA55B6" w:rsidRDefault="00AA55B6">
            <w:pPr>
              <w:rPr>
                <w:bCs/>
              </w:rPr>
            </w:pPr>
            <w:r w:rsidRPr="00AA55B6">
              <w:rPr>
                <w:bCs/>
              </w:rPr>
              <w:t>Раздел 8. Удивительные фильтры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1B2" w14:textId="7FFDC3E5" w:rsidR="00AA55B6" w:rsidRDefault="00AA55B6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DE1" w14:textId="56AF8F31" w:rsidR="00AA55B6" w:rsidRDefault="00AA55B6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004" w14:textId="6B35209C" w:rsidR="00AA55B6" w:rsidRDefault="00AA55B6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73AB" w14:textId="43AC15A1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2229F0A1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72F" w14:textId="4916742F" w:rsidR="00AA55B6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FE8" w14:textId="4EF6AC43" w:rsidR="00AA55B6" w:rsidRPr="00AA55B6" w:rsidRDefault="00AA55B6">
            <w:pPr>
              <w:rPr>
                <w:bCs/>
              </w:rPr>
            </w:pPr>
            <w:r w:rsidRPr="00AA55B6">
              <w:rPr>
                <w:bCs/>
              </w:rPr>
              <w:t xml:space="preserve">Раздел 9. Умные объекты и автоматизация работы в программе </w:t>
            </w:r>
            <w:r w:rsidRPr="00AA55B6">
              <w:rPr>
                <w:bCs/>
                <w:lang w:val="en-US"/>
              </w:rPr>
              <w:t>Photoshop</w:t>
            </w:r>
            <w:r w:rsidRPr="00AA55B6">
              <w:rPr>
                <w:bCs/>
              </w:rPr>
              <w:t xml:space="preserve">, </w:t>
            </w:r>
            <w:r w:rsidRPr="00AA55B6">
              <w:rPr>
                <w:bCs/>
                <w:lang w:val="en-US"/>
              </w:rPr>
              <w:t>Gimp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E9B" w14:textId="68755FF2" w:rsidR="00AA55B6" w:rsidRDefault="00AA55B6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CBB" w14:textId="79EEA399" w:rsidR="00AA55B6" w:rsidRDefault="00AA55B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567" w14:textId="530718DF" w:rsidR="00AA55B6" w:rsidRDefault="00AA55B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799" w14:textId="7C076B4B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AA55B6" w:rsidRPr="00D33266" w14:paraId="67C3764A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D9F" w14:textId="42CCBAA4" w:rsidR="00AA55B6" w:rsidRDefault="00E1072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13E" w14:textId="6E2C9194" w:rsidR="00AA55B6" w:rsidRPr="00E10720" w:rsidRDefault="00E10720">
            <w:pPr>
              <w:rPr>
                <w:bCs/>
              </w:rPr>
            </w:pPr>
            <w:r w:rsidRPr="00E10720">
              <w:rPr>
                <w:bCs/>
              </w:rPr>
              <w:t xml:space="preserve">Раздел 10. Анимация в программе </w:t>
            </w:r>
            <w:r w:rsidRPr="00E10720">
              <w:rPr>
                <w:bCs/>
                <w:lang w:val="en-US"/>
              </w:rPr>
              <w:t>Adobe</w:t>
            </w:r>
            <w:r w:rsidRPr="00E10720">
              <w:rPr>
                <w:bCs/>
              </w:rPr>
              <w:t xml:space="preserve"> </w:t>
            </w:r>
            <w:r w:rsidRPr="00E10720">
              <w:rPr>
                <w:bCs/>
                <w:lang w:val="en-US"/>
              </w:rPr>
              <w:t>Photoshop</w:t>
            </w:r>
            <w:r w:rsidRPr="00E10720">
              <w:rPr>
                <w:bCs/>
              </w:rPr>
              <w:t>, 3</w:t>
            </w:r>
            <w:r w:rsidRPr="00E10720">
              <w:rPr>
                <w:bCs/>
                <w:lang w:val="en-US"/>
              </w:rPr>
              <w:t>D</w:t>
            </w:r>
            <w:r w:rsidRPr="00E10720">
              <w:rPr>
                <w:bCs/>
              </w:rPr>
              <w:t xml:space="preserve"> – объекты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7141" w14:textId="65778C15" w:rsidR="00AA55B6" w:rsidRDefault="00E10720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A43" w14:textId="33CD1C11" w:rsidR="00AA55B6" w:rsidRDefault="00E10720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966" w14:textId="3222476F" w:rsidR="00AA55B6" w:rsidRDefault="00E10720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ED3" w14:textId="27A8EF53" w:rsidR="00AA55B6" w:rsidRPr="008A22E8" w:rsidRDefault="00E10720" w:rsidP="008A22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C1CAD">
              <w:t>Анализ ошибок и успехов</w:t>
            </w:r>
          </w:p>
        </w:tc>
      </w:tr>
      <w:tr w:rsidR="00891E61" w:rsidRPr="00D33266" w14:paraId="03668C4F" w14:textId="77777777" w:rsidTr="008A22E8">
        <w:trPr>
          <w:trHeight w:val="13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583C9449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7690E365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78BF1AAB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1021637B" w14:textId="77777777" w:rsidR="00AC68C9" w:rsidRPr="00D33266" w:rsidRDefault="00AC68C9" w:rsidP="00AC68C9">
      <w:pPr>
        <w:ind w:firstLine="709"/>
        <w:rPr>
          <w:i/>
        </w:rPr>
      </w:pPr>
    </w:p>
    <w:p w14:paraId="738EA753" w14:textId="247C1D16" w:rsidR="008E6B20" w:rsidRPr="00D33266" w:rsidRDefault="008E6B20" w:rsidP="00012D77">
      <w:pPr>
        <w:jc w:val="center"/>
        <w:rPr>
          <w:b/>
        </w:rPr>
      </w:pPr>
      <w:r w:rsidRPr="00D33266">
        <w:rPr>
          <w:b/>
        </w:rPr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400CD04" w14:textId="3CC3D530" w:rsidR="008E6B20" w:rsidRPr="00CD1B24" w:rsidRDefault="00012D77" w:rsidP="00CD1B24">
      <w:pPr>
        <w:ind w:firstLine="709"/>
        <w:jc w:val="both"/>
        <w:rPr>
          <w:b/>
        </w:rPr>
      </w:pPr>
      <w:r w:rsidRPr="00CD1B24">
        <w:rPr>
          <w:b/>
        </w:rPr>
        <w:t>Введение в программу</w:t>
      </w:r>
      <w:r w:rsidR="00CD1B24">
        <w:rPr>
          <w:b/>
        </w:rPr>
        <w:t xml:space="preserve"> (2 ч.)</w:t>
      </w:r>
    </w:p>
    <w:p w14:paraId="0DC5F6A3" w14:textId="5C4F0D14" w:rsidR="008E6B20" w:rsidRPr="00CD1B24" w:rsidRDefault="00CD1B24" w:rsidP="00CD1B24">
      <w:pPr>
        <w:ind w:firstLine="709"/>
        <w:jc w:val="both"/>
      </w:pPr>
      <w:r>
        <w:rPr>
          <w:b/>
        </w:rPr>
        <w:t>Теория</w:t>
      </w:r>
      <w:r w:rsidR="008E6B20" w:rsidRPr="00CD1B24">
        <w:rPr>
          <w:b/>
        </w:rPr>
        <w:t xml:space="preserve">. </w:t>
      </w:r>
      <w:r w:rsidR="008E6B20" w:rsidRPr="00CD1B24">
        <w:t>Формирование учебной группы. 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 с правилами личной гигиены</w:t>
      </w:r>
      <w:r w:rsidR="00012D77" w:rsidRPr="00CD1B24">
        <w:t>.</w:t>
      </w:r>
      <w:r w:rsidR="007D5246" w:rsidRPr="00CD1B24">
        <w:t xml:space="preserve"> </w:t>
      </w:r>
      <w:r w:rsidR="00012D77" w:rsidRPr="00CD1B24">
        <w:t>Инструктаж</w:t>
      </w:r>
      <w:r w:rsidR="008E6B20" w:rsidRPr="00CD1B24">
        <w:t xml:space="preserve"> по технике безопасности, методам безопасной работы.</w:t>
      </w:r>
    </w:p>
    <w:p w14:paraId="7E937911" w14:textId="0EB049D0" w:rsidR="008E6B20" w:rsidRPr="00CD1B24" w:rsidRDefault="00CD1B24" w:rsidP="00CD1B24">
      <w:pPr>
        <w:ind w:firstLine="709"/>
        <w:jc w:val="both"/>
        <w:rPr>
          <w:b/>
        </w:rPr>
      </w:pPr>
      <w:r>
        <w:rPr>
          <w:b/>
        </w:rPr>
        <w:t>Практика</w:t>
      </w:r>
      <w:r w:rsidR="008E6B20" w:rsidRPr="00CD1B24">
        <w:rPr>
          <w:b/>
        </w:rPr>
        <w:t xml:space="preserve">. </w:t>
      </w:r>
      <w:r w:rsidR="008E6B20" w:rsidRPr="00CD1B24">
        <w:t>Организация рабочего места.</w:t>
      </w:r>
    </w:p>
    <w:p w14:paraId="4431A9EA" w14:textId="77777777" w:rsidR="00E10720" w:rsidRPr="00CD1B24" w:rsidRDefault="00E10720" w:rsidP="00CD1B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Cs/>
        </w:rPr>
      </w:pPr>
      <w:bookmarkStart w:id="3" w:name="_Hlk25486589"/>
    </w:p>
    <w:p w14:paraId="2EC33DFB" w14:textId="7798DBA7" w:rsidR="00E10720" w:rsidRPr="00CD1B24" w:rsidRDefault="00E10720" w:rsidP="00CD1B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Cs/>
        </w:rPr>
      </w:pPr>
      <w:r w:rsidRPr="00CD1B24">
        <w:rPr>
          <w:b/>
          <w:iCs/>
        </w:rPr>
        <w:t>Раздел 1.</w:t>
      </w:r>
      <w:r w:rsidRPr="00CD1B24">
        <w:rPr>
          <w:b/>
          <w:i/>
        </w:rPr>
        <w:t xml:space="preserve"> </w:t>
      </w:r>
      <w:bookmarkEnd w:id="3"/>
      <w:r w:rsidRPr="00CD1B24">
        <w:rPr>
          <w:b/>
        </w:rPr>
        <w:t>Рабочая среда программы Adobe Photoshop</w:t>
      </w:r>
      <w:r w:rsidR="00CD1B24">
        <w:rPr>
          <w:b/>
          <w:iCs/>
        </w:rPr>
        <w:t xml:space="preserve"> (14 ч.)</w:t>
      </w:r>
    </w:p>
    <w:p w14:paraId="132D94A3" w14:textId="1C0C5A9A" w:rsidR="00E10720" w:rsidRPr="00CD1B24" w:rsidRDefault="00E10720" w:rsidP="00CD1B24">
      <w:pPr>
        <w:ind w:firstLine="709"/>
        <w:jc w:val="both"/>
        <w:rPr>
          <w:rStyle w:val="apple-style-span"/>
          <w:b/>
        </w:rPr>
      </w:pPr>
      <w:r w:rsidRPr="00CD1B24">
        <w:rPr>
          <w:rStyle w:val="apple-style-span"/>
          <w:b/>
        </w:rPr>
        <w:t>Теория</w:t>
      </w:r>
      <w:r w:rsidR="00CD1B24">
        <w:rPr>
          <w:rStyle w:val="apple-style-span"/>
          <w:b/>
        </w:rPr>
        <w:t>.</w:t>
      </w:r>
    </w:p>
    <w:p w14:paraId="56ABEB82" w14:textId="619D8B74" w:rsidR="00E10720" w:rsidRPr="00CD1B24" w:rsidRDefault="00E10720" w:rsidP="00CD1B24">
      <w:pPr>
        <w:ind w:firstLine="709"/>
        <w:jc w:val="both"/>
        <w:rPr>
          <w:rStyle w:val="apple-style-span"/>
        </w:rPr>
      </w:pPr>
      <w:r w:rsidRPr="00CD1B24">
        <w:rPr>
          <w:rStyle w:val="apple-style-span"/>
        </w:rPr>
        <w:t xml:space="preserve">Первое знакомство с программой Adobe Photoshop. Настройка программы. Растровые и векторные изображения. Разрешение и размер. Цветовые модели. Создание, открытие и сохранение документов. Упорядочивание, навигация. </w:t>
      </w:r>
    </w:p>
    <w:p w14:paraId="1C76C035" w14:textId="20FC759A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12B86CE6" w14:textId="77777777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color w:val="000000"/>
        </w:rPr>
        <w:t>Загрузка графического редактора Adobe Photoshop. Обсуждение работ, выполненных в Adobe Photoshop. Настройки нового документа. Изменение размера файла. Сохранение изображений для веб-сайта. Сохранение изображений для полиграфической продукции. Преобразование, масштабирование, изменение формата файла изображений.</w:t>
      </w:r>
    </w:p>
    <w:p w14:paraId="7418715A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68C17BA9" w14:textId="34FF2BED" w:rsidR="00E10720" w:rsidRPr="00CD1B24" w:rsidRDefault="00E10720" w:rsidP="00CD1B24">
      <w:pPr>
        <w:ind w:firstLine="709"/>
        <w:jc w:val="both"/>
        <w:rPr>
          <w:b/>
          <w:i/>
        </w:rPr>
      </w:pPr>
      <w:r w:rsidRPr="00CD1B24">
        <w:rPr>
          <w:b/>
          <w:iCs/>
        </w:rPr>
        <w:t>Раздел 2. Изучаем слои</w:t>
      </w:r>
      <w:r w:rsidR="00CD1B24">
        <w:rPr>
          <w:b/>
          <w:iCs/>
        </w:rPr>
        <w:t xml:space="preserve"> (20 ч.)</w:t>
      </w:r>
    </w:p>
    <w:p w14:paraId="61B1E6DF" w14:textId="10385C81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00F2E91C" w14:textId="405050E5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 xml:space="preserve">Слои. Основы. Операции со слоями. Объединение слоев. Виды слоев. Режимы наложения слоев. Стили слоя. Работа со слоями. Сведение и объединение слоев. Выделение и связывание слоев. Закрепление слоев. Группы слоев. Создание слоев. Смарт-объекты. Деформация. Автоматическое выравнивание и наложение слоев. Стили. Масштабирование. Деформация перспективы. </w:t>
      </w:r>
    </w:p>
    <w:p w14:paraId="01E58076" w14:textId="5D41863F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5C7DE591" w14:textId="77777777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>Выполнение практических заданий.</w:t>
      </w:r>
    </w:p>
    <w:p w14:paraId="559855E4" w14:textId="77777777" w:rsidR="00E10720" w:rsidRPr="00CD1B24" w:rsidRDefault="00E10720" w:rsidP="00CD1B24">
      <w:pPr>
        <w:ind w:firstLine="709"/>
        <w:jc w:val="both"/>
        <w:rPr>
          <w:rStyle w:val="a8"/>
          <w:b w:val="0"/>
        </w:rPr>
      </w:pPr>
    </w:p>
    <w:p w14:paraId="5023FD0B" w14:textId="76971DB4" w:rsidR="00E10720" w:rsidRPr="00CD1B24" w:rsidRDefault="00E10720" w:rsidP="00CD1B24">
      <w:pPr>
        <w:ind w:firstLine="709"/>
        <w:jc w:val="both"/>
        <w:rPr>
          <w:b/>
          <w:i/>
        </w:rPr>
      </w:pPr>
      <w:r w:rsidRPr="00CD1B24">
        <w:rPr>
          <w:b/>
          <w:iCs/>
        </w:rPr>
        <w:t>Раздел 3.</w:t>
      </w:r>
      <w:r w:rsidRPr="00CD1B24">
        <w:rPr>
          <w:b/>
          <w:i/>
        </w:rPr>
        <w:t xml:space="preserve"> </w:t>
      </w:r>
      <w:r w:rsidRPr="00CD1B24">
        <w:rPr>
          <w:b/>
          <w:iCs/>
        </w:rPr>
        <w:t>Выделяем и вырезаем</w:t>
      </w:r>
      <w:r w:rsidR="00CD1B24">
        <w:rPr>
          <w:b/>
          <w:iCs/>
        </w:rPr>
        <w:t xml:space="preserve"> (18 ч.)</w:t>
      </w:r>
    </w:p>
    <w:p w14:paraId="0FAF7A72" w14:textId="35C8005F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59F92D05" w14:textId="77777777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>Обзор инструментов Выделения. Основные операции с инструментами Выделения. Инструменты группы Лассо. Быстрое выделение и Волшебная палочка. Цветовой диапазон. Область фокусировки и команда «Уточнить край». Быстрая маска. Слой-маска. Повторение темы 3.</w:t>
      </w:r>
    </w:p>
    <w:p w14:paraId="47410F34" w14:textId="54C2FC0D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25F1176F" w14:textId="77777777" w:rsidR="00E10720" w:rsidRPr="00CD1B24" w:rsidRDefault="00E10720" w:rsidP="00CD1B24">
      <w:pPr>
        <w:ind w:firstLine="709"/>
        <w:jc w:val="both"/>
        <w:rPr>
          <w:color w:val="000000"/>
        </w:rPr>
      </w:pPr>
      <w:r w:rsidRPr="00CD1B24">
        <w:rPr>
          <w:color w:val="000000"/>
        </w:rPr>
        <w:t xml:space="preserve">Выделение областей геометрической формы и произвольное выделение. Устранение дефектов фотографии. Клонирование и стирание объектов.  Осветление переднего плана и затемнение фона фотографии. </w:t>
      </w:r>
    </w:p>
    <w:p w14:paraId="345C8971" w14:textId="77777777" w:rsidR="00E10720" w:rsidRPr="00CD1B24" w:rsidRDefault="00E10720" w:rsidP="00CD1B24">
      <w:pPr>
        <w:ind w:firstLine="709"/>
        <w:jc w:val="both"/>
      </w:pPr>
    </w:p>
    <w:p w14:paraId="5D118DE3" w14:textId="2836B656" w:rsidR="00E10720" w:rsidRPr="00CD1B24" w:rsidRDefault="00E10720" w:rsidP="00CD1B24">
      <w:pPr>
        <w:ind w:firstLine="709"/>
        <w:jc w:val="both"/>
        <w:rPr>
          <w:b/>
          <w:i/>
        </w:rPr>
      </w:pPr>
      <w:r w:rsidRPr="00CD1B24">
        <w:rPr>
          <w:b/>
          <w:iCs/>
        </w:rPr>
        <w:t>Раздел 4.</w:t>
      </w:r>
      <w:r w:rsidRPr="00CD1B24">
        <w:rPr>
          <w:b/>
          <w:i/>
        </w:rPr>
        <w:t xml:space="preserve"> </w:t>
      </w:r>
      <w:r w:rsidRPr="00CD1B24">
        <w:rPr>
          <w:b/>
        </w:rPr>
        <w:t>Трансформируем и искажаем</w:t>
      </w:r>
      <w:r w:rsidR="00CD1B24">
        <w:rPr>
          <w:b/>
        </w:rPr>
        <w:t xml:space="preserve"> (14 ч.)</w:t>
      </w:r>
    </w:p>
    <w:p w14:paraId="057D3581" w14:textId="0857E0D3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2F7A48E4" w14:textId="0BCA6C86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 xml:space="preserve">Свободная трансформация. Деформация перспективы. Марионеточная деформация. Масштаб с учетом содержимого. Заливка с учетом содержимого. </w:t>
      </w:r>
    </w:p>
    <w:p w14:paraId="014B210F" w14:textId="2E58B0C8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3A3FE1D7" w14:textId="77777777" w:rsidR="00E10720" w:rsidRPr="00CD1B24" w:rsidRDefault="00E10720" w:rsidP="00CD1B24">
      <w:pPr>
        <w:ind w:firstLine="709"/>
        <w:jc w:val="both"/>
        <w:rPr>
          <w:color w:val="000000"/>
        </w:rPr>
      </w:pPr>
      <w:r w:rsidRPr="00CD1B24">
        <w:rPr>
          <w:color w:val="000000"/>
        </w:rPr>
        <w:t>Выполнение практических заданий.</w:t>
      </w:r>
    </w:p>
    <w:p w14:paraId="5EE1F952" w14:textId="77777777" w:rsidR="00E10720" w:rsidRPr="00CD1B24" w:rsidRDefault="00E10720" w:rsidP="00CD1B24">
      <w:pPr>
        <w:ind w:firstLine="709"/>
        <w:jc w:val="both"/>
      </w:pPr>
    </w:p>
    <w:p w14:paraId="1E26AA2A" w14:textId="2E192A63" w:rsidR="00E10720" w:rsidRPr="00CD1B24" w:rsidRDefault="00E10720" w:rsidP="00CD1B24">
      <w:pPr>
        <w:ind w:firstLine="709"/>
        <w:jc w:val="both"/>
        <w:rPr>
          <w:b/>
          <w:i/>
        </w:rPr>
      </w:pPr>
      <w:r w:rsidRPr="00CD1B24">
        <w:rPr>
          <w:b/>
          <w:iCs/>
        </w:rPr>
        <w:t>Раздел 5.</w:t>
      </w:r>
      <w:r w:rsidRPr="00CD1B24">
        <w:rPr>
          <w:b/>
          <w:i/>
        </w:rPr>
        <w:t xml:space="preserve"> </w:t>
      </w:r>
      <w:r w:rsidRPr="00CD1B24">
        <w:rPr>
          <w:b/>
          <w:iCs/>
        </w:rPr>
        <w:t>Инструменты Adobe Photoshop</w:t>
      </w:r>
      <w:r w:rsidR="00CD1B24">
        <w:rPr>
          <w:b/>
          <w:iCs/>
        </w:rPr>
        <w:t xml:space="preserve"> (44 ч.)</w:t>
      </w:r>
    </w:p>
    <w:p w14:paraId="4C5ACBE6" w14:textId="1B82AFFE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524D0AB3" w14:textId="00CE777B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 xml:space="preserve">Инструменты группы кадрирования. «Рамка» и «Раскройка». «Пипетка» и другие вспомогательные инструменты. «Восстанавливающая кисть». «Заплатка» и другие инструменты ретуши. Инструмент «Штамп». Инструмент «Осветлитель» и другие инструменты. Инструмент «Кисть». Палитра «Кисть». Инструменты «Карандаш», «Замена цвета», «Микс кисть». Инструмент «Архивная кисть». Инструмент «Ластик». Инструменты «Градиент» и «Заливка». Обзор инструментов векторной графики. Инструмент «Фигура». Инструмент «Перо». Инструмент «Текст». </w:t>
      </w:r>
    </w:p>
    <w:p w14:paraId="70A04E30" w14:textId="7FA653C0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50E48D7C" w14:textId="77777777" w:rsidR="00E10720" w:rsidRPr="00CD1B24" w:rsidRDefault="00E10720" w:rsidP="00CD1B24">
      <w:pPr>
        <w:ind w:firstLine="709"/>
        <w:jc w:val="both"/>
        <w:rPr>
          <w:iCs/>
        </w:rPr>
      </w:pPr>
      <w:r w:rsidRPr="00CD1B24">
        <w:rPr>
          <w:iCs/>
        </w:rPr>
        <w:t>Выполнение практических заданий.</w:t>
      </w:r>
    </w:p>
    <w:p w14:paraId="604EDB82" w14:textId="77777777" w:rsidR="00E10720" w:rsidRPr="00CD1B24" w:rsidRDefault="00E10720" w:rsidP="00CD1B24">
      <w:pPr>
        <w:ind w:firstLine="709"/>
        <w:jc w:val="both"/>
        <w:rPr>
          <w:b/>
          <w:i/>
        </w:rPr>
      </w:pPr>
    </w:p>
    <w:p w14:paraId="4C47F693" w14:textId="25EDAB31" w:rsidR="00E10720" w:rsidRPr="00CD1B24" w:rsidRDefault="00E10720" w:rsidP="00CD1B24">
      <w:pPr>
        <w:ind w:firstLine="709"/>
        <w:jc w:val="both"/>
        <w:rPr>
          <w:b/>
          <w:i/>
        </w:rPr>
      </w:pPr>
      <w:r w:rsidRPr="00CD1B24">
        <w:rPr>
          <w:b/>
          <w:iCs/>
        </w:rPr>
        <w:t>Раздел 6.</w:t>
      </w:r>
      <w:r w:rsidRPr="00CD1B24">
        <w:rPr>
          <w:b/>
          <w:i/>
        </w:rPr>
        <w:t xml:space="preserve"> </w:t>
      </w:r>
      <w:r w:rsidRPr="00CD1B24">
        <w:t xml:space="preserve"> </w:t>
      </w:r>
      <w:r w:rsidRPr="00CD1B24">
        <w:rPr>
          <w:b/>
          <w:iCs/>
        </w:rPr>
        <w:t>Команды коррекции</w:t>
      </w:r>
      <w:r w:rsidR="00CD1B24">
        <w:rPr>
          <w:b/>
          <w:iCs/>
        </w:rPr>
        <w:t xml:space="preserve"> (20 ч.)</w:t>
      </w:r>
    </w:p>
    <w:p w14:paraId="7FCB31E7" w14:textId="2AE7DA99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31465637" w14:textId="0E16191F" w:rsidR="00E10720" w:rsidRPr="00CD1B24" w:rsidRDefault="00E10720" w:rsidP="00CD1B24">
      <w:pPr>
        <w:ind w:firstLine="709"/>
        <w:jc w:val="both"/>
        <w:rPr>
          <w:bCs/>
        </w:rPr>
      </w:pPr>
      <w:r w:rsidRPr="00CD1B24">
        <w:rPr>
          <w:bCs/>
        </w:rPr>
        <w:t xml:space="preserve">Автоматические команды коррекции. Команда «Уровни». Команда «Кривые». Сочность, цветовой тон, цветовой баланс. Черно-белое, фото фильтр. Микширование каналов, поиск цвета, постиризация. Карта градиента. Выборочная коррекция цвета. </w:t>
      </w:r>
    </w:p>
    <w:p w14:paraId="72665A03" w14:textId="1BB9DE26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520643CC" w14:textId="0027B5AE" w:rsidR="00E10720" w:rsidRPr="00CD1B24" w:rsidRDefault="00E10720" w:rsidP="00CD1B24">
      <w:pPr>
        <w:ind w:firstLine="709"/>
        <w:jc w:val="both"/>
        <w:rPr>
          <w:color w:val="000000"/>
        </w:rPr>
      </w:pPr>
      <w:r w:rsidRPr="00CD1B24">
        <w:rPr>
          <w:color w:val="000000"/>
        </w:rPr>
        <w:t>Выполнение практических заданий.</w:t>
      </w:r>
    </w:p>
    <w:p w14:paraId="5563CDBD" w14:textId="77777777" w:rsidR="00E10720" w:rsidRPr="00CD1B24" w:rsidRDefault="00E10720" w:rsidP="00CD1B24">
      <w:pPr>
        <w:ind w:firstLine="709"/>
        <w:jc w:val="both"/>
      </w:pPr>
    </w:p>
    <w:p w14:paraId="70D8A353" w14:textId="3CF35861" w:rsidR="00E10720" w:rsidRPr="00CD1B24" w:rsidRDefault="00E10720" w:rsidP="00CD1B24">
      <w:pPr>
        <w:ind w:firstLine="709"/>
        <w:jc w:val="both"/>
        <w:rPr>
          <w:b/>
          <w:iCs/>
        </w:rPr>
      </w:pPr>
      <w:r w:rsidRPr="00CD1B24">
        <w:rPr>
          <w:b/>
          <w:iCs/>
        </w:rPr>
        <w:t>Раздел 7</w:t>
      </w:r>
      <w:r w:rsidRPr="00CD1B24">
        <w:rPr>
          <w:b/>
          <w:i/>
        </w:rPr>
        <w:t xml:space="preserve">. </w:t>
      </w:r>
      <w:r w:rsidRPr="00CD1B24">
        <w:rPr>
          <w:b/>
          <w:iCs/>
        </w:rPr>
        <w:t>Каналы в программе Photoshop</w:t>
      </w:r>
      <w:r w:rsidR="00CD1B24">
        <w:rPr>
          <w:b/>
          <w:iCs/>
        </w:rPr>
        <w:t xml:space="preserve"> (10 ч.)</w:t>
      </w:r>
    </w:p>
    <w:p w14:paraId="41FE94EC" w14:textId="448C24FB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5EA3FF9E" w14:textId="2C8944B7" w:rsidR="00E10720" w:rsidRPr="00CD1B24" w:rsidRDefault="00E10720" w:rsidP="00CD1B24">
      <w:pPr>
        <w:ind w:firstLine="709"/>
        <w:jc w:val="both"/>
        <w:rPr>
          <w:bCs/>
        </w:rPr>
      </w:pPr>
      <w:r w:rsidRPr="00CD1B24">
        <w:rPr>
          <w:bCs/>
        </w:rPr>
        <w:lastRenderedPageBreak/>
        <w:t xml:space="preserve">Каналы. Введение. Основные операции с каналами. Команда «Внешней канал». Команда «Вычисления». Каналы LAB. </w:t>
      </w:r>
    </w:p>
    <w:p w14:paraId="54924117" w14:textId="4F738E78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7E67ED0A" w14:textId="0E71952D" w:rsidR="00E10720" w:rsidRPr="00CD1B24" w:rsidRDefault="00E10720" w:rsidP="00CD1B24">
      <w:pPr>
        <w:ind w:firstLine="709"/>
        <w:jc w:val="both"/>
        <w:rPr>
          <w:bCs/>
          <w:color w:val="000000"/>
        </w:rPr>
      </w:pPr>
      <w:bookmarkStart w:id="4" w:name="_Hlk15509074"/>
      <w:r w:rsidRPr="00CD1B24">
        <w:rPr>
          <w:bCs/>
          <w:color w:val="000000"/>
        </w:rPr>
        <w:t>Выполнение практических заданий.</w:t>
      </w:r>
      <w:bookmarkEnd w:id="4"/>
    </w:p>
    <w:p w14:paraId="4E3476ED" w14:textId="77777777" w:rsidR="00E10720" w:rsidRPr="00CD1B24" w:rsidRDefault="00E10720" w:rsidP="00CD1B24">
      <w:pPr>
        <w:ind w:firstLine="709"/>
        <w:jc w:val="both"/>
        <w:rPr>
          <w:b/>
          <w:iCs/>
        </w:rPr>
      </w:pPr>
      <w:bookmarkStart w:id="5" w:name="_Hlk525215621"/>
    </w:p>
    <w:p w14:paraId="73FD91F0" w14:textId="7F2CAFC8" w:rsidR="00E10720" w:rsidRPr="00CD1B24" w:rsidRDefault="00E10720" w:rsidP="00CD1B24">
      <w:pPr>
        <w:ind w:firstLine="709"/>
        <w:jc w:val="both"/>
        <w:rPr>
          <w:b/>
          <w:iCs/>
        </w:rPr>
      </w:pPr>
      <w:r w:rsidRPr="00CD1B24">
        <w:rPr>
          <w:b/>
          <w:iCs/>
        </w:rPr>
        <w:t>Раздел 8.</w:t>
      </w:r>
      <w:r w:rsidRPr="00CD1B24">
        <w:rPr>
          <w:b/>
          <w:i/>
        </w:rPr>
        <w:t xml:space="preserve"> </w:t>
      </w:r>
      <w:r w:rsidRPr="00CD1B24">
        <w:rPr>
          <w:b/>
          <w:iCs/>
        </w:rPr>
        <w:t>Удивительные фильтры</w:t>
      </w:r>
      <w:r w:rsidR="00CD1B24">
        <w:rPr>
          <w:b/>
          <w:iCs/>
        </w:rPr>
        <w:t xml:space="preserve"> (42 ч.)</w:t>
      </w:r>
    </w:p>
    <w:p w14:paraId="61D4A763" w14:textId="1F2D70E8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36265CE7" w14:textId="291DE3D8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 xml:space="preserve">Фильтры. Обзор. Галерея фильтров. Адаптивный широкий угол. Коррекция дисторсии. Пластика. Исправление перспективы. Галерея Размытия. Категория Размытие. Усиление резкости. Фильтр «Шум». Рендеринг. Команда «Тени/Света». Создание HDR. Команда «Подобрать цвет», команда «Заменить цвет» Остальные команды меню «Изображение». </w:t>
      </w:r>
    </w:p>
    <w:p w14:paraId="78C6DEE2" w14:textId="2D51298F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0061838F" w14:textId="77777777" w:rsidR="00E10720" w:rsidRPr="00CD1B24" w:rsidRDefault="00E10720" w:rsidP="00CD1B24">
      <w:pPr>
        <w:ind w:firstLine="709"/>
        <w:jc w:val="both"/>
        <w:rPr>
          <w:rStyle w:val="apple-converted-space"/>
          <w:bCs/>
        </w:rPr>
      </w:pPr>
      <w:r w:rsidRPr="00CD1B24">
        <w:rPr>
          <w:b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заданий.</w:t>
      </w:r>
    </w:p>
    <w:bookmarkEnd w:id="5"/>
    <w:p w14:paraId="09071760" w14:textId="77777777" w:rsidR="00E10720" w:rsidRPr="00CD1B24" w:rsidRDefault="00E10720" w:rsidP="00CD1B24">
      <w:pPr>
        <w:ind w:firstLine="709"/>
        <w:jc w:val="both"/>
        <w:rPr>
          <w:i/>
        </w:rPr>
      </w:pPr>
    </w:p>
    <w:p w14:paraId="7018820F" w14:textId="09DEB239" w:rsidR="00E10720" w:rsidRPr="00CD1B24" w:rsidRDefault="00E10720" w:rsidP="002E6E2D">
      <w:pPr>
        <w:ind w:firstLine="567"/>
        <w:jc w:val="both"/>
        <w:rPr>
          <w:b/>
          <w:iCs/>
        </w:rPr>
      </w:pPr>
      <w:r w:rsidRPr="00CD1B24">
        <w:rPr>
          <w:b/>
          <w:iCs/>
        </w:rPr>
        <w:t>Раздел 9</w:t>
      </w:r>
      <w:r w:rsidRPr="00CD1B24">
        <w:rPr>
          <w:b/>
          <w:i/>
        </w:rPr>
        <w:t xml:space="preserve">. </w:t>
      </w:r>
      <w:r w:rsidRPr="00CD1B24">
        <w:rPr>
          <w:b/>
          <w:iCs/>
        </w:rPr>
        <w:t>Умные объекты и автоматизация работы в программе Photoshop</w:t>
      </w:r>
      <w:r w:rsidR="00CD1B24">
        <w:rPr>
          <w:b/>
          <w:iCs/>
        </w:rPr>
        <w:t xml:space="preserve"> (10 ч.)</w:t>
      </w:r>
    </w:p>
    <w:p w14:paraId="77425E86" w14:textId="1DB40C0C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48313C3B" w14:textId="7ABA9441" w:rsidR="00E10720" w:rsidRPr="00CD1B24" w:rsidRDefault="00E10720" w:rsidP="00CD1B24">
      <w:pPr>
        <w:ind w:firstLine="709"/>
        <w:jc w:val="both"/>
        <w:rPr>
          <w:bCs/>
        </w:rPr>
      </w:pPr>
      <w:r w:rsidRPr="00CD1B24">
        <w:rPr>
          <w:bCs/>
        </w:rPr>
        <w:t xml:space="preserve">Смарт-объекты. Создание операций. Редактирование, сохранение, загрузка операций. Пакетная обработка изображений. Печать. </w:t>
      </w:r>
    </w:p>
    <w:p w14:paraId="23E07F86" w14:textId="1F3EEB93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7688F438" w14:textId="77777777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>Выполнение практических заданий.</w:t>
      </w:r>
    </w:p>
    <w:p w14:paraId="5F9DDBDC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460877C4" w14:textId="3BDA0935" w:rsidR="00E10720" w:rsidRPr="002E6E2D" w:rsidRDefault="00CD1B24" w:rsidP="00CD1B24">
      <w:pPr>
        <w:ind w:firstLine="709"/>
        <w:jc w:val="both"/>
        <w:rPr>
          <w:b/>
          <w:iCs/>
        </w:rPr>
      </w:pPr>
      <w:r w:rsidRPr="00CD1B24">
        <w:rPr>
          <w:b/>
          <w:iCs/>
        </w:rPr>
        <w:t>Раздел</w:t>
      </w:r>
      <w:r w:rsidR="00E10720" w:rsidRPr="00CD1B24">
        <w:rPr>
          <w:b/>
          <w:iCs/>
        </w:rPr>
        <w:t xml:space="preserve"> 10.  Анимация в программе Adobe Photoshop, 3D – объекты</w:t>
      </w:r>
      <w:r w:rsidR="00E10720" w:rsidRPr="00CD1B24">
        <w:rPr>
          <w:b/>
          <w:i/>
        </w:rPr>
        <w:t xml:space="preserve"> </w:t>
      </w:r>
      <w:r w:rsidR="002E6E2D">
        <w:rPr>
          <w:b/>
          <w:iCs/>
        </w:rPr>
        <w:t>(22 ч.)</w:t>
      </w:r>
    </w:p>
    <w:p w14:paraId="4DE762CF" w14:textId="4BE01741" w:rsidR="00E10720" w:rsidRPr="00CD1B24" w:rsidRDefault="00E10720" w:rsidP="00CD1B24">
      <w:pPr>
        <w:ind w:firstLine="709"/>
        <w:jc w:val="both"/>
        <w:rPr>
          <w:b/>
        </w:rPr>
      </w:pPr>
      <w:r w:rsidRPr="00CD1B24">
        <w:rPr>
          <w:b/>
        </w:rPr>
        <w:t>Теория</w:t>
      </w:r>
      <w:r w:rsidR="00CD1B24">
        <w:rPr>
          <w:b/>
        </w:rPr>
        <w:t>.</w:t>
      </w:r>
    </w:p>
    <w:p w14:paraId="40C6796A" w14:textId="62D68A0E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>Создание покадровой анимации. Анимация на шкале времени. Редактирование видео файлов. Способы создания 3D объектов. Создание 3D – объекта. Создание 3D текста. Плагины-помощники. Фото с 3D эффектом. Итоговая аттестация</w:t>
      </w:r>
    </w:p>
    <w:p w14:paraId="192CA5A9" w14:textId="6EE902EF" w:rsidR="00E10720" w:rsidRPr="00CD1B24" w:rsidRDefault="00E10720" w:rsidP="00CD1B24">
      <w:pPr>
        <w:ind w:firstLine="709"/>
        <w:jc w:val="both"/>
        <w:rPr>
          <w:b/>
          <w:color w:val="000000"/>
        </w:rPr>
      </w:pPr>
      <w:r w:rsidRPr="00CD1B24">
        <w:rPr>
          <w:b/>
          <w:color w:val="000000"/>
        </w:rPr>
        <w:t>Практика</w:t>
      </w:r>
      <w:r w:rsidR="00CD1B24">
        <w:rPr>
          <w:b/>
          <w:color w:val="000000"/>
        </w:rPr>
        <w:t>.</w:t>
      </w:r>
    </w:p>
    <w:p w14:paraId="60DC092D" w14:textId="77777777" w:rsidR="00E10720" w:rsidRPr="00CD1B24" w:rsidRDefault="00E10720" w:rsidP="00CD1B24">
      <w:pPr>
        <w:ind w:firstLine="709"/>
        <w:jc w:val="both"/>
        <w:rPr>
          <w:bCs/>
          <w:color w:val="000000"/>
        </w:rPr>
      </w:pPr>
      <w:r w:rsidRPr="00CD1B24">
        <w:rPr>
          <w:bCs/>
          <w:color w:val="000000"/>
        </w:rPr>
        <w:t>Выполнение практических заданий.</w:t>
      </w:r>
    </w:p>
    <w:p w14:paraId="2A4D9F52" w14:textId="28F1DC4F" w:rsidR="002400C0" w:rsidRDefault="002400C0" w:rsidP="008E6B20">
      <w:pPr>
        <w:shd w:val="clear" w:color="auto" w:fill="FFFFFF"/>
        <w:jc w:val="both"/>
        <w:rPr>
          <w:b/>
          <w:bCs/>
        </w:rPr>
      </w:pPr>
    </w:p>
    <w:p w14:paraId="6F8473A6" w14:textId="053701D3" w:rsidR="008E6B20" w:rsidRPr="00153D8E" w:rsidRDefault="00153D8E" w:rsidP="008E6B20">
      <w:pPr>
        <w:shd w:val="clear" w:color="auto" w:fill="FFFFFF"/>
        <w:jc w:val="both"/>
        <w:rPr>
          <w:b/>
          <w:bCs/>
        </w:rPr>
      </w:pPr>
      <w:r w:rsidRPr="00153D8E">
        <w:rPr>
          <w:b/>
          <w:bCs/>
          <w:color w:val="000000"/>
        </w:rPr>
        <w:t>1.4. Планируемые результаты</w:t>
      </w:r>
    </w:p>
    <w:p w14:paraId="69282131" w14:textId="77777777" w:rsidR="00FD5DBA" w:rsidRDefault="008E6B20" w:rsidP="002E6E2D">
      <w:pPr>
        <w:shd w:val="clear" w:color="auto" w:fill="FFFFFF"/>
        <w:rPr>
          <w:b/>
        </w:rPr>
      </w:pPr>
      <w:r w:rsidRPr="00153D8E">
        <w:rPr>
          <w:b/>
        </w:rPr>
        <w:t xml:space="preserve">         </w:t>
      </w:r>
    </w:p>
    <w:p w14:paraId="4455BB8F" w14:textId="4A1EAA32" w:rsidR="002E6E2D" w:rsidRPr="00BC1CA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b/>
        </w:rPr>
        <w:t xml:space="preserve">           </w:t>
      </w:r>
      <w:r w:rsidR="008E6B20" w:rsidRPr="00153D8E">
        <w:rPr>
          <w:b/>
        </w:rPr>
        <w:t xml:space="preserve"> </w:t>
      </w:r>
      <w:r w:rsidR="002E6E2D" w:rsidRPr="00BC1CAD">
        <w:rPr>
          <w:i/>
          <w:iCs/>
          <w:color w:val="000000"/>
        </w:rPr>
        <w:t>Личностные результаты:</w:t>
      </w:r>
    </w:p>
    <w:p w14:paraId="280933A5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формирование ответственного отношения к учению, готовности и способности учащегося к саморазвитию и самообразованию на основе мотивации к обучению и познанию;</w:t>
      </w:r>
    </w:p>
    <w:p w14:paraId="040EFA7E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формирование целостного мировоззрения, соответствующего современному уровню общества;</w:t>
      </w:r>
    </w:p>
    <w:p w14:paraId="4DAC5411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развитие осознанного и ответственного отношения к собственным поступкам в сфере использования информации;</w:t>
      </w:r>
    </w:p>
    <w:p w14:paraId="6721F507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формирование коммуникативной компетентности в различных сферах деятельности.</w:t>
      </w:r>
    </w:p>
    <w:p w14:paraId="1CC1FA1E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освоят навыки межличностного общения со сверстниками и педагогами;</w:t>
      </w:r>
    </w:p>
    <w:p w14:paraId="58A50BF1" w14:textId="77777777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сформируют ценностное отношение к современным компьютерным технологиям (ответственность за предоставляемую информацию).</w:t>
      </w:r>
    </w:p>
    <w:p w14:paraId="5C380D2C" w14:textId="6D5E4A4B" w:rsidR="00FD5DBA" w:rsidRDefault="00FD5DBA" w:rsidP="00FD5DBA">
      <w:pPr>
        <w:shd w:val="clear" w:color="auto" w:fill="FFFFFF"/>
        <w:ind w:left="720"/>
        <w:rPr>
          <w:i/>
          <w:iCs/>
          <w:color w:val="000000"/>
        </w:rPr>
      </w:pPr>
    </w:p>
    <w:p w14:paraId="4EC7FB7C" w14:textId="01F4E476" w:rsidR="002E6E2D" w:rsidRPr="00BC1CA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="002E6E2D" w:rsidRPr="00BC1CAD">
        <w:rPr>
          <w:i/>
          <w:iCs/>
          <w:color w:val="000000"/>
        </w:rPr>
        <w:t>Метапредметные результаты:</w:t>
      </w:r>
    </w:p>
    <w:p w14:paraId="6907A334" w14:textId="77777777" w:rsidR="002E6E2D" w:rsidRPr="00BC1CAD" w:rsidRDefault="002E6E2D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C1CAD">
        <w:rPr>
          <w:rFonts w:eastAsiaTheme="minorHAnsi"/>
          <w:lang w:eastAsia="en-US"/>
        </w:rPr>
        <w:t>научатся создавать графические работы для участия в различных конкурсах;</w:t>
      </w:r>
    </w:p>
    <w:p w14:paraId="650CF5F4" w14:textId="77777777" w:rsidR="002E6E2D" w:rsidRPr="00BC1CAD" w:rsidRDefault="002E6E2D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C1CAD">
        <w:rPr>
          <w:rFonts w:eastAsiaTheme="minorHAnsi"/>
          <w:lang w:eastAsia="en-US"/>
        </w:rPr>
        <w:t>научатся работать с информацией, находить, собирать, анализировать информацию по заданной теме;</w:t>
      </w:r>
    </w:p>
    <w:p w14:paraId="548F956A" w14:textId="2363E07F" w:rsidR="00FD5DBA" w:rsidRDefault="00FD5DBA" w:rsidP="00FD5DBA">
      <w:pPr>
        <w:shd w:val="clear" w:color="auto" w:fill="FFFFFF"/>
        <w:ind w:left="720"/>
        <w:rPr>
          <w:i/>
          <w:iCs/>
          <w:color w:val="000000"/>
        </w:rPr>
      </w:pPr>
    </w:p>
    <w:p w14:paraId="255244CB" w14:textId="6025D52B" w:rsidR="00FD5DBA" w:rsidRDefault="00FD5DBA" w:rsidP="00FD5DBA">
      <w:pPr>
        <w:shd w:val="clear" w:color="auto" w:fill="FFFFFF"/>
        <w:ind w:left="720"/>
        <w:rPr>
          <w:i/>
          <w:iCs/>
          <w:color w:val="000000"/>
        </w:rPr>
      </w:pPr>
    </w:p>
    <w:p w14:paraId="3D447958" w14:textId="231967BB" w:rsidR="002E6E2D" w:rsidRPr="00BC1CA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           </w:t>
      </w:r>
      <w:r w:rsidR="002E6E2D" w:rsidRPr="00BC1CAD">
        <w:rPr>
          <w:i/>
          <w:iCs/>
          <w:color w:val="000000"/>
        </w:rPr>
        <w:t>Предметные результаты:</w:t>
      </w:r>
    </w:p>
    <w:p w14:paraId="06EFE76F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C1CAD">
        <w:rPr>
          <w:color w:val="000000"/>
          <w:shd w:val="clear" w:color="auto" w:fill="FFFFFF"/>
        </w:rPr>
        <w:t xml:space="preserve">научатся ориентироваться в Adobe Photoshop – в основной рабочей области, меню, панели инструментов и настроек; </w:t>
      </w:r>
    </w:p>
    <w:p w14:paraId="3C8E4539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C1CAD">
        <w:rPr>
          <w:color w:val="000000"/>
        </w:rPr>
        <w:t>будут знать понятия: растровая и векторная графика: чем они отличаются и что лучше, разрешение картинки, определяющее качество;</w:t>
      </w:r>
    </w:p>
    <w:p w14:paraId="39026284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 xml:space="preserve">будут знать, как образуется цвет и что такое цветовая модель RGB, почему фото на компьютере сочное и яркое, а после печати – тускнеет; </w:t>
      </w:r>
    </w:p>
    <w:p w14:paraId="2B8A2E62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>научатся создавать новый документ, определять размер изображения, разрешение, глубину цвета и цветовой профиль;</w:t>
      </w:r>
    </w:p>
    <w:p w14:paraId="6F222391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 xml:space="preserve">будут знать способы открыть фото в Photoshop, упорядочить документы для удобной работы и в каком формате сохранять изображения; инструменты для легкого и быстрого перемещения по картинке; </w:t>
      </w:r>
    </w:p>
    <w:p w14:paraId="0BBB53D6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>будут знать, что такое «слой» в Photoshop, как он выглядит, как создавать и для чего; какие виды слоёв бывают и зачем их нужно блокировать;</w:t>
      </w:r>
    </w:p>
    <w:p w14:paraId="2C8BEA6C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будут уметь перемещать содержимое слоёв, менять их порядок в палитре и группировать; </w:t>
      </w:r>
    </w:p>
    <w:p w14:paraId="0EACF51F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научатся с помощью разных стилей слоя добавлять эффекты к своему объекту: тень, свечение или объем, использовать стили «по умолчанию» и загружать новые, раскладывать на слои и редактировать; </w:t>
      </w:r>
    </w:p>
    <w:p w14:paraId="1C446F78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>научится использовать каждый инструмент по назначению;</w:t>
      </w:r>
    </w:p>
    <w:p w14:paraId="087513D5" w14:textId="77777777" w:rsidR="002E6E2D" w:rsidRPr="00BC1CA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будут знать, что такое каналы, какая информация в них хранится, как с их помощью выделять сложные объекты и выборочно добавлять резкость; </w:t>
      </w:r>
    </w:p>
    <w:p w14:paraId="47558F88" w14:textId="53389BE3" w:rsidR="008E6B20" w:rsidRPr="002E6E2D" w:rsidRDefault="002E6E2D" w:rsidP="002E6E2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освоят фильтры в графическом редакторе. </w:t>
      </w:r>
    </w:p>
    <w:p w14:paraId="1E1AB406" w14:textId="77777777" w:rsidR="00153D8E" w:rsidRPr="00153D8E" w:rsidRDefault="00153D8E" w:rsidP="00153D8E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t>Раздел №2. «Комплекс организационно-педагогических условий»</w:t>
      </w:r>
    </w:p>
    <w:p w14:paraId="02E8405D" w14:textId="662426C4" w:rsidR="00153D8E" w:rsidRPr="00153D8E" w:rsidRDefault="00153D8E" w:rsidP="00FD5DBA">
      <w:pPr>
        <w:pStyle w:val="a7"/>
        <w:spacing w:before="0" w:beforeAutospacing="0" w:after="0" w:afterAutospacing="0"/>
        <w:rPr>
          <w:b/>
          <w:bCs/>
          <w:color w:val="000000"/>
        </w:rPr>
      </w:pPr>
      <w:r w:rsidRPr="00B66263">
        <w:rPr>
          <w:b/>
          <w:bCs/>
          <w:color w:val="000000"/>
        </w:rPr>
        <w:t xml:space="preserve">2.1. </w:t>
      </w:r>
      <w:r w:rsidRPr="00153D8E">
        <w:rPr>
          <w:b/>
          <w:bCs/>
          <w:color w:val="000000"/>
        </w:rPr>
        <w:t>Календарный учебный график</w:t>
      </w:r>
    </w:p>
    <w:p w14:paraId="46AA3AB7" w14:textId="77777777" w:rsidR="002E6E2D" w:rsidRDefault="002E6E2D" w:rsidP="00B66263">
      <w:pPr>
        <w:shd w:val="clear" w:color="auto" w:fill="FFFFFF"/>
        <w:jc w:val="both"/>
        <w:rPr>
          <w:color w:val="000000"/>
        </w:rPr>
      </w:pPr>
    </w:p>
    <w:p w14:paraId="08702293" w14:textId="17AF25F2" w:rsidR="002E6E2D" w:rsidRPr="00867AEB" w:rsidRDefault="00153D8E" w:rsidP="002E6E2D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Сроки начала и окончания учебного года.</w:t>
      </w: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650"/>
        <w:gridCol w:w="1127"/>
        <w:gridCol w:w="1296"/>
        <w:gridCol w:w="1417"/>
        <w:gridCol w:w="1417"/>
        <w:gridCol w:w="1417"/>
        <w:gridCol w:w="1310"/>
      </w:tblGrid>
      <w:tr w:rsidR="002E6E2D" w:rsidRPr="00867AEB" w14:paraId="47DBCE87" w14:textId="77777777" w:rsidTr="00CA38EF">
        <w:tc>
          <w:tcPr>
            <w:tcW w:w="1650" w:type="dxa"/>
          </w:tcPr>
          <w:p w14:paraId="50EB22BD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6" w:name="_Hlk54515716"/>
            <w:r w:rsidRPr="00867AEB">
              <w:rPr>
                <w:color w:val="000000"/>
              </w:rPr>
              <w:t>Год</w:t>
            </w:r>
          </w:p>
          <w:p w14:paraId="67A0957C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обучения</w:t>
            </w:r>
          </w:p>
        </w:tc>
        <w:tc>
          <w:tcPr>
            <w:tcW w:w="1127" w:type="dxa"/>
          </w:tcPr>
          <w:p w14:paraId="1693944F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начала занятий</w:t>
            </w:r>
          </w:p>
        </w:tc>
        <w:tc>
          <w:tcPr>
            <w:tcW w:w="1296" w:type="dxa"/>
          </w:tcPr>
          <w:p w14:paraId="36AD6182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Дата окончания занятий</w:t>
            </w:r>
          </w:p>
        </w:tc>
        <w:tc>
          <w:tcPr>
            <w:tcW w:w="1417" w:type="dxa"/>
          </w:tcPr>
          <w:p w14:paraId="348284A8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недель</w:t>
            </w:r>
          </w:p>
        </w:tc>
        <w:tc>
          <w:tcPr>
            <w:tcW w:w="1417" w:type="dxa"/>
          </w:tcPr>
          <w:p w14:paraId="0E27DF00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дней</w:t>
            </w:r>
          </w:p>
        </w:tc>
        <w:tc>
          <w:tcPr>
            <w:tcW w:w="1417" w:type="dxa"/>
          </w:tcPr>
          <w:p w14:paraId="2AA2BECB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Количество учебных часов</w:t>
            </w:r>
          </w:p>
        </w:tc>
        <w:tc>
          <w:tcPr>
            <w:tcW w:w="1310" w:type="dxa"/>
          </w:tcPr>
          <w:p w14:paraId="407E49A3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Режим занятий</w:t>
            </w:r>
          </w:p>
        </w:tc>
      </w:tr>
      <w:tr w:rsidR="002E6E2D" w:rsidRPr="00867AEB" w14:paraId="488FF273" w14:textId="77777777" w:rsidTr="00CA38EF">
        <w:tc>
          <w:tcPr>
            <w:tcW w:w="1650" w:type="dxa"/>
          </w:tcPr>
          <w:p w14:paraId="568EE27D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Первый (базовый уровень)</w:t>
            </w:r>
          </w:p>
        </w:tc>
        <w:tc>
          <w:tcPr>
            <w:tcW w:w="1127" w:type="dxa"/>
          </w:tcPr>
          <w:p w14:paraId="4293C042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сентябрь</w:t>
            </w:r>
          </w:p>
        </w:tc>
        <w:tc>
          <w:tcPr>
            <w:tcW w:w="1296" w:type="dxa"/>
          </w:tcPr>
          <w:p w14:paraId="39437E91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май</w:t>
            </w:r>
          </w:p>
        </w:tc>
        <w:tc>
          <w:tcPr>
            <w:tcW w:w="1417" w:type="dxa"/>
          </w:tcPr>
          <w:p w14:paraId="6D5B4B4D" w14:textId="77777777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67AEB">
              <w:rPr>
                <w:color w:val="000000"/>
              </w:rPr>
              <w:t>36</w:t>
            </w:r>
          </w:p>
        </w:tc>
        <w:tc>
          <w:tcPr>
            <w:tcW w:w="1417" w:type="dxa"/>
          </w:tcPr>
          <w:p w14:paraId="6264C5E0" w14:textId="4225D9B3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17" w:type="dxa"/>
          </w:tcPr>
          <w:p w14:paraId="4F081AC9" w14:textId="628B1878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310" w:type="dxa"/>
          </w:tcPr>
          <w:p w14:paraId="04F866E4" w14:textId="66CFCCE6" w:rsidR="002E6E2D" w:rsidRPr="00867AEB" w:rsidRDefault="002E6E2D" w:rsidP="00CA38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67AEB">
              <w:rPr>
                <w:color w:val="000000"/>
              </w:rPr>
              <w:t xml:space="preserve"> раз в неделю по 2 часа</w:t>
            </w:r>
          </w:p>
        </w:tc>
      </w:tr>
      <w:bookmarkEnd w:id="6"/>
    </w:tbl>
    <w:p w14:paraId="5FCF137C" w14:textId="77777777" w:rsidR="002E6E2D" w:rsidRDefault="002E6E2D" w:rsidP="00B66263">
      <w:pPr>
        <w:shd w:val="clear" w:color="auto" w:fill="FFFFFF"/>
        <w:jc w:val="both"/>
        <w:rPr>
          <w:color w:val="000000"/>
        </w:rPr>
      </w:pPr>
    </w:p>
    <w:p w14:paraId="6A54305F" w14:textId="45D9EE2B" w:rsidR="00B66263" w:rsidRDefault="00153D8E" w:rsidP="00B662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Праздничные дни.</w:t>
      </w:r>
    </w:p>
    <w:p w14:paraId="3C3EE4B4" w14:textId="605B3C88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День народного единства – 4 ноября 20</w:t>
      </w:r>
      <w:r w:rsidR="00B66263">
        <w:rPr>
          <w:color w:val="000000"/>
        </w:rPr>
        <w:t>20</w:t>
      </w:r>
      <w:r w:rsidRPr="00153D8E">
        <w:rPr>
          <w:color w:val="000000"/>
        </w:rPr>
        <w:t xml:space="preserve"> года;</w:t>
      </w:r>
    </w:p>
    <w:p w14:paraId="53D8A92D" w14:textId="2CA4E461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Новогодние праздники - 1-</w:t>
      </w:r>
      <w:r>
        <w:rPr>
          <w:color w:val="000000"/>
        </w:rPr>
        <w:t>10</w:t>
      </w:r>
      <w:r w:rsidRPr="00153D8E">
        <w:rPr>
          <w:color w:val="000000"/>
        </w:rPr>
        <w:t xml:space="preserve"> января 20</w:t>
      </w:r>
      <w:r>
        <w:rPr>
          <w:color w:val="000000"/>
        </w:rPr>
        <w:t>2</w:t>
      </w:r>
      <w:r w:rsidR="00B66263">
        <w:rPr>
          <w:color w:val="000000"/>
        </w:rPr>
        <w:t>1</w:t>
      </w:r>
      <w:r w:rsidRPr="00153D8E">
        <w:rPr>
          <w:color w:val="000000"/>
        </w:rPr>
        <w:t xml:space="preserve"> года;</w:t>
      </w:r>
    </w:p>
    <w:p w14:paraId="39DF10BE" w14:textId="67CE4D54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 xml:space="preserve">День защитника Отечества – </w:t>
      </w:r>
      <w:r w:rsidR="00B66263">
        <w:rPr>
          <w:color w:val="000000"/>
        </w:rPr>
        <w:t>21-</w:t>
      </w:r>
      <w:r w:rsidRPr="00153D8E">
        <w:rPr>
          <w:color w:val="000000"/>
        </w:rPr>
        <w:t>23 февраля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3D922A5B" w14:textId="4CCC2C1D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 xml:space="preserve">Международный женский день – </w:t>
      </w:r>
      <w:r w:rsidR="00B66263">
        <w:rPr>
          <w:color w:val="000000"/>
        </w:rPr>
        <w:t>6-</w:t>
      </w:r>
      <w:r w:rsidRPr="00153D8E">
        <w:rPr>
          <w:color w:val="000000"/>
        </w:rPr>
        <w:t>8 марта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2B6FBD07" w14:textId="43512A01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 xml:space="preserve">Праздник Весны и Труда – 1 и </w:t>
      </w:r>
      <w:r w:rsidR="00B66263">
        <w:rPr>
          <w:color w:val="000000"/>
        </w:rPr>
        <w:t>3</w:t>
      </w:r>
      <w:r w:rsidRPr="00153D8E">
        <w:rPr>
          <w:color w:val="000000"/>
        </w:rPr>
        <w:t xml:space="preserve"> мая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78B37275" w14:textId="16F3A967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 xml:space="preserve">День Победы – </w:t>
      </w:r>
      <w:r w:rsidR="00B66263">
        <w:rPr>
          <w:color w:val="000000"/>
        </w:rPr>
        <w:t>8-10</w:t>
      </w:r>
      <w:r w:rsidRPr="00153D8E">
        <w:rPr>
          <w:color w:val="000000"/>
        </w:rPr>
        <w:t xml:space="preserve"> мая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года;</w:t>
      </w:r>
    </w:p>
    <w:p w14:paraId="38580F46" w14:textId="6538518C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Сроки проведения промежуточной и итоговой аттестации:</w:t>
      </w:r>
      <w:r w:rsidR="002E6E2D">
        <w:rPr>
          <w:color w:val="000000"/>
        </w:rPr>
        <w:t xml:space="preserve"> о</w:t>
      </w:r>
      <w:r w:rsidRPr="00153D8E">
        <w:rPr>
          <w:color w:val="000000"/>
        </w:rPr>
        <w:t>бязательными являются полугодовой и итоговый мониторинг качества освоения дополнительных общеобразовательных программ (декабрь 20</w:t>
      </w:r>
      <w:r w:rsidR="00B66263">
        <w:rPr>
          <w:color w:val="000000"/>
        </w:rPr>
        <w:t>20</w:t>
      </w:r>
      <w:r w:rsidRPr="00153D8E">
        <w:rPr>
          <w:color w:val="000000"/>
        </w:rPr>
        <w:t xml:space="preserve"> года и апрель</w:t>
      </w:r>
      <w:r w:rsidR="00B66263">
        <w:rPr>
          <w:color w:val="000000"/>
        </w:rPr>
        <w:t xml:space="preserve"> </w:t>
      </w:r>
      <w:r w:rsidRPr="00153D8E">
        <w:rPr>
          <w:color w:val="000000"/>
        </w:rPr>
        <w:t>-</w:t>
      </w:r>
      <w:r w:rsidR="00B66263">
        <w:rPr>
          <w:color w:val="000000"/>
        </w:rPr>
        <w:t xml:space="preserve"> </w:t>
      </w:r>
      <w:r w:rsidRPr="00153D8E">
        <w:rPr>
          <w:color w:val="000000"/>
        </w:rPr>
        <w:t>май 20</w:t>
      </w:r>
      <w:r w:rsidR="00B66263">
        <w:rPr>
          <w:color w:val="000000"/>
        </w:rPr>
        <w:t>21</w:t>
      </w:r>
      <w:r w:rsidRPr="00153D8E">
        <w:rPr>
          <w:color w:val="000000"/>
        </w:rPr>
        <w:t xml:space="preserve"> года)</w:t>
      </w:r>
    </w:p>
    <w:p w14:paraId="254EC8D9" w14:textId="475421C8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В период школьных каникул обучение не прерывается.</w:t>
      </w:r>
    </w:p>
    <w:p w14:paraId="5A7BED32" w14:textId="77777777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Календарный учебный график реализации дополнительной общеразвивающей программы</w:t>
      </w:r>
    </w:p>
    <w:p w14:paraId="4D4D6514" w14:textId="7C5C291F" w:rsidR="00153D8E" w:rsidRPr="00153D8E" w:rsidRDefault="00153D8E" w:rsidP="00B66263">
      <w:pPr>
        <w:shd w:val="clear" w:color="auto" w:fill="FFFFFF"/>
        <w:jc w:val="both"/>
        <w:rPr>
          <w:color w:val="000000"/>
        </w:rPr>
      </w:pPr>
      <w:r w:rsidRPr="00153D8E">
        <w:rPr>
          <w:color w:val="000000"/>
        </w:rPr>
        <w:t>технической направленности "</w:t>
      </w:r>
      <w:r w:rsidR="006C51FA">
        <w:rPr>
          <w:color w:val="000000"/>
        </w:rPr>
        <w:t>Компьютерная графика</w:t>
      </w:r>
      <w:r w:rsidRPr="00153D8E">
        <w:rPr>
          <w:color w:val="000000"/>
        </w:rPr>
        <w:t>"</w:t>
      </w:r>
      <w:r w:rsidR="00B66263">
        <w:rPr>
          <w:color w:val="000000"/>
        </w:rPr>
        <w:t xml:space="preserve"> представлен в рабочей программе.</w:t>
      </w:r>
    </w:p>
    <w:p w14:paraId="536D31FF" w14:textId="77777777" w:rsidR="002400C0" w:rsidRDefault="002400C0" w:rsidP="00B66263">
      <w:pPr>
        <w:pStyle w:val="a7"/>
        <w:spacing w:before="0" w:beforeAutospacing="0" w:after="0" w:afterAutospacing="0"/>
        <w:jc w:val="both"/>
        <w:rPr>
          <w:b/>
          <w:bCs/>
          <w:color w:val="000000"/>
        </w:rPr>
      </w:pPr>
    </w:p>
    <w:p w14:paraId="417B5C51" w14:textId="189428E3" w:rsidR="00153D8E" w:rsidRPr="00153D8E" w:rsidRDefault="00153D8E" w:rsidP="00FD5DBA">
      <w:pPr>
        <w:pStyle w:val="a7"/>
        <w:spacing w:before="0" w:beforeAutospacing="0" w:after="0" w:afterAutospacing="0"/>
        <w:rPr>
          <w:color w:val="000000"/>
        </w:rPr>
      </w:pPr>
      <w:r w:rsidRPr="00B66263">
        <w:rPr>
          <w:b/>
          <w:bCs/>
          <w:color w:val="000000"/>
        </w:rPr>
        <w:t>2.2. Условия реализации программы</w:t>
      </w:r>
      <w:r w:rsidRPr="00153D8E">
        <w:rPr>
          <w:color w:val="000000"/>
        </w:rPr>
        <w:t>:</w:t>
      </w:r>
    </w:p>
    <w:p w14:paraId="22386370" w14:textId="77777777" w:rsidR="006C51FA" w:rsidRDefault="00153D8E" w:rsidP="006C51FA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400C0">
        <w:rPr>
          <w:i/>
          <w:iCs/>
          <w:color w:val="000000"/>
        </w:rPr>
        <w:lastRenderedPageBreak/>
        <w:t>– материально-техническое обеспечение</w:t>
      </w:r>
      <w:r w:rsidR="006C51FA">
        <w:rPr>
          <w:i/>
          <w:iCs/>
          <w:color w:val="000000"/>
        </w:rPr>
        <w:t xml:space="preserve">: </w:t>
      </w:r>
      <w:r w:rsidR="006C51FA" w:rsidRPr="00220D69">
        <w:t xml:space="preserve">в соответствии с Санитарно-эпидемиологическими правилами и нормами СанПиН 2.4.4.3172-14. Для организации учебного процесса необходим кабинет из расчета 2 квадратных метра на каждого обучающегося с возможностью проветривания, и зонирования пространства как для индивидуальной, так и для групповой работы. </w:t>
      </w:r>
      <w:r w:rsidR="00B66263" w:rsidRPr="00B66263">
        <w:rPr>
          <w:rFonts w:eastAsiaTheme="minorHAnsi"/>
          <w:lang w:eastAsia="en-US"/>
        </w:rPr>
        <w:t>Реализация программы осуществляется в специализированном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компьютерном классе.</w:t>
      </w:r>
      <w:r w:rsidR="006C51FA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Помещение должно быть оснащено в соответствии с техническими нормами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безопасности (электрические розетки должны быть в безопасном исполнении, с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возможностью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отключения общим рубильником внутри рабочей зоны, весь</w:t>
      </w:r>
      <w:r w:rsidR="00B66263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электроинструмент должен</w:t>
      </w:r>
      <w:r w:rsidR="006C51FA">
        <w:rPr>
          <w:rFonts w:eastAsiaTheme="minorHAnsi"/>
          <w:lang w:eastAsia="en-US"/>
        </w:rPr>
        <w:t xml:space="preserve"> </w:t>
      </w:r>
      <w:r w:rsidR="00B66263" w:rsidRPr="00B66263">
        <w:rPr>
          <w:rFonts w:eastAsiaTheme="minorHAnsi"/>
          <w:lang w:eastAsia="en-US"/>
        </w:rPr>
        <w:t>быть на пониженное напряжение питания до 36 вольт).</w:t>
      </w:r>
      <w:r w:rsidR="006C51FA" w:rsidRPr="006C51FA">
        <w:t xml:space="preserve"> </w:t>
      </w:r>
      <w:r w:rsidR="006C51FA">
        <w:t>В</w:t>
      </w:r>
      <w:r w:rsidR="006C51FA" w:rsidRPr="00220D69">
        <w:t xml:space="preserve"> кабинете располагаются стулья, количество соответствует количеству обучающихся, мобильные парты, которые обеспечивают возможность как индивидуальной работы, так работе в микро-группах и в коллективной работе</w:t>
      </w:r>
      <w:r w:rsidR="006C51FA">
        <w:t xml:space="preserve">. </w:t>
      </w:r>
    </w:p>
    <w:p w14:paraId="4AD524BA" w14:textId="3006A109" w:rsidR="006C51FA" w:rsidRPr="00220D69" w:rsidRDefault="006C51FA" w:rsidP="006C51FA">
      <w:pPr>
        <w:pStyle w:val="Default"/>
        <w:ind w:firstLine="709"/>
        <w:jc w:val="both"/>
      </w:pPr>
      <w:r>
        <w:rPr>
          <w:i/>
          <w:iCs/>
        </w:rPr>
        <w:t>т</w:t>
      </w:r>
      <w:r w:rsidRPr="00220D69">
        <w:rPr>
          <w:i/>
          <w:iCs/>
        </w:rPr>
        <w:t xml:space="preserve">ребования к оборудованию: </w:t>
      </w:r>
      <w:r w:rsidRPr="00220D69">
        <w:t>проектор, экран, ноутбук, звуковое оборудование, для педагога и компьютер или ноутбук для каждого обучающегося</w:t>
      </w:r>
      <w:r>
        <w:t>,</w:t>
      </w:r>
      <w:r w:rsidRPr="00220D69">
        <w:t xml:space="preserve"> </w:t>
      </w:r>
      <w:r w:rsidRPr="006C51FA">
        <w:t xml:space="preserve">программа – </w:t>
      </w:r>
      <w:r>
        <w:t xml:space="preserve">графический редактор, </w:t>
      </w:r>
      <w:r w:rsidRPr="006C51FA">
        <w:t>доступ в Интернет с компьютеров обучающихся</w:t>
      </w:r>
    </w:p>
    <w:p w14:paraId="322EDCB0" w14:textId="6207746E" w:rsidR="006C51FA" w:rsidRDefault="006C51FA" w:rsidP="006C51FA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i/>
          <w:iCs/>
        </w:rPr>
        <w:t>т</w:t>
      </w:r>
      <w:r w:rsidRPr="00220D69">
        <w:rPr>
          <w:i/>
          <w:iCs/>
        </w:rPr>
        <w:t xml:space="preserve">ребования к оснащению учебного процесса: </w:t>
      </w:r>
      <w:proofErr w:type="spellStart"/>
      <w:r w:rsidRPr="00220D69">
        <w:t>флипчарт</w:t>
      </w:r>
      <w:proofErr w:type="spellEnd"/>
      <w:r w:rsidRPr="00220D69">
        <w:t>, маркеры, раздаточный материал – канцелярские принадлежности для творческих работ</w:t>
      </w:r>
      <w:r>
        <w:t>,</w:t>
      </w:r>
      <w:r w:rsidRPr="006C51FA">
        <w:rPr>
          <w:rFonts w:eastAsiaTheme="minorHAnsi"/>
          <w:lang w:eastAsia="en-US"/>
        </w:rPr>
        <w:t xml:space="preserve"> необходимые расходные материалы (перечисляются в ежегодной заявке)</w:t>
      </w:r>
    </w:p>
    <w:p w14:paraId="796D8006" w14:textId="5EAE6F9D" w:rsidR="00EF3DE4" w:rsidRDefault="006C51FA" w:rsidP="00EF3DE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bookmarkStart w:id="7" w:name="_Hlk54515952"/>
      <w:r w:rsidRPr="00867AEB">
        <w:rPr>
          <w:i/>
          <w:iCs/>
          <w:color w:val="000000"/>
        </w:rPr>
        <w:t>– информационное обеспечение:</w:t>
      </w:r>
      <w:bookmarkEnd w:id="7"/>
    </w:p>
    <w:p w14:paraId="64FCC57B" w14:textId="12E090D0" w:rsidR="00E518AC" w:rsidRDefault="00D54F99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hyperlink r:id="rId5" w:history="1">
        <w:r w:rsidR="00E518AC" w:rsidRPr="000D7272">
          <w:rPr>
            <w:rStyle w:val="a9"/>
            <w:rFonts w:eastAsiaTheme="minorHAnsi"/>
            <w:b/>
            <w:bCs/>
            <w:lang w:eastAsia="en-US"/>
          </w:rPr>
          <w:t>https://photoshop-master.org/online/courses.html</w:t>
        </w:r>
      </w:hyperlink>
    </w:p>
    <w:p w14:paraId="0B3E2650" w14:textId="1897DDEC" w:rsidR="00E518AC" w:rsidRDefault="00D54F99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hyperlink r:id="rId6" w:history="1">
        <w:r w:rsidR="00E518AC" w:rsidRPr="000D7272">
          <w:rPr>
            <w:rStyle w:val="a9"/>
            <w:rFonts w:eastAsiaTheme="minorHAnsi"/>
            <w:b/>
            <w:bCs/>
            <w:lang w:eastAsia="en-US"/>
          </w:rPr>
          <w:t>https://www.udemy.com/topic/photoshop/free/</w:t>
        </w:r>
      </w:hyperlink>
      <w:r w:rsidR="00E518AC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15295964" w14:textId="575C918A" w:rsidR="00E518AC" w:rsidRPr="00E518AC" w:rsidRDefault="00D54F99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hyperlink r:id="rId7" w:history="1"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https</w:t>
        </w:r>
        <w:r w:rsidR="00E518AC" w:rsidRPr="00E518AC">
          <w:rPr>
            <w:rStyle w:val="a9"/>
            <w:rFonts w:eastAsiaTheme="minorHAnsi"/>
            <w:b/>
            <w:bCs/>
            <w:lang w:eastAsia="en-US"/>
          </w:rPr>
          <w:t>://</w:t>
        </w:r>
        <w:proofErr w:type="spellStart"/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uroki</w:t>
        </w:r>
        <w:proofErr w:type="spellEnd"/>
        <w:r w:rsidR="00E518AC" w:rsidRPr="00E518AC">
          <w:rPr>
            <w:rStyle w:val="a9"/>
            <w:rFonts w:eastAsiaTheme="minorHAnsi"/>
            <w:b/>
            <w:bCs/>
            <w:lang w:eastAsia="en-US"/>
          </w:rPr>
          <w:t>-</w:t>
        </w:r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gimp</w:t>
        </w:r>
        <w:r w:rsidR="00E518AC" w:rsidRPr="00E518AC">
          <w:rPr>
            <w:rStyle w:val="a9"/>
            <w:rFonts w:eastAsiaTheme="minorHAnsi"/>
            <w:b/>
            <w:bCs/>
            <w:lang w:eastAsia="en-US"/>
          </w:rPr>
          <w:t>.</w:t>
        </w:r>
        <w:proofErr w:type="spellStart"/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ru</w:t>
        </w:r>
        <w:proofErr w:type="spellEnd"/>
        <w:r w:rsidR="00E518AC" w:rsidRPr="00E518AC">
          <w:rPr>
            <w:rStyle w:val="a9"/>
            <w:rFonts w:eastAsiaTheme="minorHAnsi"/>
            <w:b/>
            <w:bCs/>
            <w:lang w:eastAsia="en-US"/>
          </w:rPr>
          <w:t>/</w:t>
        </w:r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lessons</w:t>
        </w:r>
      </w:hyperlink>
    </w:p>
    <w:p w14:paraId="4C03230A" w14:textId="0D4480B1" w:rsidR="00E518AC" w:rsidRPr="00E518AC" w:rsidRDefault="00D54F99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hyperlink r:id="rId8" w:history="1"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https</w:t>
        </w:r>
        <w:r w:rsidR="00E518AC" w:rsidRPr="000D7272">
          <w:rPr>
            <w:rStyle w:val="a9"/>
            <w:rFonts w:eastAsiaTheme="minorHAnsi"/>
            <w:b/>
            <w:bCs/>
            <w:lang w:eastAsia="en-US"/>
          </w:rPr>
          <w:t>://</w:t>
        </w:r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www</w:t>
        </w:r>
        <w:r w:rsidR="00E518AC" w:rsidRPr="000D7272">
          <w:rPr>
            <w:rStyle w:val="a9"/>
            <w:rFonts w:eastAsiaTheme="minorHAnsi"/>
            <w:b/>
            <w:bCs/>
            <w:lang w:eastAsia="en-US"/>
          </w:rPr>
          <w:t>.</w:t>
        </w:r>
        <w:proofErr w:type="spellStart"/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gimpart</w:t>
        </w:r>
        <w:proofErr w:type="spellEnd"/>
        <w:r w:rsidR="00E518AC" w:rsidRPr="000D7272">
          <w:rPr>
            <w:rStyle w:val="a9"/>
            <w:rFonts w:eastAsiaTheme="minorHAnsi"/>
            <w:b/>
            <w:bCs/>
            <w:lang w:eastAsia="en-US"/>
          </w:rPr>
          <w:t>.</w:t>
        </w:r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org</w:t>
        </w:r>
        <w:r w:rsidR="00E518AC" w:rsidRPr="000D7272">
          <w:rPr>
            <w:rStyle w:val="a9"/>
            <w:rFonts w:eastAsiaTheme="minorHAnsi"/>
            <w:b/>
            <w:bCs/>
            <w:lang w:eastAsia="en-US"/>
          </w:rPr>
          <w:t>/</w:t>
        </w:r>
        <w:proofErr w:type="spellStart"/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vse</w:t>
        </w:r>
        <w:proofErr w:type="spellEnd"/>
        <w:r w:rsidR="00E518AC" w:rsidRPr="000D7272">
          <w:rPr>
            <w:rStyle w:val="a9"/>
            <w:rFonts w:eastAsiaTheme="minorHAnsi"/>
            <w:b/>
            <w:bCs/>
            <w:lang w:eastAsia="en-US"/>
          </w:rPr>
          <w:t>-</w:t>
        </w:r>
        <w:proofErr w:type="spellStart"/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uroki</w:t>
        </w:r>
        <w:proofErr w:type="spellEnd"/>
        <w:r w:rsidR="00E518AC" w:rsidRPr="000D7272">
          <w:rPr>
            <w:rStyle w:val="a9"/>
            <w:rFonts w:eastAsiaTheme="minorHAnsi"/>
            <w:b/>
            <w:bCs/>
            <w:lang w:eastAsia="en-US"/>
          </w:rPr>
          <w:t>-</w:t>
        </w:r>
        <w:r w:rsidR="00E518AC" w:rsidRPr="000D7272">
          <w:rPr>
            <w:rStyle w:val="a9"/>
            <w:rFonts w:eastAsiaTheme="minorHAnsi"/>
            <w:b/>
            <w:bCs/>
            <w:lang w:val="en-US" w:eastAsia="en-US"/>
          </w:rPr>
          <w:t>gimp</w:t>
        </w:r>
      </w:hyperlink>
      <w:r w:rsidR="00E518AC" w:rsidRPr="00E518AC">
        <w:rPr>
          <w:rFonts w:eastAsiaTheme="minorHAnsi"/>
          <w:b/>
          <w:bCs/>
          <w:color w:val="000000"/>
          <w:lang w:eastAsia="en-US"/>
        </w:rPr>
        <w:t xml:space="preserve"> </w:t>
      </w:r>
    </w:p>
    <w:p w14:paraId="3C8DECFF" w14:textId="1FF5771D" w:rsidR="00EF3DE4" w:rsidRPr="00EF3DE4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- </w:t>
      </w:r>
      <w:r w:rsidR="006C51FA" w:rsidRPr="00867AEB">
        <w:rPr>
          <w:i/>
          <w:iCs/>
          <w:color w:val="000000"/>
        </w:rPr>
        <w:t>кадровое обеспечение</w:t>
      </w:r>
      <w:r w:rsidR="006C51FA" w:rsidRPr="00867AEB">
        <w:rPr>
          <w:color w:val="000000"/>
        </w:rPr>
        <w:t>:</w:t>
      </w:r>
      <w:r w:rsidR="006C51FA">
        <w:rPr>
          <w:color w:val="000000"/>
        </w:rPr>
        <w:t xml:space="preserve"> </w:t>
      </w:r>
      <w:r w:rsidR="006C51FA">
        <w:rPr>
          <w:rFonts w:eastAsiaTheme="minorHAnsi"/>
          <w:lang w:eastAsia="en-US"/>
        </w:rPr>
        <w:t>д</w:t>
      </w:r>
      <w:r w:rsidR="006C51FA" w:rsidRPr="00867AEB">
        <w:rPr>
          <w:rFonts w:eastAsiaTheme="minorHAnsi"/>
          <w:lang w:eastAsia="en-US"/>
        </w:rPr>
        <w:t>ля реализации данной программы необходим педагог дополнительного образования, имеющий опыт преподавания в области экономики, а также естественнонаучной направленности.</w:t>
      </w:r>
    </w:p>
    <w:p w14:paraId="2DD10365" w14:textId="1246AE00" w:rsidR="006C51FA" w:rsidRPr="00EF3DE4" w:rsidRDefault="006C51FA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8" w:name="_Hlk54516272"/>
      <w:r w:rsidRPr="00C21A82">
        <w:rPr>
          <w:i/>
          <w:iCs/>
        </w:rPr>
        <w:t>- формы отслеживания и фиксации образовательных результатов:</w:t>
      </w:r>
      <w:r>
        <w:rPr>
          <w:rFonts w:eastAsiaTheme="minorHAnsi"/>
          <w:lang w:eastAsia="en-US"/>
        </w:rPr>
        <w:t xml:space="preserve"> п</w:t>
      </w:r>
      <w:r w:rsidRPr="002D733B">
        <w:rPr>
          <w:rFonts w:eastAsiaTheme="minorHAnsi"/>
          <w:lang w:eastAsia="en-US"/>
        </w:rPr>
        <w:t>редполагается сочетании различных форм проверки знаний и умений: устная проверка, тестирование, практические работы, работа над проектом. Кроме того, учитывается участие обучающихся в дискуссиях при обсуждении выполненных заданий, оцениваются рефераты учащихся и результаты проектной деятельности</w:t>
      </w:r>
      <w:r>
        <w:rPr>
          <w:rFonts w:eastAsiaTheme="minorHAnsi"/>
          <w:lang w:eastAsia="en-US"/>
        </w:rPr>
        <w:t>;</w:t>
      </w:r>
    </w:p>
    <w:p w14:paraId="467C06A5" w14:textId="7346D3DD" w:rsidR="006C51FA" w:rsidRPr="00C21A82" w:rsidRDefault="006C51FA" w:rsidP="006C51FA">
      <w:pPr>
        <w:ind w:firstLine="709"/>
        <w:jc w:val="both"/>
        <w:rPr>
          <w:i/>
          <w:iCs/>
        </w:rPr>
      </w:pPr>
      <w:r>
        <w:rPr>
          <w:i/>
          <w:iCs/>
        </w:rPr>
        <w:t xml:space="preserve">- формы предъявления и демонстрации </w:t>
      </w:r>
      <w:r w:rsidRPr="00C21A82">
        <w:rPr>
          <w:i/>
          <w:iCs/>
        </w:rPr>
        <w:t>образовательных результатов:</w:t>
      </w:r>
      <w:r>
        <w:rPr>
          <w:i/>
          <w:iCs/>
        </w:rPr>
        <w:t xml:space="preserve"> </w:t>
      </w:r>
      <w:r>
        <w:rPr>
          <w:rFonts w:eastAsiaTheme="minorHAnsi"/>
          <w:lang w:eastAsia="en-US"/>
        </w:rPr>
        <w:t>п</w:t>
      </w:r>
      <w:r w:rsidRPr="002D733B">
        <w:rPr>
          <w:rFonts w:eastAsiaTheme="minorHAnsi"/>
          <w:lang w:eastAsia="en-US"/>
        </w:rPr>
        <w:t xml:space="preserve">ри изучении </w:t>
      </w:r>
      <w:r>
        <w:rPr>
          <w:rFonts w:eastAsiaTheme="minorHAnsi"/>
          <w:lang w:eastAsia="en-US"/>
        </w:rPr>
        <w:t>программ для обработки компьютерной графики</w:t>
      </w:r>
      <w:r w:rsidRPr="002D733B">
        <w:rPr>
          <w:rFonts w:eastAsiaTheme="minorHAnsi"/>
          <w:lang w:eastAsia="en-US"/>
        </w:rPr>
        <w:t xml:space="preserve"> осуществляется комплексный контроль знаний, умений и навыков учащихся, который включает текущий контроль в процессе изучения материала, рубежный контроль в конце изучения завершенного круга вопросов и итоговый контроль в конце изучения темы. </w:t>
      </w:r>
    </w:p>
    <w:p w14:paraId="1F17B053" w14:textId="77777777" w:rsidR="006C51FA" w:rsidRDefault="006C51FA" w:rsidP="006C51FA">
      <w:pPr>
        <w:ind w:firstLine="709"/>
        <w:jc w:val="both"/>
        <w:rPr>
          <w:rFonts w:eastAsiaTheme="minorHAnsi"/>
          <w:lang w:eastAsia="en-US"/>
        </w:rPr>
      </w:pPr>
      <w:r w:rsidRPr="002D733B">
        <w:rPr>
          <w:rFonts w:eastAsiaTheme="minorHAnsi"/>
          <w:lang w:eastAsia="en-US"/>
        </w:rPr>
        <w:t xml:space="preserve"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тестов. Итоговая проверка достижения предметных результатов может быть организована в виде комплексной контрольной работы или зачета. </w:t>
      </w:r>
    </w:p>
    <w:p w14:paraId="6AD42575" w14:textId="77777777" w:rsidR="006C51FA" w:rsidRDefault="006C51FA" w:rsidP="006C51FA">
      <w:pPr>
        <w:ind w:firstLine="709"/>
        <w:jc w:val="both"/>
        <w:rPr>
          <w:b/>
          <w:bCs/>
        </w:rPr>
      </w:pPr>
      <w:r w:rsidRPr="002D733B">
        <w:rPr>
          <w:rFonts w:eastAsiaTheme="minorHAnsi"/>
          <w:lang w:eastAsia="en-US"/>
        </w:rPr>
        <w:t>Достижение метапредметных результатов контролируется в процессе выполнения учащимися практических работ.</w:t>
      </w:r>
      <w:r>
        <w:rPr>
          <w:rFonts w:eastAsiaTheme="minorHAnsi"/>
          <w:lang w:eastAsia="en-US"/>
        </w:rPr>
        <w:t xml:space="preserve"> </w:t>
      </w:r>
      <w:r w:rsidRPr="002D733B">
        <w:rPr>
          <w:rFonts w:eastAsiaTheme="minorHAnsi"/>
          <w:lang w:eastAsia="en-US"/>
        </w:rPr>
        <w:t>При этом отслеживается: умение учащихся поставить цель работы, подобрать материалы, сформулировать гипотезу, составить план выполнения работы, представить результаты работы в виде готового проекта, проводить самоконтроль выполненной работы. Кроме того, метапредметные результаты контролируются при подготовке учащимися сообщений, рефератов, проектов и их презентаций. Оценивается умение работать с информацией, представленной в разной форме, умение в области ИКТ, умение установить межпредметные связи экономики с другими предметами.</w:t>
      </w:r>
      <w:r w:rsidRPr="002D733B">
        <w:rPr>
          <w:b/>
          <w:bCs/>
        </w:rPr>
        <w:t xml:space="preserve"> </w:t>
      </w:r>
    </w:p>
    <w:p w14:paraId="67ADFA61" w14:textId="77777777" w:rsidR="006C51FA" w:rsidRPr="00C21A82" w:rsidRDefault="006C51FA" w:rsidP="006C51FA">
      <w:pPr>
        <w:ind w:firstLine="709"/>
        <w:jc w:val="both"/>
        <w:rPr>
          <w:rFonts w:eastAsiaTheme="minorHAnsi"/>
          <w:lang w:eastAsia="en-US"/>
        </w:rPr>
      </w:pPr>
      <w:r w:rsidRPr="002D733B">
        <w:t>Функция итогового контроля заключается в определении полноты освоения содержания программы.</w:t>
      </w:r>
      <w:r>
        <w:t xml:space="preserve"> </w:t>
      </w:r>
      <w:r w:rsidRPr="002D733B">
        <w:t>Итоговый контроль включает:</w:t>
      </w:r>
    </w:p>
    <w:p w14:paraId="186B4544" w14:textId="77777777" w:rsidR="006C51FA" w:rsidRPr="002D733B" w:rsidRDefault="006C51FA" w:rsidP="006C51FA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выполнение заданий по пройденным темам;</w:t>
      </w:r>
    </w:p>
    <w:p w14:paraId="664CF600" w14:textId="77777777" w:rsidR="006C51FA" w:rsidRPr="002D733B" w:rsidRDefault="006C51FA" w:rsidP="006C51FA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творческие задания;</w:t>
      </w:r>
    </w:p>
    <w:p w14:paraId="318655F6" w14:textId="77777777" w:rsidR="006C51FA" w:rsidRPr="002D733B" w:rsidRDefault="006C51FA" w:rsidP="006C51FA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lastRenderedPageBreak/>
        <w:t>личностно или социально значимые практические работы.</w:t>
      </w:r>
    </w:p>
    <w:p w14:paraId="099C90CB" w14:textId="77777777" w:rsidR="006C51FA" w:rsidRPr="002D733B" w:rsidRDefault="006C51FA" w:rsidP="006C51FA">
      <w:pPr>
        <w:shd w:val="clear" w:color="auto" w:fill="FFFFFF"/>
        <w:ind w:firstLine="709"/>
        <w:jc w:val="both"/>
      </w:pPr>
      <w:r w:rsidRPr="002D733B">
        <w:t xml:space="preserve">Основное требование к указанным выше работам – комплексный характер. </w:t>
      </w:r>
      <w:bookmarkStart w:id="9" w:name="_Hlk53262836"/>
      <w:r w:rsidRPr="002D733B">
        <w:t>При их выполнении обучающийся должен проявить все знания и умения, приобретенные в ходе обучения по программе.</w:t>
      </w:r>
      <w:bookmarkEnd w:id="9"/>
    </w:p>
    <w:bookmarkEnd w:id="8"/>
    <w:p w14:paraId="1B9EF4C0" w14:textId="77777777" w:rsidR="00EF3DE4" w:rsidRDefault="00EF3DE4" w:rsidP="00EF3DE4">
      <w:pPr>
        <w:shd w:val="clear" w:color="auto" w:fill="FFFFFF"/>
        <w:ind w:firstLine="709"/>
        <w:jc w:val="both"/>
      </w:pPr>
    </w:p>
    <w:p w14:paraId="03569A3D" w14:textId="37C1A09E" w:rsidR="00347504" w:rsidRPr="00AF5C9F" w:rsidRDefault="00347504" w:rsidP="00AF5C9F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  <w:r w:rsidRPr="00AF5C9F">
        <w:rPr>
          <w:b/>
          <w:bCs/>
        </w:rPr>
        <w:t>2.3. Формы аттестации</w:t>
      </w:r>
    </w:p>
    <w:p w14:paraId="1A3BA9A3" w14:textId="4FD5FFC2" w:rsidR="00347504" w:rsidRPr="00AF5C9F" w:rsidRDefault="00347504" w:rsidP="00AF5C9F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0AF0DCED" w14:textId="7777777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0" w:name="_Hlk54516572"/>
      <w:r w:rsidRPr="00AF5C9F">
        <w:rPr>
          <w:rFonts w:eastAsiaTheme="minorHAnsi"/>
          <w:lang w:eastAsia="en-US"/>
        </w:rPr>
        <w:t>В процессе обучения используется следующие оценочные материалы:</w:t>
      </w:r>
    </w:p>
    <w:p w14:paraId="55582260" w14:textId="7777777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Анкета для учащихся – два раза в год</w:t>
      </w:r>
    </w:p>
    <w:p w14:paraId="312B9225" w14:textId="7777777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самооценки учащегося - раз в два месяца</w:t>
      </w:r>
    </w:p>
    <w:p w14:paraId="6F92640A" w14:textId="7777777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диагностики результатов обучения при промежуточном контроле – два раза в год</w:t>
      </w:r>
    </w:p>
    <w:p w14:paraId="5E14C23A" w14:textId="7777777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- Карта оценки итоговой работы – раз в год</w:t>
      </w:r>
    </w:p>
    <w:p w14:paraId="1E64D675" w14:textId="77777777" w:rsidR="00347504" w:rsidRPr="00AF5C9F" w:rsidRDefault="00347504" w:rsidP="00AF5C9F">
      <w:pPr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Для каждой темы выделены измеряемые параметры. В соответствии с данными параметрами производится оценка знаний и умений обучающихся по указанным критериям.</w:t>
      </w:r>
    </w:p>
    <w:p w14:paraId="1D83F69C" w14:textId="77777777" w:rsidR="00347504" w:rsidRPr="00AF5C9F" w:rsidRDefault="00347504" w:rsidP="00AF5C9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Результативность обучения обеспечивается применением различных форм, методов и приемов, которые тесно связаны между собой и дополняют друг друга. В ходе практической деятельности педагог тактично контролирует, советует, направляет учащихся. Большая часть занятий отводится практической работе, по окончании которой проходит обсуждение и анализ.</w:t>
      </w:r>
    </w:p>
    <w:p w14:paraId="6A9889AC" w14:textId="77777777" w:rsidR="00347504" w:rsidRPr="00AF5C9F" w:rsidRDefault="00347504" w:rsidP="00AF5C9F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Входящий контроль</w:t>
      </w:r>
    </w:p>
    <w:p w14:paraId="3BF0DEC4" w14:textId="48A0DB08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05C1D376" w14:textId="2D848BEE" w:rsidR="00347504" w:rsidRPr="00AF5C9F" w:rsidRDefault="00347504" w:rsidP="00AF5C9F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Текущий контроль</w:t>
      </w:r>
    </w:p>
    <w:p w14:paraId="77DA04D8" w14:textId="77777777" w:rsidR="00347504" w:rsidRPr="00AF5C9F" w:rsidRDefault="00347504" w:rsidP="00AF5C9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курса. Задания составлены с учетом возраста учащихся. При без оценочной системы курса итоговый контроль по разделам курса может быть реализован в форме итогового задания, которые позволяют определить достижение планируемых результатов.</w:t>
      </w:r>
    </w:p>
    <w:p w14:paraId="13332E51" w14:textId="4B9D5A47" w:rsidR="00AF5C9F" w:rsidRPr="00AF5C9F" w:rsidRDefault="00AF5C9F" w:rsidP="00AF5C9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i/>
          <w:iCs/>
          <w:lang w:eastAsia="en-US"/>
        </w:rPr>
        <w:t>Промежуточный контроль</w:t>
      </w:r>
      <w:r w:rsidRPr="00AF5C9F">
        <w:rPr>
          <w:rFonts w:eastAsiaTheme="minorHAnsi"/>
          <w:b/>
          <w:bCs/>
          <w:lang w:eastAsia="en-US"/>
        </w:rPr>
        <w:t xml:space="preserve"> </w:t>
      </w:r>
      <w:r w:rsidRPr="00AF5C9F">
        <w:rPr>
          <w:rFonts w:eastAsiaTheme="minorHAnsi"/>
          <w:lang w:eastAsia="en-US"/>
        </w:rPr>
        <w:t>проводится по итогам полугодия.</w:t>
      </w:r>
    </w:p>
    <w:p w14:paraId="01F8CE67" w14:textId="77777777" w:rsidR="00347504" w:rsidRPr="00AF5C9F" w:rsidRDefault="00347504" w:rsidP="00AF5C9F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Итоговый контроль</w:t>
      </w:r>
    </w:p>
    <w:p w14:paraId="411309AE" w14:textId="77777777" w:rsidR="00347504" w:rsidRPr="00AF5C9F" w:rsidRDefault="00347504" w:rsidP="00AF5C9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Функция итогового контроля заключается в определении полноты освоения содержания программы.</w:t>
      </w:r>
    </w:p>
    <w:p w14:paraId="12671DE6" w14:textId="77777777" w:rsidR="00347504" w:rsidRPr="00AF5C9F" w:rsidRDefault="00347504" w:rsidP="00AF5C9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Итоговый контроль включает:</w:t>
      </w:r>
    </w:p>
    <w:p w14:paraId="18F2C830" w14:textId="77777777" w:rsidR="00347504" w:rsidRPr="00AF5C9F" w:rsidRDefault="00347504" w:rsidP="00AF5C9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выполнение заданий по пройденным темам;</w:t>
      </w:r>
    </w:p>
    <w:p w14:paraId="34F6A5CA" w14:textId="77777777" w:rsidR="00347504" w:rsidRPr="00AF5C9F" w:rsidRDefault="00347504" w:rsidP="00AF5C9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творческие задания;</w:t>
      </w:r>
    </w:p>
    <w:p w14:paraId="754313BE" w14:textId="77777777" w:rsidR="00347504" w:rsidRPr="00AF5C9F" w:rsidRDefault="00347504" w:rsidP="00AF5C9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личностно или социально значимые практические работы.</w:t>
      </w:r>
    </w:p>
    <w:p w14:paraId="5FC186FF" w14:textId="01B12D22" w:rsidR="00347504" w:rsidRPr="00AF5C9F" w:rsidRDefault="00347504" w:rsidP="00AF5C9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Основное требование к указанным выше работам – комплексный характер. При их выполнении ученик должен проявить все знания и умения, приобретенные на курсе.</w:t>
      </w:r>
    </w:p>
    <w:bookmarkEnd w:id="10"/>
    <w:p w14:paraId="39732145" w14:textId="77777777" w:rsidR="00347504" w:rsidRDefault="00347504" w:rsidP="00EF3DE4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5E384945" w14:textId="73118CE1" w:rsidR="00EF3DE4" w:rsidRPr="002D733B" w:rsidRDefault="00EF3DE4" w:rsidP="00EF3DE4">
      <w:pPr>
        <w:pStyle w:val="a7"/>
        <w:spacing w:before="0" w:beforeAutospacing="0" w:after="0" w:afterAutospacing="0"/>
        <w:ind w:firstLine="709"/>
        <w:jc w:val="both"/>
      </w:pPr>
      <w:bookmarkStart w:id="11" w:name="_Hlk54516604"/>
      <w:r>
        <w:rPr>
          <w:b/>
          <w:bCs/>
        </w:rPr>
        <w:t>2</w:t>
      </w:r>
      <w:r w:rsidRPr="002D733B">
        <w:rPr>
          <w:b/>
          <w:bCs/>
        </w:rPr>
        <w:t>.</w:t>
      </w:r>
      <w:r>
        <w:rPr>
          <w:b/>
          <w:bCs/>
        </w:rPr>
        <w:t>4</w:t>
      </w:r>
      <w:r w:rsidRPr="002D733B">
        <w:rPr>
          <w:b/>
          <w:bCs/>
        </w:rPr>
        <w:t xml:space="preserve">. </w:t>
      </w:r>
      <w:r>
        <w:rPr>
          <w:b/>
          <w:bCs/>
        </w:rPr>
        <w:t>Оценочные материалы</w:t>
      </w:r>
    </w:p>
    <w:bookmarkEnd w:id="11"/>
    <w:p w14:paraId="36DD2DF1" w14:textId="77777777" w:rsidR="00EF3DE4" w:rsidRDefault="00EF3DE4" w:rsidP="00EF3DE4">
      <w:pPr>
        <w:shd w:val="clear" w:color="auto" w:fill="FFFFFF"/>
        <w:ind w:firstLine="709"/>
        <w:jc w:val="both"/>
      </w:pPr>
    </w:p>
    <w:p w14:paraId="208B77B6" w14:textId="3BDDDAC4" w:rsidR="006C51FA" w:rsidRDefault="006C51FA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CB7A0B5" w14:textId="54875D95" w:rsidR="00EF3DE4" w:rsidRDefault="00EF3DE4" w:rsidP="00347504">
      <w:pPr>
        <w:pStyle w:val="a7"/>
        <w:spacing w:before="0" w:beforeAutospacing="0" w:after="0" w:afterAutospacing="0"/>
        <w:ind w:firstLine="709"/>
        <w:jc w:val="both"/>
      </w:pPr>
      <w:bookmarkStart w:id="12" w:name="_Hlk54516621"/>
      <w:r w:rsidRPr="00BC1CAD">
        <w:rPr>
          <w:rFonts w:eastAsiaTheme="minorHAnsi"/>
          <w:lang w:eastAsia="en-US"/>
        </w:rPr>
        <w:t xml:space="preserve">Обязательным для каждого обучающегося является создание творческих работ в программах обработки компьютерной графики. Работы проходят защиту, а также представляются на конкурсы, где оценивается степень овладения материалом. Аттестация обучающихся проводится в соответствии с Положением об аттестации обучающихся в </w:t>
      </w:r>
      <w:r w:rsidRPr="00BC1CAD">
        <w:rPr>
          <w:rFonts w:eastAsiaTheme="minorHAnsi"/>
          <w:lang w:eastAsia="en-US"/>
        </w:rPr>
        <w:lastRenderedPageBreak/>
        <w:t xml:space="preserve">учебных группах и коллективах по итогам реализации образовательных программ. </w:t>
      </w:r>
      <w:r w:rsidRPr="00BC1CAD"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bookmarkEnd w:id="12"/>
    <w:p w14:paraId="681E0188" w14:textId="77777777" w:rsidR="00347504" w:rsidRPr="00BC1CAD" w:rsidRDefault="00347504" w:rsidP="0034750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7B9CFFD0" w14:textId="77777777" w:rsidR="00EF3DE4" w:rsidRPr="00BC1CAD" w:rsidRDefault="00EF3DE4" w:rsidP="00EF3DE4">
      <w:pPr>
        <w:jc w:val="center"/>
        <w:rPr>
          <w:b/>
          <w:bCs/>
        </w:rPr>
      </w:pPr>
      <w:bookmarkStart w:id="13" w:name="_Hlk54516646"/>
      <w:r w:rsidRPr="00BC1CAD">
        <w:rPr>
          <w:b/>
          <w:bCs/>
        </w:rPr>
        <w:t>Механизм оценивания результативности освоения программы</w:t>
      </w:r>
    </w:p>
    <w:p w14:paraId="510EDA61" w14:textId="77777777" w:rsidR="00EF3DE4" w:rsidRPr="00BC1CAD" w:rsidRDefault="00EF3DE4" w:rsidP="00EF3DE4">
      <w:pPr>
        <w:jc w:val="center"/>
        <w:rPr>
          <w:b/>
          <w:bCs/>
        </w:rPr>
      </w:pPr>
      <w:r w:rsidRPr="00BC1CAD">
        <w:rPr>
          <w:b/>
          <w:bCs/>
        </w:rPr>
        <w:t>Параметры оценивания знаний, умений и навыков обучающихся</w:t>
      </w:r>
    </w:p>
    <w:bookmarkEnd w:id="13"/>
    <w:p w14:paraId="41DC92FB" w14:textId="77777777" w:rsidR="00EF3DE4" w:rsidRPr="00BC1CAD" w:rsidRDefault="00EF3DE4" w:rsidP="00EF3DE4">
      <w:pPr>
        <w:jc w:val="center"/>
        <w:rPr>
          <w:b/>
          <w:bCs/>
        </w:rPr>
      </w:pPr>
    </w:p>
    <w:tbl>
      <w:tblPr>
        <w:tblStyle w:val="a5"/>
        <w:tblW w:w="10090" w:type="dxa"/>
        <w:tblInd w:w="0" w:type="dxa"/>
        <w:tblLook w:val="04A0" w:firstRow="1" w:lastRow="0" w:firstColumn="1" w:lastColumn="0" w:noHBand="0" w:noVBand="1"/>
      </w:tblPr>
      <w:tblGrid>
        <w:gridCol w:w="2428"/>
        <w:gridCol w:w="1958"/>
        <w:gridCol w:w="1980"/>
        <w:gridCol w:w="1892"/>
        <w:gridCol w:w="1832"/>
      </w:tblGrid>
      <w:tr w:rsidR="00EF3DE4" w:rsidRPr="00BC1CAD" w14:paraId="6716FF50" w14:textId="77777777" w:rsidTr="00347504">
        <w:tc>
          <w:tcPr>
            <w:tcW w:w="2428" w:type="dxa"/>
            <w:vMerge w:val="restart"/>
          </w:tcPr>
          <w:p w14:paraId="45FF758F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Измеряемые параметры</w:t>
            </w:r>
          </w:p>
        </w:tc>
        <w:tc>
          <w:tcPr>
            <w:tcW w:w="7662" w:type="dxa"/>
            <w:gridSpan w:val="4"/>
          </w:tcPr>
          <w:p w14:paraId="744DC8A3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Критерии оценки</w:t>
            </w:r>
          </w:p>
        </w:tc>
      </w:tr>
      <w:tr w:rsidR="00347504" w:rsidRPr="00BC1CAD" w14:paraId="14C1428A" w14:textId="77777777" w:rsidTr="00347504">
        <w:tc>
          <w:tcPr>
            <w:tcW w:w="2428" w:type="dxa"/>
            <w:vMerge/>
          </w:tcPr>
          <w:p w14:paraId="784D81B1" w14:textId="77777777" w:rsidR="00EF3DE4" w:rsidRPr="00347504" w:rsidRDefault="00EF3DE4" w:rsidP="00347504">
            <w:pPr>
              <w:rPr>
                <w:b/>
                <w:bCs/>
              </w:rPr>
            </w:pPr>
          </w:p>
        </w:tc>
        <w:tc>
          <w:tcPr>
            <w:tcW w:w="1958" w:type="dxa"/>
          </w:tcPr>
          <w:p w14:paraId="50755724" w14:textId="77777777" w:rsidR="00EF3DE4" w:rsidRPr="00347504" w:rsidRDefault="00EF3DE4" w:rsidP="00347504">
            <w:pPr>
              <w:rPr>
                <w:i/>
                <w:iCs/>
              </w:rPr>
            </w:pPr>
            <w:r w:rsidRPr="00347504">
              <w:rPr>
                <w:i/>
                <w:iCs/>
              </w:rPr>
              <w:t>Минимальный уровень знаний и умений: 1 балл</w:t>
            </w:r>
          </w:p>
        </w:tc>
        <w:tc>
          <w:tcPr>
            <w:tcW w:w="1980" w:type="dxa"/>
          </w:tcPr>
          <w:p w14:paraId="409CD306" w14:textId="77777777" w:rsidR="00EF3DE4" w:rsidRPr="00347504" w:rsidRDefault="00EF3DE4" w:rsidP="00347504">
            <w:r w:rsidRPr="00347504">
              <w:rPr>
                <w:i/>
                <w:iCs/>
              </w:rPr>
              <w:t>Допустимый уровень знаний и умений: 2 балл</w:t>
            </w:r>
          </w:p>
        </w:tc>
        <w:tc>
          <w:tcPr>
            <w:tcW w:w="1892" w:type="dxa"/>
          </w:tcPr>
          <w:p w14:paraId="5B5869F1" w14:textId="77777777" w:rsidR="00EF3DE4" w:rsidRPr="00347504" w:rsidRDefault="00EF3DE4" w:rsidP="00347504">
            <w:r w:rsidRPr="00347504">
              <w:rPr>
                <w:i/>
                <w:iCs/>
              </w:rPr>
              <w:t>Приемлемый уровень знаний и умений: 3 балл</w:t>
            </w:r>
          </w:p>
        </w:tc>
        <w:tc>
          <w:tcPr>
            <w:tcW w:w="1832" w:type="dxa"/>
          </w:tcPr>
          <w:p w14:paraId="69E51771" w14:textId="77777777" w:rsidR="00EF3DE4" w:rsidRPr="00347504" w:rsidRDefault="00EF3DE4" w:rsidP="00347504">
            <w:r w:rsidRPr="00347504">
              <w:rPr>
                <w:i/>
                <w:iCs/>
              </w:rPr>
              <w:t>Оптимальный уровень знаний и умений: 4 балл</w:t>
            </w:r>
          </w:p>
        </w:tc>
      </w:tr>
      <w:tr w:rsidR="00EF3DE4" w:rsidRPr="00BC1CAD" w14:paraId="22943C2C" w14:textId="77777777" w:rsidTr="00347504">
        <w:tc>
          <w:tcPr>
            <w:tcW w:w="10090" w:type="dxa"/>
            <w:gridSpan w:val="5"/>
          </w:tcPr>
          <w:p w14:paraId="55225E9B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1. Знания в области техники безопасности</w:t>
            </w:r>
          </w:p>
        </w:tc>
      </w:tr>
      <w:tr w:rsidR="00347504" w:rsidRPr="00BC1CAD" w14:paraId="7479DA20" w14:textId="77777777" w:rsidTr="00347504">
        <w:tc>
          <w:tcPr>
            <w:tcW w:w="2428" w:type="dxa"/>
          </w:tcPr>
          <w:p w14:paraId="2BD531FC" w14:textId="77777777" w:rsidR="00EF3DE4" w:rsidRPr="00347504" w:rsidRDefault="00EF3DE4" w:rsidP="00347504">
            <w:r w:rsidRPr="00347504">
              <w:t>Знания правил внутреннего распорядка и техники безопасности при работе с вычислительной техникой</w:t>
            </w:r>
          </w:p>
        </w:tc>
        <w:tc>
          <w:tcPr>
            <w:tcW w:w="1958" w:type="dxa"/>
          </w:tcPr>
          <w:p w14:paraId="2CEB6DC2" w14:textId="77777777" w:rsidR="00EF3DE4" w:rsidRPr="00347504" w:rsidRDefault="00EF3DE4" w:rsidP="00347504">
            <w:r w:rsidRPr="00347504">
              <w:t>Ребенок слабо формулирует правила ТБ при работе с компьютерной техникой</w:t>
            </w:r>
          </w:p>
        </w:tc>
        <w:tc>
          <w:tcPr>
            <w:tcW w:w="1980" w:type="dxa"/>
          </w:tcPr>
          <w:p w14:paraId="5EDE83D1" w14:textId="77777777" w:rsidR="00EF3DE4" w:rsidRPr="00347504" w:rsidRDefault="00EF3DE4" w:rsidP="00347504">
            <w:pPr>
              <w:rPr>
                <w:b/>
                <w:bCs/>
                <w:i/>
                <w:iCs/>
              </w:rPr>
            </w:pPr>
            <w:r w:rsidRPr="00347504">
              <w:t>Ребенок неуверенно формулирует правила ТБ при работе с компьютерной техникой</w:t>
            </w:r>
          </w:p>
        </w:tc>
        <w:tc>
          <w:tcPr>
            <w:tcW w:w="1892" w:type="dxa"/>
          </w:tcPr>
          <w:p w14:paraId="1973C8B0" w14:textId="77777777" w:rsidR="00EF3DE4" w:rsidRPr="00347504" w:rsidRDefault="00EF3DE4" w:rsidP="00347504">
            <w:pPr>
              <w:rPr>
                <w:b/>
                <w:bCs/>
                <w:i/>
                <w:iCs/>
              </w:rPr>
            </w:pPr>
            <w:r w:rsidRPr="00347504">
              <w:t>Ребенок уверенно формулирует правила ТБ при работе с компьютерной техникой, но не всегда знает, как их применять</w:t>
            </w:r>
          </w:p>
        </w:tc>
        <w:tc>
          <w:tcPr>
            <w:tcW w:w="1832" w:type="dxa"/>
          </w:tcPr>
          <w:p w14:paraId="09E6C0A9" w14:textId="77777777" w:rsidR="00EF3DE4" w:rsidRPr="00347504" w:rsidRDefault="00EF3DE4" w:rsidP="00347504">
            <w:pPr>
              <w:rPr>
                <w:b/>
                <w:bCs/>
                <w:i/>
                <w:iCs/>
              </w:rPr>
            </w:pPr>
            <w:r w:rsidRPr="00347504">
              <w:t>Ребенок уверенно формулирует правила ТБ при работе с компьютерной техникой, и самостоятельно применяет их</w:t>
            </w:r>
          </w:p>
        </w:tc>
      </w:tr>
      <w:tr w:rsidR="00EF3DE4" w:rsidRPr="00BC1CAD" w14:paraId="2155A2F1" w14:textId="77777777" w:rsidTr="00347504">
        <w:tc>
          <w:tcPr>
            <w:tcW w:w="10090" w:type="dxa"/>
            <w:gridSpan w:val="5"/>
          </w:tcPr>
          <w:p w14:paraId="01B1E973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2. Теоретические знания в области компьютерной графики</w:t>
            </w:r>
          </w:p>
        </w:tc>
      </w:tr>
      <w:tr w:rsidR="00347504" w:rsidRPr="00BC1CAD" w14:paraId="6474210A" w14:textId="77777777" w:rsidTr="00347504">
        <w:tc>
          <w:tcPr>
            <w:tcW w:w="2428" w:type="dxa"/>
          </w:tcPr>
          <w:p w14:paraId="6D58B9F0" w14:textId="77777777" w:rsidR="00EF3DE4" w:rsidRPr="00347504" w:rsidRDefault="00EF3DE4" w:rsidP="00347504">
            <w:pPr>
              <w:rPr>
                <w:lang w:val="en-US"/>
              </w:rPr>
            </w:pPr>
            <w:r w:rsidRPr="00347504">
              <w:t>2.1. Знания инструментов графического редактора</w:t>
            </w:r>
          </w:p>
        </w:tc>
        <w:tc>
          <w:tcPr>
            <w:tcW w:w="1958" w:type="dxa"/>
          </w:tcPr>
          <w:p w14:paraId="7FE21A7A" w14:textId="77777777" w:rsidR="00EF3DE4" w:rsidRPr="00347504" w:rsidRDefault="00EF3DE4" w:rsidP="00347504">
            <w:r w:rsidRPr="00347504">
              <w:t xml:space="preserve">Ребенок имеет недостаточное общее представление об основных инструментах графического редактора  </w:t>
            </w:r>
          </w:p>
        </w:tc>
        <w:tc>
          <w:tcPr>
            <w:tcW w:w="1980" w:type="dxa"/>
          </w:tcPr>
          <w:p w14:paraId="201EC8E9" w14:textId="77777777" w:rsidR="00EF3DE4" w:rsidRPr="00347504" w:rsidRDefault="00EF3DE4" w:rsidP="00347504">
            <w:r w:rsidRPr="00347504">
              <w:t>Ребенок недостаточно уверенно разбирается в основных инструментах графического редактора с помощью педагога</w:t>
            </w:r>
          </w:p>
        </w:tc>
        <w:tc>
          <w:tcPr>
            <w:tcW w:w="1892" w:type="dxa"/>
          </w:tcPr>
          <w:p w14:paraId="580E5F98" w14:textId="77777777" w:rsidR="00EF3DE4" w:rsidRPr="00347504" w:rsidRDefault="00EF3DE4" w:rsidP="00347504">
            <w:r w:rsidRPr="00347504">
              <w:t>Ребенок разбирается в основных инструментах графического редактора с помощью педагога</w:t>
            </w:r>
          </w:p>
        </w:tc>
        <w:tc>
          <w:tcPr>
            <w:tcW w:w="1832" w:type="dxa"/>
          </w:tcPr>
          <w:p w14:paraId="3A7638F7" w14:textId="77777777" w:rsidR="00EF3DE4" w:rsidRPr="00347504" w:rsidRDefault="00EF3DE4" w:rsidP="00347504">
            <w:r w:rsidRPr="00347504">
              <w:t xml:space="preserve">Ребенок самостоятельно разбирается в основных инструментах графического редактора  </w:t>
            </w:r>
          </w:p>
        </w:tc>
      </w:tr>
      <w:tr w:rsidR="00347504" w:rsidRPr="00BC1CAD" w14:paraId="5757392E" w14:textId="77777777" w:rsidTr="00347504">
        <w:tc>
          <w:tcPr>
            <w:tcW w:w="2428" w:type="dxa"/>
          </w:tcPr>
          <w:p w14:paraId="56245725" w14:textId="77777777" w:rsidR="00EF3DE4" w:rsidRPr="00347504" w:rsidRDefault="00EF3DE4" w:rsidP="00347504">
            <w:r w:rsidRPr="00347504">
              <w:t>2.2. Знание основных правил создания коллажа в графическом редакторе</w:t>
            </w:r>
          </w:p>
        </w:tc>
        <w:tc>
          <w:tcPr>
            <w:tcW w:w="1958" w:type="dxa"/>
          </w:tcPr>
          <w:p w14:paraId="4B301077" w14:textId="77777777" w:rsidR="00EF3DE4" w:rsidRPr="00347504" w:rsidRDefault="00EF3DE4" w:rsidP="00347504">
            <w:r w:rsidRPr="00347504">
              <w:t>Ребенок слабо ориентируется в основных правилах создания коллажа в графическом редакторе</w:t>
            </w:r>
          </w:p>
        </w:tc>
        <w:tc>
          <w:tcPr>
            <w:tcW w:w="1980" w:type="dxa"/>
          </w:tcPr>
          <w:p w14:paraId="0DF47FE6" w14:textId="77777777" w:rsidR="00EF3DE4" w:rsidRPr="00347504" w:rsidRDefault="00EF3DE4" w:rsidP="00347504">
            <w:r w:rsidRPr="00347504">
              <w:t>Ребенок недостаточно уверенно ориентируется в основных правилах создания коллажа в графическом редакторе</w:t>
            </w:r>
          </w:p>
        </w:tc>
        <w:tc>
          <w:tcPr>
            <w:tcW w:w="1892" w:type="dxa"/>
          </w:tcPr>
          <w:p w14:paraId="77DB45C9" w14:textId="77777777" w:rsidR="00EF3DE4" w:rsidRPr="00347504" w:rsidRDefault="00EF3DE4" w:rsidP="00347504">
            <w:r w:rsidRPr="00347504">
              <w:t>Ребенок ориентируется в основных в основных правилах создания коллажа в графическом редакторе с помощью педагога</w:t>
            </w:r>
          </w:p>
        </w:tc>
        <w:tc>
          <w:tcPr>
            <w:tcW w:w="1832" w:type="dxa"/>
          </w:tcPr>
          <w:p w14:paraId="321128CE" w14:textId="77777777" w:rsidR="00EF3DE4" w:rsidRPr="00347504" w:rsidRDefault="00EF3DE4" w:rsidP="00347504">
            <w:r w:rsidRPr="00347504">
              <w:t>Ребенок самостоятельно ориентируется в основных правилах создания коллажа в графическом редакторе с помощью педагога</w:t>
            </w:r>
          </w:p>
        </w:tc>
      </w:tr>
      <w:tr w:rsidR="00347504" w:rsidRPr="00BC1CAD" w14:paraId="79AAD9B1" w14:textId="77777777" w:rsidTr="00347504">
        <w:tc>
          <w:tcPr>
            <w:tcW w:w="2428" w:type="dxa"/>
          </w:tcPr>
          <w:p w14:paraId="48398B74" w14:textId="77777777" w:rsidR="00EF3DE4" w:rsidRPr="00347504" w:rsidRDefault="00EF3DE4" w:rsidP="00347504">
            <w:r w:rsidRPr="00347504">
              <w:t>2.3. Знание основных приемов ретуширования в графическом редакторе</w:t>
            </w:r>
          </w:p>
        </w:tc>
        <w:tc>
          <w:tcPr>
            <w:tcW w:w="1958" w:type="dxa"/>
          </w:tcPr>
          <w:p w14:paraId="62A7B0A3" w14:textId="77777777" w:rsidR="00EF3DE4" w:rsidRPr="00347504" w:rsidRDefault="00EF3DE4" w:rsidP="00347504">
            <w:r w:rsidRPr="00347504">
              <w:t>Ребенок слабо ориентируется в основных приемах ретуширования в графическом редакторе</w:t>
            </w:r>
          </w:p>
        </w:tc>
        <w:tc>
          <w:tcPr>
            <w:tcW w:w="1980" w:type="dxa"/>
          </w:tcPr>
          <w:p w14:paraId="563052B4" w14:textId="77777777" w:rsidR="00EF3DE4" w:rsidRPr="00347504" w:rsidRDefault="00EF3DE4" w:rsidP="00347504">
            <w:r w:rsidRPr="00347504">
              <w:t xml:space="preserve">Ребенок недостаточно уверенно ориентируется в основных приемах ретуширования </w:t>
            </w:r>
            <w:r w:rsidRPr="00347504">
              <w:lastRenderedPageBreak/>
              <w:t>в графическом редакторе</w:t>
            </w:r>
          </w:p>
        </w:tc>
        <w:tc>
          <w:tcPr>
            <w:tcW w:w="1892" w:type="dxa"/>
          </w:tcPr>
          <w:p w14:paraId="16E1960A" w14:textId="77777777" w:rsidR="00EF3DE4" w:rsidRPr="00347504" w:rsidRDefault="00EF3DE4" w:rsidP="00347504">
            <w:r w:rsidRPr="00347504">
              <w:lastRenderedPageBreak/>
              <w:t xml:space="preserve">Ребенок ориентируется в основных приемах ретуширования в графическом редакторе с </w:t>
            </w:r>
            <w:r w:rsidRPr="00347504">
              <w:lastRenderedPageBreak/>
              <w:t>помощью педагога</w:t>
            </w:r>
          </w:p>
        </w:tc>
        <w:tc>
          <w:tcPr>
            <w:tcW w:w="1832" w:type="dxa"/>
          </w:tcPr>
          <w:p w14:paraId="6745BE85" w14:textId="77777777" w:rsidR="00EF3DE4" w:rsidRPr="00347504" w:rsidRDefault="00EF3DE4" w:rsidP="00347504">
            <w:r w:rsidRPr="00347504">
              <w:lastRenderedPageBreak/>
              <w:t>Ребенок самостоятельно ориентируется приемах ретуширования в графическом редакторе</w:t>
            </w:r>
          </w:p>
        </w:tc>
      </w:tr>
      <w:tr w:rsidR="00EF3DE4" w:rsidRPr="00BC1CAD" w14:paraId="6557A571" w14:textId="77777777" w:rsidTr="00347504">
        <w:tc>
          <w:tcPr>
            <w:tcW w:w="10090" w:type="dxa"/>
            <w:gridSpan w:val="5"/>
          </w:tcPr>
          <w:p w14:paraId="2A6E524A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3. Практические навыки в области компьютерной техники</w:t>
            </w:r>
          </w:p>
        </w:tc>
      </w:tr>
      <w:tr w:rsidR="00347504" w:rsidRPr="00BC1CAD" w14:paraId="3F7EB8A6" w14:textId="77777777" w:rsidTr="00347504">
        <w:tc>
          <w:tcPr>
            <w:tcW w:w="2428" w:type="dxa"/>
          </w:tcPr>
          <w:p w14:paraId="6E72C19B" w14:textId="77777777" w:rsidR="00EF3DE4" w:rsidRPr="00347504" w:rsidRDefault="00EF3DE4" w:rsidP="00347504">
            <w:r w:rsidRPr="00347504">
              <w:t>3.1 Практические навыки работы в графическом редакторе</w:t>
            </w:r>
          </w:p>
        </w:tc>
        <w:tc>
          <w:tcPr>
            <w:tcW w:w="1958" w:type="dxa"/>
          </w:tcPr>
          <w:p w14:paraId="437A442E" w14:textId="77777777" w:rsidR="00EF3DE4" w:rsidRPr="00347504" w:rsidRDefault="00EF3DE4" w:rsidP="00347504">
            <w:r w:rsidRPr="00347504">
              <w:t>Ребенок с трудом выполняет задания в графическом редакторе</w:t>
            </w:r>
          </w:p>
        </w:tc>
        <w:tc>
          <w:tcPr>
            <w:tcW w:w="1980" w:type="dxa"/>
          </w:tcPr>
          <w:p w14:paraId="44966FB4" w14:textId="77777777" w:rsidR="00EF3DE4" w:rsidRPr="00347504" w:rsidRDefault="00EF3DE4" w:rsidP="00347504">
            <w:r w:rsidRPr="00347504">
              <w:t>Ребенок неуверенно выполняет задания по работе в графическом редакторе с помощью педагога</w:t>
            </w:r>
          </w:p>
        </w:tc>
        <w:tc>
          <w:tcPr>
            <w:tcW w:w="1892" w:type="dxa"/>
          </w:tcPr>
          <w:p w14:paraId="5A4821CF" w14:textId="77777777" w:rsidR="00EF3DE4" w:rsidRPr="00347504" w:rsidRDefault="00EF3DE4" w:rsidP="00347504">
            <w:r w:rsidRPr="00347504">
              <w:t>Ребенок неуверенно самостоятельно выполняет задания в графическом редакторе</w:t>
            </w:r>
          </w:p>
        </w:tc>
        <w:tc>
          <w:tcPr>
            <w:tcW w:w="1832" w:type="dxa"/>
          </w:tcPr>
          <w:p w14:paraId="1C45DEBD" w14:textId="77777777" w:rsidR="00EF3DE4" w:rsidRPr="00347504" w:rsidRDefault="00EF3DE4" w:rsidP="00347504">
            <w:r w:rsidRPr="00347504">
              <w:t>Ребенок уверенно самостоятельно выполняет задания в графическом редакторе</w:t>
            </w:r>
          </w:p>
        </w:tc>
      </w:tr>
      <w:tr w:rsidR="00347504" w:rsidRPr="00BC1CAD" w14:paraId="67C6A175" w14:textId="77777777" w:rsidTr="00347504">
        <w:tc>
          <w:tcPr>
            <w:tcW w:w="2428" w:type="dxa"/>
          </w:tcPr>
          <w:p w14:paraId="7B7E96C9" w14:textId="77777777" w:rsidR="00EF3DE4" w:rsidRPr="00347504" w:rsidRDefault="00EF3DE4" w:rsidP="00347504">
            <w:r w:rsidRPr="00347504">
              <w:t>3.2 Формирование и сопровождение проектов, творческих заданий</w:t>
            </w:r>
          </w:p>
        </w:tc>
        <w:tc>
          <w:tcPr>
            <w:tcW w:w="1958" w:type="dxa"/>
          </w:tcPr>
          <w:p w14:paraId="426B9F18" w14:textId="77777777" w:rsidR="00EF3DE4" w:rsidRPr="00347504" w:rsidRDefault="00EF3DE4" w:rsidP="00347504">
            <w:r w:rsidRPr="00347504">
              <w:t>Ребенок с трудом и неуверенно создает проект, либо не создает его совсем</w:t>
            </w:r>
          </w:p>
        </w:tc>
        <w:tc>
          <w:tcPr>
            <w:tcW w:w="1980" w:type="dxa"/>
          </w:tcPr>
          <w:p w14:paraId="35C34226" w14:textId="77777777" w:rsidR="00EF3DE4" w:rsidRPr="00347504" w:rsidRDefault="00EF3DE4" w:rsidP="00347504">
            <w:r w:rsidRPr="00347504">
              <w:t>Ребенок неуверенно, с помощью педагога создает проект</w:t>
            </w:r>
          </w:p>
        </w:tc>
        <w:tc>
          <w:tcPr>
            <w:tcW w:w="1892" w:type="dxa"/>
          </w:tcPr>
          <w:p w14:paraId="1ECD6AE6" w14:textId="77777777" w:rsidR="00EF3DE4" w:rsidRPr="00347504" w:rsidRDefault="00EF3DE4" w:rsidP="00347504">
            <w:r w:rsidRPr="00347504">
              <w:t>Ребенок достаточно самостоятельно, но с помощью педагога создает проект</w:t>
            </w:r>
          </w:p>
        </w:tc>
        <w:tc>
          <w:tcPr>
            <w:tcW w:w="1832" w:type="dxa"/>
          </w:tcPr>
          <w:p w14:paraId="498AAAC8" w14:textId="77777777" w:rsidR="00EF3DE4" w:rsidRPr="00347504" w:rsidRDefault="00EF3DE4" w:rsidP="00347504">
            <w:r w:rsidRPr="00347504">
              <w:t>Ребенок уверенно и самостоятельно создает проект</w:t>
            </w:r>
          </w:p>
        </w:tc>
      </w:tr>
      <w:tr w:rsidR="00EF3DE4" w:rsidRPr="00BC1CAD" w14:paraId="37B776AD" w14:textId="77777777" w:rsidTr="00347504">
        <w:tc>
          <w:tcPr>
            <w:tcW w:w="10090" w:type="dxa"/>
            <w:gridSpan w:val="5"/>
          </w:tcPr>
          <w:p w14:paraId="4A2CE76F" w14:textId="77777777" w:rsidR="00EF3DE4" w:rsidRPr="00347504" w:rsidRDefault="00EF3DE4" w:rsidP="00347504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4. Личностные качества ребенка</w:t>
            </w:r>
          </w:p>
        </w:tc>
      </w:tr>
      <w:tr w:rsidR="00347504" w:rsidRPr="00BC1CAD" w14:paraId="256E0536" w14:textId="77777777" w:rsidTr="00347504">
        <w:tc>
          <w:tcPr>
            <w:tcW w:w="2428" w:type="dxa"/>
          </w:tcPr>
          <w:p w14:paraId="14508D2A" w14:textId="77777777" w:rsidR="00EF3DE4" w:rsidRPr="00347504" w:rsidRDefault="00EF3DE4" w:rsidP="00347504">
            <w:r w:rsidRPr="00347504">
              <w:t>4.1 Коммуникабельность</w:t>
            </w:r>
          </w:p>
        </w:tc>
        <w:tc>
          <w:tcPr>
            <w:tcW w:w="1958" w:type="dxa"/>
          </w:tcPr>
          <w:p w14:paraId="71442E37" w14:textId="77777777" w:rsidR="00EF3DE4" w:rsidRPr="00347504" w:rsidRDefault="00EF3DE4" w:rsidP="00347504">
            <w:r w:rsidRPr="00347504">
              <w:t>Ребенок замкнут, плохо идет на контакт с товарищами и педагогом, боится обратиться за помощью</w:t>
            </w:r>
          </w:p>
        </w:tc>
        <w:tc>
          <w:tcPr>
            <w:tcW w:w="1980" w:type="dxa"/>
          </w:tcPr>
          <w:p w14:paraId="5FADE964" w14:textId="77777777" w:rsidR="00EF3DE4" w:rsidRPr="00347504" w:rsidRDefault="00EF3DE4" w:rsidP="00347504">
            <w:r w:rsidRPr="00347504">
              <w:t>Ребенок обращается за помощью только в том случае, если совсем заходит в тупик</w:t>
            </w:r>
          </w:p>
        </w:tc>
        <w:tc>
          <w:tcPr>
            <w:tcW w:w="1892" w:type="dxa"/>
          </w:tcPr>
          <w:p w14:paraId="2DDF9372" w14:textId="77777777" w:rsidR="00EF3DE4" w:rsidRPr="00347504" w:rsidRDefault="00EF3DE4" w:rsidP="00347504">
            <w:r w:rsidRPr="00347504">
              <w:t>Ребенок легко общается с людьми, но не всегда обращается за помощью при затруднениях в работе</w:t>
            </w:r>
          </w:p>
        </w:tc>
        <w:tc>
          <w:tcPr>
            <w:tcW w:w="1832" w:type="dxa"/>
          </w:tcPr>
          <w:p w14:paraId="75284863" w14:textId="77777777" w:rsidR="00EF3DE4" w:rsidRPr="00347504" w:rsidRDefault="00EF3DE4" w:rsidP="00347504">
            <w:r w:rsidRPr="00347504">
              <w:t>Ребенок всегда обращается за помощью при затруднениях и сам готов помочь товарищам, легко общается с людьми</w:t>
            </w:r>
          </w:p>
        </w:tc>
      </w:tr>
      <w:tr w:rsidR="00347504" w:rsidRPr="00BC1CAD" w14:paraId="7C6F9BDE" w14:textId="77777777" w:rsidTr="00347504">
        <w:tc>
          <w:tcPr>
            <w:tcW w:w="2428" w:type="dxa"/>
          </w:tcPr>
          <w:p w14:paraId="08CABD37" w14:textId="77777777" w:rsidR="00EF3DE4" w:rsidRPr="00347504" w:rsidRDefault="00EF3DE4" w:rsidP="00347504">
            <w:r w:rsidRPr="00347504">
              <w:t>4.2 Трудолюбие</w:t>
            </w:r>
          </w:p>
        </w:tc>
        <w:tc>
          <w:tcPr>
            <w:tcW w:w="1958" w:type="dxa"/>
          </w:tcPr>
          <w:p w14:paraId="64C99D3A" w14:textId="77777777" w:rsidR="00EF3DE4" w:rsidRPr="00347504" w:rsidRDefault="00EF3DE4" w:rsidP="00347504">
            <w:r w:rsidRPr="00347504">
              <w:t>Работу выполняет небрежно, не хочет исправлять ошибки</w:t>
            </w:r>
          </w:p>
        </w:tc>
        <w:tc>
          <w:tcPr>
            <w:tcW w:w="1980" w:type="dxa"/>
          </w:tcPr>
          <w:p w14:paraId="25A1A765" w14:textId="77777777" w:rsidR="00EF3DE4" w:rsidRPr="00347504" w:rsidRDefault="00EF3DE4" w:rsidP="00347504">
            <w:r w:rsidRPr="00347504">
              <w:t>Работу выполняет не всегда аккуратно, неохотно исправляет ошибки</w:t>
            </w:r>
          </w:p>
        </w:tc>
        <w:tc>
          <w:tcPr>
            <w:tcW w:w="1892" w:type="dxa"/>
          </w:tcPr>
          <w:p w14:paraId="459F81B1" w14:textId="77777777" w:rsidR="00EF3DE4" w:rsidRPr="00347504" w:rsidRDefault="00EF3DE4" w:rsidP="00347504">
            <w:r w:rsidRPr="00347504">
              <w:t>Работу выполняет охотно, но ошибки исправляет после вмешательства педагога</w:t>
            </w:r>
          </w:p>
        </w:tc>
        <w:tc>
          <w:tcPr>
            <w:tcW w:w="1832" w:type="dxa"/>
          </w:tcPr>
          <w:p w14:paraId="133F3F64" w14:textId="77777777" w:rsidR="00EF3DE4" w:rsidRPr="00347504" w:rsidRDefault="00EF3DE4" w:rsidP="00347504">
            <w:r w:rsidRPr="00347504">
              <w:t>Работу выполняет охотно и тщательно, стремится самостоятельно исправлять ошибки</w:t>
            </w:r>
          </w:p>
        </w:tc>
      </w:tr>
      <w:tr w:rsidR="00347504" w:rsidRPr="00BC1CAD" w14:paraId="1A75686C" w14:textId="77777777" w:rsidTr="00347504">
        <w:tc>
          <w:tcPr>
            <w:tcW w:w="2428" w:type="dxa"/>
          </w:tcPr>
          <w:p w14:paraId="60BB8ADC" w14:textId="77777777" w:rsidR="00EF3DE4" w:rsidRPr="00347504" w:rsidRDefault="00EF3DE4" w:rsidP="00347504">
            <w:r w:rsidRPr="00347504">
              <w:t>4.3 Творческие способности</w:t>
            </w:r>
          </w:p>
        </w:tc>
        <w:tc>
          <w:tcPr>
            <w:tcW w:w="1958" w:type="dxa"/>
          </w:tcPr>
          <w:p w14:paraId="15CAF377" w14:textId="77777777" w:rsidR="00EF3DE4" w:rsidRPr="00347504" w:rsidRDefault="00EF3DE4" w:rsidP="00347504">
            <w:r w:rsidRPr="00347504">
              <w:t>Не склонен проявлять фантазию и творческий подход при работе</w:t>
            </w:r>
          </w:p>
        </w:tc>
        <w:tc>
          <w:tcPr>
            <w:tcW w:w="1980" w:type="dxa"/>
          </w:tcPr>
          <w:p w14:paraId="25EAD208" w14:textId="77777777" w:rsidR="00EF3DE4" w:rsidRPr="00347504" w:rsidRDefault="00EF3DE4" w:rsidP="00347504">
            <w:r w:rsidRPr="00347504">
              <w:t>Неохотно проявляет фантазию и творческий подход при работе</w:t>
            </w:r>
          </w:p>
        </w:tc>
        <w:tc>
          <w:tcPr>
            <w:tcW w:w="1892" w:type="dxa"/>
          </w:tcPr>
          <w:p w14:paraId="3C88406B" w14:textId="77777777" w:rsidR="00EF3DE4" w:rsidRPr="00347504" w:rsidRDefault="00EF3DE4" w:rsidP="00347504">
            <w:r w:rsidRPr="00347504">
              <w:t>Неохотно проявляет фантазию, но использует творческий подход при работе</w:t>
            </w:r>
          </w:p>
        </w:tc>
        <w:tc>
          <w:tcPr>
            <w:tcW w:w="1832" w:type="dxa"/>
          </w:tcPr>
          <w:p w14:paraId="521C1599" w14:textId="77777777" w:rsidR="00EF3DE4" w:rsidRPr="00347504" w:rsidRDefault="00EF3DE4" w:rsidP="00347504">
            <w:r w:rsidRPr="00347504">
              <w:t>Всегда проявляет фантазию, и творческий подход при работе</w:t>
            </w:r>
          </w:p>
        </w:tc>
      </w:tr>
    </w:tbl>
    <w:p w14:paraId="491E56E3" w14:textId="2BF83076" w:rsidR="00EF3DE4" w:rsidRDefault="00EF3DE4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6B67EB37" w14:textId="77777777" w:rsidR="00EF3DE4" w:rsidRDefault="00EF3DE4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32CE038" w14:textId="387BB7CB" w:rsidR="00EF3DE4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bookmarkStart w:id="14" w:name="_Hlk54516674"/>
      <w:r w:rsidRPr="008A04AB">
        <w:rPr>
          <w:b/>
          <w:bCs/>
          <w:color w:val="000000"/>
        </w:rPr>
        <w:t>2.5. Методическое обеспечение программы</w:t>
      </w:r>
      <w:r>
        <w:rPr>
          <w:color w:val="000000"/>
        </w:rPr>
        <w:t>.</w:t>
      </w:r>
    </w:p>
    <w:p w14:paraId="7D46C826" w14:textId="77777777" w:rsidR="00EF3DE4" w:rsidRPr="00153D8E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5BA2848E" w14:textId="77777777" w:rsidR="00EF3DE4" w:rsidRPr="00220D69" w:rsidRDefault="00EF3DE4" w:rsidP="00EF3DE4">
      <w:pPr>
        <w:pStyle w:val="a7"/>
        <w:spacing w:before="0" w:beforeAutospacing="0" w:after="0" w:afterAutospacing="0"/>
        <w:ind w:firstLine="709"/>
        <w:jc w:val="both"/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 xml:space="preserve">методы обучения и </w:t>
      </w:r>
      <w:r w:rsidRPr="00EF3DE4">
        <w:rPr>
          <w:bCs/>
          <w:i/>
          <w:iCs/>
        </w:rPr>
        <w:t>воспитания</w:t>
      </w:r>
      <w:r w:rsidRPr="00EF3DE4">
        <w:rPr>
          <w:bCs/>
        </w:rPr>
        <w:t>:</w:t>
      </w:r>
      <w:r w:rsidRPr="00B874E5">
        <w:rPr>
          <w:color w:val="0070C0"/>
        </w:rPr>
        <w:t xml:space="preserve"> </w:t>
      </w:r>
      <w:r w:rsidRPr="00220D69">
        <w:t>словесный – беседы, описания, объяснения, указания, убеждение, инструктаж, оценка.</w:t>
      </w:r>
      <w:r>
        <w:t xml:space="preserve"> </w:t>
      </w:r>
      <w:r w:rsidRPr="00220D69">
        <w:t>Практический – выполнение упражнений, разработка проекта.</w:t>
      </w:r>
    </w:p>
    <w:p w14:paraId="04C42EFB" w14:textId="77777777" w:rsidR="00EF3DE4" w:rsidRPr="00153D8E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lastRenderedPageBreak/>
        <w:t xml:space="preserve">- </w:t>
      </w:r>
      <w:r w:rsidRPr="008A04AB">
        <w:rPr>
          <w:i/>
          <w:iCs/>
          <w:color w:val="000000"/>
        </w:rPr>
        <w:t>педагогические технологии</w:t>
      </w:r>
      <w:r w:rsidRPr="00153D8E">
        <w:rPr>
          <w:color w:val="000000"/>
        </w:rPr>
        <w:t xml:space="preserve">: </w:t>
      </w:r>
      <w:r>
        <w:t>п</w:t>
      </w:r>
      <w:r w:rsidRPr="00220D69">
        <w:t>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14:paraId="754AFC2B" w14:textId="77777777" w:rsidR="00EF3DE4" w:rsidRPr="008901EE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8A04AB">
        <w:rPr>
          <w:i/>
          <w:iCs/>
          <w:color w:val="000000"/>
        </w:rPr>
        <w:t>формы организации учебного занятия</w:t>
      </w:r>
      <w:r w:rsidRPr="00153D8E">
        <w:rPr>
          <w:color w:val="000000"/>
        </w:rPr>
        <w:t xml:space="preserve">: </w:t>
      </w:r>
      <w:r>
        <w:rPr>
          <w:rFonts w:eastAsiaTheme="minorHAnsi"/>
          <w:lang w:eastAsia="en-US"/>
        </w:rPr>
        <w:t>ф</w:t>
      </w:r>
      <w:r w:rsidRPr="008901EE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целями.</w:t>
      </w:r>
    </w:p>
    <w:p w14:paraId="58B8E52C" w14:textId="77777777" w:rsidR="00EF3DE4" w:rsidRPr="008901EE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Возможны следующие организационные формы обучения:</w:t>
      </w:r>
    </w:p>
    <w:p w14:paraId="483CA406" w14:textId="77777777" w:rsidR="00EF3DE4" w:rsidRPr="008901EE" w:rsidRDefault="00EF3DE4" w:rsidP="00EF3DE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596D4841" w14:textId="77777777" w:rsidR="00EF3DE4" w:rsidRPr="008901EE" w:rsidRDefault="00EF3DE4" w:rsidP="00EF3DE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5079C9CB" w14:textId="77777777" w:rsidR="00EF3DE4" w:rsidRPr="008901EE" w:rsidRDefault="00EF3DE4" w:rsidP="00EF3DE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6B3F44F7" w14:textId="77777777" w:rsidR="00EF3DE4" w:rsidRPr="008901EE" w:rsidRDefault="00EF3DE4" w:rsidP="00EF3DE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754597DC" w14:textId="77777777" w:rsidR="00EF3DE4" w:rsidRPr="002524FC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алгоритм учебного занятия</w:t>
      </w:r>
      <w:r>
        <w:rPr>
          <w:color w:val="000000"/>
        </w:rPr>
        <w:t xml:space="preserve">: </w:t>
      </w:r>
      <w:r w:rsidRPr="002524FC">
        <w:rPr>
          <w:rFonts w:eastAsiaTheme="minorHAnsi"/>
          <w:lang w:eastAsia="en-US"/>
        </w:rPr>
        <w:t>конструирование урока с применением электронных приложений к учебникам требует соблюдения ряда дидактических и научных принципов. Среди них наиболее существенными можно считать принципы системности, информативности, индивидуализации обучения, генерализации информации (систематизация информации, вычленение</w:t>
      </w:r>
      <w:r>
        <w:rPr>
          <w:rFonts w:eastAsiaTheme="minorHAnsi"/>
          <w:lang w:eastAsia="en-US"/>
        </w:rPr>
        <w:t xml:space="preserve"> </w:t>
      </w:r>
      <w:r w:rsidRPr="002524FC">
        <w:rPr>
          <w:rFonts w:eastAsiaTheme="minorHAnsi"/>
          <w:lang w:eastAsia="en-US"/>
        </w:rPr>
        <w:t>главных информационных блоков, законов, понятий).</w:t>
      </w:r>
    </w:p>
    <w:p w14:paraId="09DFD4ED" w14:textId="77777777" w:rsidR="00EF3DE4" w:rsidRPr="002524FC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 xml:space="preserve">Подготовка </w:t>
      </w:r>
      <w:r>
        <w:rPr>
          <w:rFonts w:eastAsiaTheme="minorHAnsi"/>
          <w:lang w:eastAsia="en-US"/>
        </w:rPr>
        <w:t>педагога</w:t>
      </w:r>
      <w:r w:rsidRPr="002524FC">
        <w:rPr>
          <w:rFonts w:eastAsiaTheme="minorHAnsi"/>
          <w:lang w:eastAsia="en-US"/>
        </w:rPr>
        <w:t xml:space="preserve"> к </w:t>
      </w:r>
      <w:r>
        <w:rPr>
          <w:rFonts w:eastAsiaTheme="minorHAnsi"/>
          <w:lang w:eastAsia="en-US"/>
        </w:rPr>
        <w:t>занятию</w:t>
      </w:r>
      <w:r w:rsidRPr="002524FC">
        <w:rPr>
          <w:rFonts w:eastAsiaTheme="minorHAnsi"/>
          <w:lang w:eastAsia="en-US"/>
        </w:rPr>
        <w:t xml:space="preserve"> с использованием интерактивных пособий начинается с постановки целей учебного занятия. На этом этапе важно определить дидактические цели и ожидаемые результаты. Результатами могут быть формирование, закрепление, обобщение знаний, умений, навыков, контроль знаний и т. д. На следующем этапе необходимо выбрать форму урока (урок-исследование, проблемный урок, урок контроля, практическое занятие и т. д.). При этом </w:t>
      </w:r>
      <w:r>
        <w:rPr>
          <w:rFonts w:eastAsiaTheme="minorHAnsi"/>
          <w:lang w:eastAsia="en-US"/>
        </w:rPr>
        <w:t>педагог</w:t>
      </w:r>
      <w:r w:rsidRPr="002524F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разрабатывает</w:t>
      </w:r>
      <w:r w:rsidRPr="002524FC">
        <w:rPr>
          <w:rFonts w:eastAsiaTheme="minorHAnsi"/>
          <w:lang w:eastAsia="en-US"/>
        </w:rPr>
        <w:t xml:space="preserve"> мультимедийны</w:t>
      </w:r>
      <w:r>
        <w:rPr>
          <w:rFonts w:eastAsiaTheme="minorHAnsi"/>
          <w:lang w:eastAsia="en-US"/>
        </w:rPr>
        <w:t>е</w:t>
      </w:r>
      <w:r w:rsidRPr="002524FC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 xml:space="preserve">ы </w:t>
      </w:r>
      <w:r w:rsidRPr="002524FC">
        <w:rPr>
          <w:rFonts w:eastAsiaTheme="minorHAnsi"/>
          <w:lang w:eastAsia="en-US"/>
        </w:rPr>
        <w:t>по изучаемой теме в соответствии с выбранными методами проведения урока, контингентом обучаемых, дидактическими приемами, используемыми на уроке.</w:t>
      </w:r>
    </w:p>
    <w:p w14:paraId="6AF84144" w14:textId="77777777" w:rsidR="00EF3DE4" w:rsidRPr="002524FC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Разрабатываются</w:t>
      </w:r>
      <w:r w:rsidRPr="002524FC">
        <w:rPr>
          <w:rFonts w:eastAsiaTheme="minorHAnsi"/>
          <w:lang w:eastAsia="en-US"/>
        </w:rPr>
        <w:t xml:space="preserve"> объекты для:</w:t>
      </w:r>
    </w:p>
    <w:p w14:paraId="50ECBE3F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сопровождения объяснения;</w:t>
      </w:r>
    </w:p>
    <w:p w14:paraId="254B4A22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формирования логических цепочек;</w:t>
      </w:r>
    </w:p>
    <w:p w14:paraId="5467CC9F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закрепления знаний (подборка практических и тренировочных заданий);</w:t>
      </w:r>
    </w:p>
    <w:p w14:paraId="2D21DA89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контроля знаний;</w:t>
      </w:r>
    </w:p>
    <w:p w14:paraId="06C98D65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собственного блока контрольных;</w:t>
      </w:r>
    </w:p>
    <w:p w14:paraId="7D420413" w14:textId="77777777" w:rsidR="00EF3DE4" w:rsidRPr="002524FC" w:rsidRDefault="00EF3DE4" w:rsidP="00EF3DE4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подготовки учебной презентации.</w:t>
      </w:r>
    </w:p>
    <w:p w14:paraId="68A3496E" w14:textId="77777777" w:rsidR="00EF3DE4" w:rsidRPr="002524FC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>Заключительным этапом подготовки к уроку является структурирование элементов урока: детализация этапов применения информационных объектов, определение длительности этапов, форм контрольных и практических занятий.</w:t>
      </w:r>
    </w:p>
    <w:p w14:paraId="5B44FCF7" w14:textId="77777777" w:rsidR="00EF3DE4" w:rsidRPr="002524FC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24FC">
        <w:rPr>
          <w:rFonts w:eastAsiaTheme="minorHAnsi"/>
          <w:lang w:eastAsia="en-US"/>
        </w:rPr>
        <w:t xml:space="preserve">Таким образом формируется план урока, который включает следующие этапы: актуализация знаний, изучение нового, закрепление изученного, контроль знаний и </w:t>
      </w:r>
      <w:r w:rsidRPr="002524FC">
        <w:rPr>
          <w:rFonts w:eastAsiaTheme="minorHAnsi"/>
          <w:lang w:eastAsia="en-US"/>
        </w:rPr>
        <w:lastRenderedPageBreak/>
        <w:t>формулировка заданий для самостоятельного изучения, постановка перспективных целей дальнейшего обучения (определение «горизонта» обучения).</w:t>
      </w:r>
    </w:p>
    <w:p w14:paraId="00A9812D" w14:textId="4D52059E" w:rsidR="00EF3DE4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53D8E">
        <w:rPr>
          <w:color w:val="000000"/>
        </w:rPr>
        <w:t xml:space="preserve">- </w:t>
      </w:r>
      <w:r w:rsidRPr="0000421F">
        <w:rPr>
          <w:i/>
          <w:iCs/>
          <w:color w:val="000000"/>
        </w:rPr>
        <w:t>перечень дидактических материалов</w:t>
      </w:r>
      <w:r>
        <w:rPr>
          <w:color w:val="000000"/>
        </w:rPr>
        <w:t>:</w:t>
      </w:r>
      <w:r w:rsidR="00E518AC">
        <w:rPr>
          <w:color w:val="000000"/>
        </w:rPr>
        <w:t xml:space="preserve"> </w:t>
      </w:r>
      <w:r w:rsidRPr="00153D8E">
        <w:rPr>
          <w:color w:val="000000"/>
        </w:rPr>
        <w:t>перечень в Приложение к программе.</w:t>
      </w:r>
    </w:p>
    <w:bookmarkEnd w:id="14"/>
    <w:p w14:paraId="69F9BEF6" w14:textId="2D1FC3F4" w:rsidR="00EF3DE4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2ABC76A6" w14:textId="77777777" w:rsidR="00EF3DE4" w:rsidRPr="00F25384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 w:rsidRPr="00F25384">
        <w:rPr>
          <w:rFonts w:eastAsiaTheme="minorHAnsi"/>
          <w:b/>
          <w:bCs/>
          <w:color w:val="000000"/>
          <w:lang w:eastAsia="en-US"/>
        </w:rPr>
        <w:t>Списки рекомендуемой литературы</w:t>
      </w:r>
    </w:p>
    <w:p w14:paraId="1B2087E3" w14:textId="77777777" w:rsidR="00EF3DE4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</w:p>
    <w:p w14:paraId="4A09D12D" w14:textId="77777777" w:rsidR="00EF3DE4" w:rsidRDefault="00EF3DE4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 для педагог</w:t>
      </w:r>
      <w:r>
        <w:rPr>
          <w:rFonts w:eastAsiaTheme="minorHAnsi"/>
          <w:i/>
          <w:iCs/>
          <w:color w:val="000000"/>
          <w:lang w:eastAsia="en-US"/>
        </w:rPr>
        <w:t>а:</w:t>
      </w:r>
    </w:p>
    <w:p w14:paraId="36AD204A" w14:textId="77777777" w:rsidR="00EF3DE4" w:rsidRPr="0000421F" w:rsidRDefault="00EF3DE4" w:rsidP="00EF3DE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45564010" w14:textId="799EB06F" w:rsidR="00AF5C9F" w:rsidRPr="00563649" w:rsidRDefault="00563649" w:rsidP="005636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AF5C9F" w:rsidRPr="00563649">
        <w:rPr>
          <w:color w:val="000000"/>
        </w:rPr>
        <w:t xml:space="preserve">Зайцева, Е.А., Компьютерная графика: Учебно-методическое пособие. / </w:t>
      </w:r>
      <w:r w:rsidRPr="00563649">
        <w:rPr>
          <w:color w:val="000000"/>
        </w:rPr>
        <w:t>Е. А.</w:t>
      </w:r>
      <w:r>
        <w:rPr>
          <w:color w:val="000000"/>
        </w:rPr>
        <w:t xml:space="preserve"> </w:t>
      </w:r>
      <w:r w:rsidR="00AF5C9F" w:rsidRPr="00563649">
        <w:rPr>
          <w:color w:val="000000"/>
        </w:rPr>
        <w:t>Зайцева,</w:t>
      </w:r>
      <w:r>
        <w:rPr>
          <w:color w:val="000000"/>
        </w:rPr>
        <w:t xml:space="preserve"> </w:t>
      </w:r>
      <w:r w:rsidR="00AF5C9F" w:rsidRPr="00563649">
        <w:rPr>
          <w:color w:val="000000"/>
        </w:rPr>
        <w:t>Т.</w:t>
      </w:r>
      <w:r>
        <w:rPr>
          <w:color w:val="000000"/>
        </w:rPr>
        <w:t xml:space="preserve"> </w:t>
      </w:r>
      <w:r w:rsidR="00AF5C9F" w:rsidRPr="00563649">
        <w:rPr>
          <w:color w:val="000000"/>
        </w:rPr>
        <w:t>Г. Пунина. – Тамбов: Пролетарский светоч, 2006 – 116 с.</w:t>
      </w:r>
    </w:p>
    <w:p w14:paraId="76C75979" w14:textId="4CF55F58" w:rsidR="00AF5C9F" w:rsidRPr="00563649" w:rsidRDefault="00563649" w:rsidP="005636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 </w:t>
      </w:r>
      <w:r w:rsidR="00AF5C9F" w:rsidRPr="00563649">
        <w:rPr>
          <w:color w:val="000000"/>
        </w:rPr>
        <w:t xml:space="preserve">Кэлби, С. Хитрости и секреты работы в Photoshop 7 / С. Кэлби; Пер с англ. – </w:t>
      </w:r>
      <w:r w:rsidRPr="00563649">
        <w:rPr>
          <w:color w:val="000000"/>
        </w:rPr>
        <w:t>М.:</w:t>
      </w:r>
    </w:p>
    <w:p w14:paraId="58C0652D" w14:textId="77777777" w:rsidR="00AF5C9F" w:rsidRPr="00563649" w:rsidRDefault="00AF5C9F" w:rsidP="00563649">
      <w:pPr>
        <w:shd w:val="clear" w:color="auto" w:fill="FFFFFF"/>
        <w:ind w:firstLine="709"/>
        <w:jc w:val="both"/>
        <w:rPr>
          <w:color w:val="000000"/>
        </w:rPr>
      </w:pPr>
      <w:r w:rsidRPr="00563649">
        <w:rPr>
          <w:color w:val="000000"/>
        </w:rPr>
        <w:t>Издательский дом «Вильямс», 2007 – 167 с.</w:t>
      </w:r>
    </w:p>
    <w:p w14:paraId="688DD0A0" w14:textId="459C548D" w:rsidR="00AF5C9F" w:rsidRPr="00563649" w:rsidRDefault="00563649" w:rsidP="005636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AF5C9F" w:rsidRPr="00563649">
        <w:rPr>
          <w:color w:val="000000"/>
        </w:rPr>
        <w:t>Кэплин, С. Секреты создания спецэффектов в Photoshop. Руководство дизайнера, 3-е</w:t>
      </w:r>
      <w:r>
        <w:rPr>
          <w:color w:val="000000"/>
        </w:rPr>
        <w:t xml:space="preserve"> </w:t>
      </w:r>
      <w:r w:rsidR="00AF5C9F" w:rsidRPr="00563649">
        <w:rPr>
          <w:color w:val="000000"/>
        </w:rPr>
        <w:t xml:space="preserve">издание/ Стив Кэплин. – </w:t>
      </w:r>
      <w:r w:rsidRPr="00563649">
        <w:rPr>
          <w:color w:val="000000"/>
        </w:rPr>
        <w:t>М.: Эксмо</w:t>
      </w:r>
      <w:r w:rsidR="00AF5C9F" w:rsidRPr="00563649">
        <w:rPr>
          <w:color w:val="000000"/>
        </w:rPr>
        <w:t>, 2007 – 236 с.</w:t>
      </w:r>
    </w:p>
    <w:p w14:paraId="66218103" w14:textId="41A480E1" w:rsidR="00AF5C9F" w:rsidRPr="00563649" w:rsidRDefault="00563649" w:rsidP="005636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AF5C9F" w:rsidRPr="00563649">
        <w:rPr>
          <w:color w:val="000000"/>
        </w:rPr>
        <w:t>Мосина, В.Р. Художественное оформление в школе и компьютерная графика: Учебное</w:t>
      </w:r>
      <w:r>
        <w:rPr>
          <w:color w:val="000000"/>
        </w:rPr>
        <w:t xml:space="preserve"> </w:t>
      </w:r>
      <w:r w:rsidR="00AF5C9F" w:rsidRPr="00563649">
        <w:rPr>
          <w:color w:val="000000"/>
        </w:rPr>
        <w:t xml:space="preserve">пособие. / Вал.Р. Мосина, Вер.Р. Мосина. - </w:t>
      </w:r>
      <w:r w:rsidRPr="00563649">
        <w:rPr>
          <w:color w:val="000000"/>
        </w:rPr>
        <w:t>М.:</w:t>
      </w:r>
      <w:r w:rsidR="00AF5C9F" w:rsidRPr="00563649">
        <w:rPr>
          <w:color w:val="000000"/>
        </w:rPr>
        <w:t xml:space="preserve"> Академия, 2002 – 342 с.</w:t>
      </w:r>
    </w:p>
    <w:p w14:paraId="1003E55D" w14:textId="06E625FE" w:rsidR="00AF5C9F" w:rsidRPr="00563649" w:rsidRDefault="00563649" w:rsidP="0056364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="00AF5C9F" w:rsidRPr="00563649">
        <w:rPr>
          <w:color w:val="000000"/>
        </w:rPr>
        <w:t>Технология работы с графической информацией: Лекция. [Электронный ресурс] / Режим</w:t>
      </w:r>
      <w:r>
        <w:rPr>
          <w:color w:val="000000"/>
        </w:rPr>
        <w:t xml:space="preserve"> </w:t>
      </w:r>
      <w:r w:rsidRPr="00563649">
        <w:rPr>
          <w:color w:val="000000"/>
        </w:rPr>
        <w:t>доступа:</w:t>
      </w:r>
      <w:r w:rsidR="00AF5C9F" w:rsidRPr="00563649">
        <w:rPr>
          <w:color w:val="000000"/>
        </w:rPr>
        <w:t xml:space="preserve"> http://www.ppf.krasu.ru/informatica/graph/slide_graph.htm -</w:t>
      </w:r>
    </w:p>
    <w:p w14:paraId="6E46954C" w14:textId="7681C50C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Мак-Клелланд Дик. Adobe Photoshop – М.: Изд-во Вильямс, Диалектика, 2017</w:t>
      </w:r>
    </w:p>
    <w:p w14:paraId="6996E5D0" w14:textId="73B27693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С. Пономаренко. Adobe Photoshop 7. C-Петербург, «БХВ-Петербург» 2003.</w:t>
      </w:r>
    </w:p>
    <w:p w14:paraId="5CFB5472" w14:textId="4CD0B54C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Пауэл Томас А., Уитворт Дэн. HTML справочник программиста. Москва-Минск, АСТ Харвест 2003.</w:t>
      </w:r>
    </w:p>
    <w:p w14:paraId="3F0464EC" w14:textId="7AE405AE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Панкратова Т. В. Photoshop CS (+CD). Учебный курс. – СПб.: Издательский дом "Питер", 2004.</w:t>
      </w:r>
    </w:p>
    <w:p w14:paraId="5AF47577" w14:textId="77777777" w:rsidR="008E6B20" w:rsidRPr="00563649" w:rsidRDefault="008E6B20" w:rsidP="00563649">
      <w:pPr>
        <w:jc w:val="both"/>
        <w:rPr>
          <w:b/>
        </w:rPr>
      </w:pPr>
    </w:p>
    <w:p w14:paraId="0CBFAA0D" w14:textId="77777777" w:rsidR="00563649" w:rsidRDefault="00563649" w:rsidP="00563649">
      <w:pPr>
        <w:ind w:firstLine="709"/>
        <w:jc w:val="both"/>
        <w:rPr>
          <w:rFonts w:eastAsiaTheme="minorHAnsi"/>
          <w:i/>
          <w:iCs/>
          <w:color w:val="000000"/>
          <w:lang w:eastAsia="en-US"/>
        </w:rPr>
      </w:pPr>
      <w:r w:rsidRPr="00F25384">
        <w:rPr>
          <w:rFonts w:eastAsiaTheme="minorHAnsi"/>
          <w:i/>
          <w:iCs/>
          <w:color w:val="000000"/>
          <w:lang w:eastAsia="en-US"/>
        </w:rPr>
        <w:t>Литература</w:t>
      </w:r>
      <w:r w:rsidRPr="00F73FC8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для</w:t>
      </w:r>
      <w:r w:rsidRPr="00F73FC8">
        <w:rPr>
          <w:rFonts w:eastAsiaTheme="minorHAnsi"/>
          <w:i/>
          <w:iCs/>
          <w:color w:val="000000"/>
          <w:lang w:eastAsia="en-US"/>
        </w:rPr>
        <w:t xml:space="preserve"> </w:t>
      </w:r>
      <w:r w:rsidRPr="00F25384">
        <w:rPr>
          <w:rFonts w:eastAsiaTheme="minorHAnsi"/>
          <w:i/>
          <w:iCs/>
          <w:color w:val="000000"/>
          <w:lang w:eastAsia="en-US"/>
        </w:rPr>
        <w:t>обучающихся</w:t>
      </w:r>
      <w:r>
        <w:rPr>
          <w:rFonts w:eastAsiaTheme="minorHAnsi"/>
          <w:i/>
          <w:iCs/>
          <w:color w:val="000000"/>
          <w:lang w:eastAsia="en-US"/>
        </w:rPr>
        <w:t>:</w:t>
      </w:r>
    </w:p>
    <w:p w14:paraId="7F25D264" w14:textId="77777777" w:rsid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856A346" w14:textId="77777777" w:rsid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Божко А. Н. Photoshop CS: Технология работы. Сканирование, ретушь. – М.: КУДИЦ-Образ ,2004.</w:t>
      </w:r>
    </w:p>
    <w:p w14:paraId="086DF612" w14:textId="02CE4452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 xml:space="preserve">Гурский Ю. А., Гурская И. В. Photoshop CS. Трюки и эффекты. – 2-е    изд. (+CD). -СПб.: Издательский дом "Питер", 2004. </w:t>
      </w:r>
    </w:p>
    <w:p w14:paraId="7D85B6C0" w14:textId="5F9E5DDC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 xml:space="preserve">Шахов М. В., Данилова Т., Гурский Ю. А. Photoshop CS и цифровая       фотография. Популярный самоучитель. – СПб.: Издательский дом "Питер", 2004.      </w:t>
      </w:r>
    </w:p>
    <w:p w14:paraId="663A48AC" w14:textId="2C643384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>Солоницын Ю. А., Белобородова Е. Photoshop CS и цифровая фотография. Самоучитель. – СПб.: Издательский дом "Питер", 2004.</w:t>
      </w:r>
    </w:p>
    <w:p w14:paraId="17F518A4" w14:textId="2EDFE9B0" w:rsidR="00563649" w:rsidRPr="00563649" w:rsidRDefault="00563649" w:rsidP="005636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563649">
        <w:rPr>
          <w:rFonts w:eastAsiaTheme="minorHAnsi"/>
          <w:lang w:eastAsia="en-US"/>
        </w:rPr>
        <w:t>.</w:t>
      </w:r>
      <w:r w:rsidRPr="00563649">
        <w:rPr>
          <w:rFonts w:eastAsiaTheme="minorHAnsi"/>
          <w:lang w:eastAsia="en-US"/>
        </w:rPr>
        <w:tab/>
        <w:t xml:space="preserve">Роуз Карла. Освой самостоятельно Adobe Photoshop. – М.: Издательство Вильямс, 2016.  Тайц А. М., Тайц А. А. Самоучитель Adobe Photoshop 6. – СПб.: Издательство: BHV – Санкт – Петербург, 2017. </w:t>
      </w:r>
    </w:p>
    <w:p w14:paraId="74FADED8" w14:textId="77777777" w:rsidR="00563649" w:rsidRPr="00563649" w:rsidRDefault="00563649" w:rsidP="00563649">
      <w:pPr>
        <w:ind w:firstLine="709"/>
        <w:jc w:val="both"/>
        <w:rPr>
          <w:b/>
        </w:rPr>
      </w:pPr>
    </w:p>
    <w:p w14:paraId="1D9C10C4" w14:textId="77777777" w:rsidR="0017583C" w:rsidRPr="00563649" w:rsidRDefault="0017583C" w:rsidP="00563649">
      <w:pPr>
        <w:ind w:firstLine="709"/>
        <w:jc w:val="both"/>
      </w:pPr>
    </w:p>
    <w:sectPr w:rsidR="0017583C" w:rsidRPr="0056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71883"/>
    <w:multiLevelType w:val="hybridMultilevel"/>
    <w:tmpl w:val="3468C14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14D"/>
    <w:multiLevelType w:val="hybridMultilevel"/>
    <w:tmpl w:val="5946354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74B7E"/>
    <w:multiLevelType w:val="hybridMultilevel"/>
    <w:tmpl w:val="DE2E08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45EB"/>
    <w:multiLevelType w:val="hybridMultilevel"/>
    <w:tmpl w:val="F5A2CF4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290A"/>
    <w:multiLevelType w:val="hybridMultilevel"/>
    <w:tmpl w:val="50949FB2"/>
    <w:lvl w:ilvl="0" w:tplc="43C0A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C71298"/>
    <w:multiLevelType w:val="hybridMultilevel"/>
    <w:tmpl w:val="23D4C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668"/>
    <w:multiLevelType w:val="hybridMultilevel"/>
    <w:tmpl w:val="D87C8B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9C63E2C"/>
    <w:multiLevelType w:val="hybridMultilevel"/>
    <w:tmpl w:val="E18EA1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C5CE8"/>
    <w:multiLevelType w:val="hybridMultilevel"/>
    <w:tmpl w:val="6742EBA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7E0C"/>
    <w:multiLevelType w:val="hybridMultilevel"/>
    <w:tmpl w:val="C34E335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1041A"/>
    <w:multiLevelType w:val="hybridMultilevel"/>
    <w:tmpl w:val="21BED11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7"/>
  </w:num>
  <w:num w:numId="10">
    <w:abstractNumId w:val="19"/>
  </w:num>
  <w:num w:numId="11">
    <w:abstractNumId w:val="2"/>
  </w:num>
  <w:num w:numId="12">
    <w:abstractNumId w:val="12"/>
  </w:num>
  <w:num w:numId="13">
    <w:abstractNumId w:val="4"/>
  </w:num>
  <w:num w:numId="14">
    <w:abstractNumId w:val="21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11"/>
  </w:num>
  <w:num w:numId="20">
    <w:abstractNumId w:val="5"/>
  </w:num>
  <w:num w:numId="21">
    <w:abstractNumId w:val="2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3C"/>
    <w:rsid w:val="00012D77"/>
    <w:rsid w:val="000326C2"/>
    <w:rsid w:val="00051DC9"/>
    <w:rsid w:val="00064B9B"/>
    <w:rsid w:val="00132C9C"/>
    <w:rsid w:val="0013710A"/>
    <w:rsid w:val="00153D8E"/>
    <w:rsid w:val="0017583C"/>
    <w:rsid w:val="001A2227"/>
    <w:rsid w:val="001C1669"/>
    <w:rsid w:val="001F4F9A"/>
    <w:rsid w:val="002400C0"/>
    <w:rsid w:val="002E6E2D"/>
    <w:rsid w:val="00347504"/>
    <w:rsid w:val="00350541"/>
    <w:rsid w:val="003539BA"/>
    <w:rsid w:val="00382A65"/>
    <w:rsid w:val="003B13F3"/>
    <w:rsid w:val="003E0D40"/>
    <w:rsid w:val="00406994"/>
    <w:rsid w:val="004A2B4D"/>
    <w:rsid w:val="00533D0C"/>
    <w:rsid w:val="00563649"/>
    <w:rsid w:val="006C51FA"/>
    <w:rsid w:val="006D7A1B"/>
    <w:rsid w:val="007849AE"/>
    <w:rsid w:val="007D5246"/>
    <w:rsid w:val="00891E61"/>
    <w:rsid w:val="008A22E8"/>
    <w:rsid w:val="008E6B20"/>
    <w:rsid w:val="009063E1"/>
    <w:rsid w:val="009E2E76"/>
    <w:rsid w:val="00AA55B6"/>
    <w:rsid w:val="00AC68C9"/>
    <w:rsid w:val="00AF5C9F"/>
    <w:rsid w:val="00B041E2"/>
    <w:rsid w:val="00B11FD9"/>
    <w:rsid w:val="00B66263"/>
    <w:rsid w:val="00B74706"/>
    <w:rsid w:val="00B8064A"/>
    <w:rsid w:val="00C1107C"/>
    <w:rsid w:val="00C14B51"/>
    <w:rsid w:val="00C50B99"/>
    <w:rsid w:val="00CD1B24"/>
    <w:rsid w:val="00D33266"/>
    <w:rsid w:val="00D54F99"/>
    <w:rsid w:val="00DC4BE9"/>
    <w:rsid w:val="00E10720"/>
    <w:rsid w:val="00E1214F"/>
    <w:rsid w:val="00E518AC"/>
    <w:rsid w:val="00EA7096"/>
    <w:rsid w:val="00EF3DE4"/>
    <w:rsid w:val="00F25384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chartTrackingRefBased/>
  <w15:docId w15:val="{2003C31B-F180-4E56-B310-039F4BB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0720"/>
    <w:rPr>
      <w:b/>
      <w:bCs/>
    </w:rPr>
  </w:style>
  <w:style w:type="character" w:customStyle="1" w:styleId="apple-style-span">
    <w:name w:val="apple-style-span"/>
    <w:basedOn w:val="a0"/>
    <w:rsid w:val="00E10720"/>
  </w:style>
  <w:style w:type="character" w:customStyle="1" w:styleId="apple-converted-space">
    <w:name w:val="apple-converted-space"/>
    <w:basedOn w:val="a0"/>
    <w:rsid w:val="00E10720"/>
  </w:style>
  <w:style w:type="paragraph" w:customStyle="1" w:styleId="Default">
    <w:name w:val="Default"/>
    <w:rsid w:val="006C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518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5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mpart.org/vse-uroki-gi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i-gimp.ru/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my.com/topic/photoshop/free/" TargetMode="External"/><Relationship Id="rId5" Type="http://schemas.openxmlformats.org/officeDocument/2006/relationships/hyperlink" Target="https://photoshop-master.org/online/cours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13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10</cp:revision>
  <dcterms:created xsi:type="dcterms:W3CDTF">2020-09-24T05:15:00Z</dcterms:created>
  <dcterms:modified xsi:type="dcterms:W3CDTF">2020-10-25T01:12:00Z</dcterms:modified>
</cp:coreProperties>
</file>