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F9DAB" w14:textId="77777777" w:rsidR="00941B1F" w:rsidRPr="00AD4B03" w:rsidRDefault="00941B1F" w:rsidP="00941B1F">
      <w:pPr>
        <w:jc w:val="center"/>
        <w:rPr>
          <w:b/>
          <w:sz w:val="32"/>
          <w:szCs w:val="28"/>
        </w:rPr>
      </w:pPr>
      <w:r w:rsidRPr="00AD4B03">
        <w:rPr>
          <w:b/>
          <w:sz w:val="32"/>
          <w:szCs w:val="28"/>
        </w:rPr>
        <w:t>Аннотация</w:t>
      </w:r>
    </w:p>
    <w:p w14:paraId="59E0569A" w14:textId="77777777" w:rsidR="00941B1F" w:rsidRPr="00AD4B03" w:rsidRDefault="00941B1F" w:rsidP="00941B1F">
      <w:pPr>
        <w:jc w:val="center"/>
        <w:rPr>
          <w:b/>
          <w:sz w:val="28"/>
          <w:szCs w:val="28"/>
        </w:rPr>
      </w:pPr>
      <w:r w:rsidRPr="00AD4B03">
        <w:rPr>
          <w:b/>
          <w:sz w:val="28"/>
          <w:szCs w:val="28"/>
        </w:rPr>
        <w:t>к дополнительной общеобразовательной общеразвивающей программе</w:t>
      </w:r>
    </w:p>
    <w:p w14:paraId="0E67359A" w14:textId="77777777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CF7518">
        <w:rPr>
          <w:sz w:val="28"/>
          <w:szCs w:val="28"/>
        </w:rPr>
        <w:t>аименование творческого объединения</w:t>
      </w:r>
    </w:p>
    <w:p w14:paraId="28801EC0" w14:textId="6F694875" w:rsidR="00941B1F" w:rsidRDefault="00941B1F" w:rsidP="00941B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«»</w:t>
      </w:r>
    </w:p>
    <w:p w14:paraId="5628825E" w14:textId="77777777" w:rsidR="00941B1F" w:rsidRPr="00CF7518" w:rsidRDefault="00941B1F" w:rsidP="00941B1F">
      <w:pPr>
        <w:jc w:val="right"/>
        <w:rPr>
          <w:sz w:val="28"/>
          <w:szCs w:val="28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496"/>
        <w:gridCol w:w="3332"/>
        <w:gridCol w:w="11907"/>
      </w:tblGrid>
      <w:tr w:rsidR="00941B1F" w:rsidRPr="005833AC" w14:paraId="4E8AB2ED" w14:textId="77777777" w:rsidTr="007A7899">
        <w:tc>
          <w:tcPr>
            <w:tcW w:w="496" w:type="dxa"/>
          </w:tcPr>
          <w:p w14:paraId="6B1E2916" w14:textId="77777777" w:rsidR="00941B1F" w:rsidRPr="005833AC" w:rsidRDefault="00941B1F" w:rsidP="007A7899">
            <w:r w:rsidRPr="005833AC">
              <w:t>1</w:t>
            </w:r>
          </w:p>
        </w:tc>
        <w:tc>
          <w:tcPr>
            <w:tcW w:w="3332" w:type="dxa"/>
          </w:tcPr>
          <w:p w14:paraId="7F1B2221" w14:textId="7693FC3B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Название программы</w:t>
            </w:r>
          </w:p>
        </w:tc>
        <w:tc>
          <w:tcPr>
            <w:tcW w:w="11907" w:type="dxa"/>
          </w:tcPr>
          <w:p w14:paraId="4EF956FB" w14:textId="7CA47548" w:rsidR="00941B1F" w:rsidRPr="005833AC" w:rsidRDefault="00941B1F" w:rsidP="005833AC">
            <w:r w:rsidRPr="005833AC">
              <w:t>«</w:t>
            </w:r>
            <w:r w:rsidR="004E483A">
              <w:t>Греко-римская борьба</w:t>
            </w:r>
            <w:r w:rsidRPr="005833AC">
              <w:t>»</w:t>
            </w:r>
          </w:p>
        </w:tc>
      </w:tr>
      <w:tr w:rsidR="00941B1F" w:rsidRPr="005833AC" w14:paraId="088FF445" w14:textId="77777777" w:rsidTr="007A7899">
        <w:tc>
          <w:tcPr>
            <w:tcW w:w="496" w:type="dxa"/>
          </w:tcPr>
          <w:p w14:paraId="39FEFC79" w14:textId="77777777" w:rsidR="00941B1F" w:rsidRPr="005833AC" w:rsidRDefault="00941B1F" w:rsidP="007A7899">
            <w:r w:rsidRPr="005833AC">
              <w:t>2</w:t>
            </w:r>
          </w:p>
        </w:tc>
        <w:tc>
          <w:tcPr>
            <w:tcW w:w="3332" w:type="dxa"/>
          </w:tcPr>
          <w:p w14:paraId="062887A6" w14:textId="264055DA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Тип программы</w:t>
            </w:r>
          </w:p>
        </w:tc>
        <w:tc>
          <w:tcPr>
            <w:tcW w:w="11907" w:type="dxa"/>
          </w:tcPr>
          <w:p w14:paraId="5BE8AF0A" w14:textId="77777777" w:rsidR="00941B1F" w:rsidRPr="005833AC" w:rsidRDefault="00941B1F" w:rsidP="005833AC">
            <w:r w:rsidRPr="005833AC">
              <w:t>общеразвивающая</w:t>
            </w:r>
          </w:p>
        </w:tc>
      </w:tr>
      <w:tr w:rsidR="00941B1F" w:rsidRPr="005833AC" w14:paraId="394E8020" w14:textId="77777777" w:rsidTr="007A7899">
        <w:tc>
          <w:tcPr>
            <w:tcW w:w="496" w:type="dxa"/>
          </w:tcPr>
          <w:p w14:paraId="159AA22F" w14:textId="77777777" w:rsidR="00941B1F" w:rsidRPr="005833AC" w:rsidRDefault="00941B1F" w:rsidP="007A7899">
            <w:r w:rsidRPr="005833AC">
              <w:t>3</w:t>
            </w:r>
          </w:p>
        </w:tc>
        <w:tc>
          <w:tcPr>
            <w:tcW w:w="3332" w:type="dxa"/>
          </w:tcPr>
          <w:p w14:paraId="684C9181" w14:textId="0D2A4DC3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Актуальность</w:t>
            </w:r>
            <w:r w:rsidRPr="005833AC">
              <w:rPr>
                <w:b/>
                <w:i/>
                <w:color w:val="404040" w:themeColor="text1" w:themeTint="BF"/>
              </w:rPr>
              <w:t xml:space="preserve"> </w:t>
            </w:r>
            <w:r w:rsidRPr="005833AC">
              <w:rPr>
                <w:color w:val="404040" w:themeColor="text1" w:themeTint="BF"/>
              </w:rPr>
              <w:t>программы</w:t>
            </w:r>
          </w:p>
        </w:tc>
        <w:tc>
          <w:tcPr>
            <w:tcW w:w="11907" w:type="dxa"/>
          </w:tcPr>
          <w:p w14:paraId="590BEB4B" w14:textId="322E476E" w:rsidR="00941B1F" w:rsidRPr="005833AC" w:rsidRDefault="0080679C" w:rsidP="00A63962">
            <w:pPr>
              <w:widowControl w:val="0"/>
              <w:tabs>
                <w:tab w:val="left" w:pos="1701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80679C">
              <w:rPr>
                <w:lang w:eastAsia="en-US"/>
              </w:rPr>
              <w:t>Актуальность программы состоит в том, что в условиях дополнительного образования она призвана способствовать самосовершенствованию, познанию и творчеству, формированию здорового образа жизни, развитию физических, психических, интеллектуальных и нравственных способностей, достижению уровня спортивных успехов сообразно способностям.</w:t>
            </w:r>
          </w:p>
        </w:tc>
      </w:tr>
      <w:tr w:rsidR="00941B1F" w:rsidRPr="005833AC" w14:paraId="50D64C1B" w14:textId="77777777" w:rsidTr="007A7899">
        <w:trPr>
          <w:trHeight w:val="270"/>
        </w:trPr>
        <w:tc>
          <w:tcPr>
            <w:tcW w:w="496" w:type="dxa"/>
          </w:tcPr>
          <w:p w14:paraId="13962A56" w14:textId="77777777" w:rsidR="00941B1F" w:rsidRPr="005833AC" w:rsidRDefault="00941B1F" w:rsidP="007A7899">
            <w:r w:rsidRPr="005833AC">
              <w:t>4</w:t>
            </w:r>
          </w:p>
        </w:tc>
        <w:tc>
          <w:tcPr>
            <w:tcW w:w="3332" w:type="dxa"/>
          </w:tcPr>
          <w:p w14:paraId="02E2EF80" w14:textId="2AF5E2D8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Направленность</w:t>
            </w:r>
          </w:p>
        </w:tc>
        <w:tc>
          <w:tcPr>
            <w:tcW w:w="11907" w:type="dxa"/>
          </w:tcPr>
          <w:p w14:paraId="570AB533" w14:textId="7903ACC9" w:rsidR="00941B1F" w:rsidRPr="005833AC" w:rsidRDefault="002400C9" w:rsidP="005833AC">
            <w:r>
              <w:t>физкультурно-спортивная</w:t>
            </w:r>
          </w:p>
        </w:tc>
      </w:tr>
      <w:tr w:rsidR="00941B1F" w:rsidRPr="005833AC" w14:paraId="18D00F6C" w14:textId="77777777" w:rsidTr="007A7899">
        <w:trPr>
          <w:trHeight w:val="225"/>
        </w:trPr>
        <w:tc>
          <w:tcPr>
            <w:tcW w:w="496" w:type="dxa"/>
          </w:tcPr>
          <w:p w14:paraId="48328BD6" w14:textId="77777777" w:rsidR="00941B1F" w:rsidRPr="005833AC" w:rsidRDefault="00941B1F" w:rsidP="007A7899">
            <w:r w:rsidRPr="005833AC">
              <w:t>5</w:t>
            </w:r>
          </w:p>
        </w:tc>
        <w:tc>
          <w:tcPr>
            <w:tcW w:w="3332" w:type="dxa"/>
          </w:tcPr>
          <w:p w14:paraId="562B7D63" w14:textId="360C4A5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Уровень программы</w:t>
            </w:r>
          </w:p>
        </w:tc>
        <w:tc>
          <w:tcPr>
            <w:tcW w:w="11907" w:type="dxa"/>
          </w:tcPr>
          <w:p w14:paraId="5D762757" w14:textId="152E1B72" w:rsidR="00941B1F" w:rsidRPr="005833AC" w:rsidRDefault="00F67B7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67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(основной, общекультурный)</w:t>
            </w:r>
          </w:p>
        </w:tc>
      </w:tr>
      <w:tr w:rsidR="00941B1F" w:rsidRPr="005833AC" w14:paraId="12FB8083" w14:textId="77777777" w:rsidTr="007A7899">
        <w:trPr>
          <w:trHeight w:val="285"/>
        </w:trPr>
        <w:tc>
          <w:tcPr>
            <w:tcW w:w="496" w:type="dxa"/>
          </w:tcPr>
          <w:p w14:paraId="00EC5B69" w14:textId="77777777" w:rsidR="00941B1F" w:rsidRPr="005833AC" w:rsidRDefault="00941B1F" w:rsidP="007A7899">
            <w:r w:rsidRPr="005833AC">
              <w:t>6</w:t>
            </w:r>
          </w:p>
        </w:tc>
        <w:tc>
          <w:tcPr>
            <w:tcW w:w="3332" w:type="dxa"/>
          </w:tcPr>
          <w:p w14:paraId="067B6EF7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Адресат программы</w:t>
            </w:r>
          </w:p>
        </w:tc>
        <w:tc>
          <w:tcPr>
            <w:tcW w:w="11907" w:type="dxa"/>
          </w:tcPr>
          <w:p w14:paraId="256AF310" w14:textId="7B78777A" w:rsidR="00941B1F" w:rsidRPr="005833AC" w:rsidRDefault="009338A7" w:rsidP="005833AC">
            <w:r w:rsidRPr="009338A7">
              <w:t xml:space="preserve">Программа ориентирована на учащихся </w:t>
            </w:r>
            <w:r w:rsidR="0004416F">
              <w:t>7</w:t>
            </w:r>
            <w:r w:rsidR="00342C9C" w:rsidRPr="009338A7">
              <w:t>–</w:t>
            </w:r>
            <w:r w:rsidR="0004416F">
              <w:t>12</w:t>
            </w:r>
            <w:r w:rsidRPr="009338A7">
              <w:t xml:space="preserve"> лет</w:t>
            </w:r>
            <w:r w:rsidR="007C1914" w:rsidRPr="00B75D76">
              <w:t xml:space="preserve">. </w:t>
            </w:r>
            <w:r w:rsidR="00360026" w:rsidRPr="001E1427">
              <w:t xml:space="preserve">Наполняемость групп: </w:t>
            </w:r>
            <w:r w:rsidR="004157E1">
              <w:t>8</w:t>
            </w:r>
            <w:r w:rsidR="00CB5ECC">
              <w:t>–</w:t>
            </w:r>
            <w:r w:rsidR="004157E1">
              <w:t>2</w:t>
            </w:r>
            <w:r w:rsidR="00607FC9">
              <w:t>0</w:t>
            </w:r>
            <w:r w:rsidR="00360026" w:rsidRPr="001E1427">
              <w:t xml:space="preserve"> человек.</w:t>
            </w:r>
          </w:p>
        </w:tc>
      </w:tr>
      <w:tr w:rsidR="00941B1F" w:rsidRPr="005833AC" w14:paraId="03B571C9" w14:textId="77777777" w:rsidTr="007A7899">
        <w:trPr>
          <w:trHeight w:val="252"/>
        </w:trPr>
        <w:tc>
          <w:tcPr>
            <w:tcW w:w="496" w:type="dxa"/>
          </w:tcPr>
          <w:p w14:paraId="557DD0F2" w14:textId="77777777" w:rsidR="00941B1F" w:rsidRPr="005833AC" w:rsidRDefault="00941B1F" w:rsidP="007A7899">
            <w:r w:rsidRPr="005833AC">
              <w:t>7</w:t>
            </w:r>
          </w:p>
        </w:tc>
        <w:tc>
          <w:tcPr>
            <w:tcW w:w="3332" w:type="dxa"/>
          </w:tcPr>
          <w:p w14:paraId="56C5A5F6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Форма обучения</w:t>
            </w:r>
          </w:p>
        </w:tc>
        <w:tc>
          <w:tcPr>
            <w:tcW w:w="11907" w:type="dxa"/>
          </w:tcPr>
          <w:p w14:paraId="777CA43B" w14:textId="0150D2EB" w:rsidR="00941B1F" w:rsidRPr="005833AC" w:rsidRDefault="00360026" w:rsidP="005833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</w:t>
            </w:r>
            <w:r w:rsidRPr="0036002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чная</w:t>
            </w:r>
          </w:p>
        </w:tc>
      </w:tr>
      <w:tr w:rsidR="00941B1F" w:rsidRPr="005833AC" w14:paraId="5671104E" w14:textId="77777777" w:rsidTr="007A7899">
        <w:tc>
          <w:tcPr>
            <w:tcW w:w="496" w:type="dxa"/>
          </w:tcPr>
          <w:p w14:paraId="62DAD35B" w14:textId="77777777" w:rsidR="00941B1F" w:rsidRPr="005833AC" w:rsidRDefault="00941B1F" w:rsidP="007A7899">
            <w:r w:rsidRPr="005833AC">
              <w:t>8</w:t>
            </w:r>
          </w:p>
        </w:tc>
        <w:tc>
          <w:tcPr>
            <w:tcW w:w="3332" w:type="dxa"/>
          </w:tcPr>
          <w:p w14:paraId="7FEB31C1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Объём программы</w:t>
            </w:r>
          </w:p>
        </w:tc>
        <w:tc>
          <w:tcPr>
            <w:tcW w:w="11907" w:type="dxa"/>
          </w:tcPr>
          <w:p w14:paraId="7CE0C84C" w14:textId="42B5CFFE" w:rsidR="00941B1F" w:rsidRPr="005833AC" w:rsidRDefault="0064042B" w:rsidP="005833AC">
            <w:r>
              <w:t>216</w:t>
            </w:r>
            <w:r w:rsidR="00941B1F" w:rsidRPr="005833AC">
              <w:t xml:space="preserve"> час</w:t>
            </w:r>
            <w:r w:rsidR="00290468">
              <w:t>ов</w:t>
            </w:r>
          </w:p>
        </w:tc>
      </w:tr>
      <w:tr w:rsidR="00941B1F" w:rsidRPr="005833AC" w14:paraId="215E6DDB" w14:textId="77777777" w:rsidTr="007A7899">
        <w:tc>
          <w:tcPr>
            <w:tcW w:w="496" w:type="dxa"/>
          </w:tcPr>
          <w:p w14:paraId="4A8B748D" w14:textId="77777777" w:rsidR="00941B1F" w:rsidRPr="005833AC" w:rsidRDefault="00941B1F" w:rsidP="007A7899">
            <w:r w:rsidRPr="005833AC">
              <w:t>9</w:t>
            </w:r>
          </w:p>
        </w:tc>
        <w:tc>
          <w:tcPr>
            <w:tcW w:w="3332" w:type="dxa"/>
          </w:tcPr>
          <w:p w14:paraId="6303147F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Срок реализации программы</w:t>
            </w:r>
          </w:p>
        </w:tc>
        <w:tc>
          <w:tcPr>
            <w:tcW w:w="11907" w:type="dxa"/>
          </w:tcPr>
          <w:p w14:paraId="08362CB9" w14:textId="4239F12A" w:rsidR="00941B1F" w:rsidRPr="005833AC" w:rsidRDefault="00360026" w:rsidP="005833AC">
            <w:r>
              <w:t xml:space="preserve">Программа рассчитана на </w:t>
            </w:r>
            <w:r w:rsidR="0004416F">
              <w:t>1</w:t>
            </w:r>
            <w:r>
              <w:t xml:space="preserve"> год обучения</w:t>
            </w:r>
          </w:p>
        </w:tc>
      </w:tr>
      <w:tr w:rsidR="00941B1F" w:rsidRPr="005833AC" w14:paraId="0658F8BE" w14:textId="77777777" w:rsidTr="007A7899">
        <w:trPr>
          <w:trHeight w:val="122"/>
        </w:trPr>
        <w:tc>
          <w:tcPr>
            <w:tcW w:w="496" w:type="dxa"/>
          </w:tcPr>
          <w:p w14:paraId="3EA92A53" w14:textId="77777777" w:rsidR="00941B1F" w:rsidRPr="005833AC" w:rsidRDefault="00941B1F" w:rsidP="007A7899">
            <w:r w:rsidRPr="005833AC">
              <w:t>10</w:t>
            </w:r>
          </w:p>
        </w:tc>
        <w:tc>
          <w:tcPr>
            <w:tcW w:w="3332" w:type="dxa"/>
          </w:tcPr>
          <w:p w14:paraId="7AC97BBB" w14:textId="7777777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bCs/>
                <w:color w:val="0D0D0D" w:themeColor="text1" w:themeTint="F2"/>
              </w:rPr>
              <w:t>Формы и методы работы</w:t>
            </w:r>
          </w:p>
        </w:tc>
        <w:tc>
          <w:tcPr>
            <w:tcW w:w="11907" w:type="dxa"/>
          </w:tcPr>
          <w:p w14:paraId="4B540052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Формы занятий</w:t>
            </w:r>
            <w:r w:rsidRPr="00ED017B">
              <w:rPr>
                <w:color w:val="000000"/>
              </w:rPr>
              <w:t>:</w:t>
            </w:r>
          </w:p>
          <w:p w14:paraId="709D196F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беседа;</w:t>
            </w:r>
          </w:p>
          <w:p w14:paraId="55E5BABF" w14:textId="38ACCB2A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</w:t>
            </w:r>
            <w:r w:rsidR="00160112">
              <w:rPr>
                <w:color w:val="000000"/>
              </w:rPr>
              <w:t xml:space="preserve"> </w:t>
            </w:r>
            <w:r w:rsidRPr="00ED017B">
              <w:rPr>
                <w:color w:val="000000"/>
              </w:rPr>
              <w:t>просмотр фотографий, рисунков и таблиц, учебных видеофильмов</w:t>
            </w:r>
          </w:p>
          <w:p w14:paraId="693A224D" w14:textId="7B719EFB" w:rsid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самостоятельное чтение специальной литературы</w:t>
            </w:r>
          </w:p>
          <w:p w14:paraId="310C2EAD" w14:textId="036275AC" w:rsidR="00C94346" w:rsidRPr="00C94346" w:rsidRDefault="00C94346" w:rsidP="00C94346">
            <w:pPr>
              <w:shd w:val="clear" w:color="auto" w:fill="FFFFFF"/>
              <w:jc w:val="both"/>
              <w:rPr>
                <w:color w:val="000000"/>
              </w:rPr>
            </w:pPr>
            <w:r w:rsidRPr="00C94346">
              <w:rPr>
                <w:color w:val="000000"/>
              </w:rPr>
              <w:t>-</w:t>
            </w:r>
            <w:r w:rsidR="00CB5ECC">
              <w:rPr>
                <w:color w:val="000000"/>
              </w:rPr>
              <w:t xml:space="preserve"> </w:t>
            </w:r>
            <w:r w:rsidRPr="00C94346">
              <w:rPr>
                <w:color w:val="000000"/>
              </w:rPr>
              <w:t>учебно-тренировочное занятие</w:t>
            </w:r>
          </w:p>
          <w:p w14:paraId="7642D9E8" w14:textId="7FB9FF01" w:rsidR="00ED017B" w:rsidRPr="00CB5ECC" w:rsidRDefault="00ED017B" w:rsidP="00ED017B">
            <w:pPr>
              <w:shd w:val="clear" w:color="auto" w:fill="FFFFFF"/>
              <w:jc w:val="both"/>
              <w:rPr>
                <w:i/>
                <w:iCs/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Методы и приемы организации учебно-тренировочного процесса</w:t>
            </w:r>
            <w:r w:rsidR="00CB5ECC">
              <w:rPr>
                <w:i/>
                <w:iCs/>
                <w:color w:val="000000"/>
              </w:rPr>
              <w:t>:</w:t>
            </w:r>
          </w:p>
          <w:p w14:paraId="7DAE95B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сообщение новых знаний;</w:t>
            </w:r>
          </w:p>
          <w:p w14:paraId="2DB34243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 работа с учебно-методической литературой;</w:t>
            </w:r>
          </w:p>
          <w:p w14:paraId="5101CC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фотографиям;</w:t>
            </w:r>
          </w:p>
          <w:p w14:paraId="4D14BAA5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рисункам;</w:t>
            </w:r>
          </w:p>
          <w:p w14:paraId="2F492A94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-работа по таблицам;</w:t>
            </w:r>
          </w:p>
          <w:p w14:paraId="24F3330E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-практический показ</w:t>
            </w:r>
          </w:p>
          <w:p w14:paraId="20FA57E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CB5ECC">
              <w:rPr>
                <w:i/>
                <w:iCs/>
                <w:color w:val="000000"/>
              </w:rPr>
              <w:t>Дидактический материал, техническое оснащение</w:t>
            </w:r>
            <w:r w:rsidRPr="00ED017B">
              <w:rPr>
                <w:color w:val="000000"/>
              </w:rPr>
              <w:t>:</w:t>
            </w:r>
          </w:p>
          <w:p w14:paraId="3F0B457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-фотографии;</w:t>
            </w:r>
          </w:p>
          <w:p w14:paraId="2E75769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-рисунки;</w:t>
            </w:r>
          </w:p>
          <w:p w14:paraId="6B53892C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-учебные и методические пособия;</w:t>
            </w:r>
          </w:p>
          <w:p w14:paraId="7EC242A9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-специальная литература;</w:t>
            </w:r>
          </w:p>
          <w:p w14:paraId="7D8439F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-учебно-методическая литература;</w:t>
            </w:r>
          </w:p>
          <w:p w14:paraId="54B09A36" w14:textId="77777777" w:rsidR="00ED017B" w:rsidRPr="00ED017B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-научно-популярная литература;</w:t>
            </w:r>
          </w:p>
          <w:p w14:paraId="70ABB559" w14:textId="1618EF99" w:rsidR="00941B1F" w:rsidRPr="00C32777" w:rsidRDefault="00ED017B" w:rsidP="00ED017B">
            <w:pPr>
              <w:shd w:val="clear" w:color="auto" w:fill="FFFFFF"/>
              <w:jc w:val="both"/>
              <w:rPr>
                <w:color w:val="000000"/>
              </w:rPr>
            </w:pPr>
            <w:r w:rsidRPr="00ED017B">
              <w:rPr>
                <w:color w:val="000000"/>
              </w:rPr>
              <w:t>-оборудование и инвентарь</w:t>
            </w:r>
          </w:p>
        </w:tc>
      </w:tr>
      <w:tr w:rsidR="00941B1F" w:rsidRPr="005833AC" w14:paraId="0A2B06D3" w14:textId="77777777" w:rsidTr="007A7899">
        <w:trPr>
          <w:trHeight w:val="300"/>
        </w:trPr>
        <w:tc>
          <w:tcPr>
            <w:tcW w:w="496" w:type="dxa"/>
          </w:tcPr>
          <w:p w14:paraId="1E4B57FC" w14:textId="77777777" w:rsidR="00941B1F" w:rsidRPr="005833AC" w:rsidRDefault="00941B1F" w:rsidP="007A7899">
            <w:r w:rsidRPr="005833AC">
              <w:lastRenderedPageBreak/>
              <w:t>11</w:t>
            </w:r>
          </w:p>
        </w:tc>
        <w:tc>
          <w:tcPr>
            <w:tcW w:w="3332" w:type="dxa"/>
          </w:tcPr>
          <w:p w14:paraId="4B7B128C" w14:textId="77777777" w:rsidR="00941B1F" w:rsidRPr="005833AC" w:rsidRDefault="003E7701" w:rsidP="005833A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833AC">
              <w:rPr>
                <w:color w:val="000000"/>
              </w:rPr>
              <w:t>Основная ф</w:t>
            </w:r>
            <w:r w:rsidR="00941B1F" w:rsidRPr="005833AC">
              <w:rPr>
                <w:color w:val="000000"/>
              </w:rPr>
              <w:t>орм</w:t>
            </w:r>
            <w:r w:rsidRPr="005833AC">
              <w:rPr>
                <w:color w:val="000000"/>
              </w:rPr>
              <w:t>а</w:t>
            </w:r>
            <w:r w:rsidR="00941B1F" w:rsidRPr="005833AC">
              <w:rPr>
                <w:color w:val="000000"/>
              </w:rPr>
              <w:t xml:space="preserve"> занятий</w:t>
            </w:r>
          </w:p>
        </w:tc>
        <w:tc>
          <w:tcPr>
            <w:tcW w:w="11907" w:type="dxa"/>
          </w:tcPr>
          <w:p w14:paraId="4B8360F2" w14:textId="5F865BF4" w:rsidR="00941B1F" w:rsidRPr="005833AC" w:rsidRDefault="003E7701" w:rsidP="005833AC">
            <w:pPr>
              <w:pStyle w:val="c1"/>
              <w:spacing w:before="0" w:beforeAutospacing="0" w:after="0" w:afterAutospacing="0"/>
            </w:pPr>
            <w:r w:rsidRPr="005833AC">
              <w:rPr>
                <w:rStyle w:val="c4"/>
              </w:rPr>
              <w:t>группов</w:t>
            </w:r>
            <w:r w:rsidR="003D4C19" w:rsidRPr="005833AC">
              <w:rPr>
                <w:rStyle w:val="c4"/>
              </w:rPr>
              <w:t>ая</w:t>
            </w:r>
            <w:r w:rsidR="00941B1F" w:rsidRPr="005833AC">
              <w:rPr>
                <w:rStyle w:val="c4"/>
              </w:rPr>
              <w:t xml:space="preserve"> </w:t>
            </w:r>
          </w:p>
        </w:tc>
      </w:tr>
      <w:tr w:rsidR="00941B1F" w:rsidRPr="005833AC" w14:paraId="0C2BEBEB" w14:textId="77777777" w:rsidTr="007A7899">
        <w:tc>
          <w:tcPr>
            <w:tcW w:w="496" w:type="dxa"/>
          </w:tcPr>
          <w:p w14:paraId="2FB17723" w14:textId="77777777" w:rsidR="00941B1F" w:rsidRPr="005833AC" w:rsidRDefault="00941B1F" w:rsidP="007A7899">
            <w:r w:rsidRPr="005833AC">
              <w:t>12</w:t>
            </w:r>
          </w:p>
        </w:tc>
        <w:tc>
          <w:tcPr>
            <w:tcW w:w="3332" w:type="dxa"/>
          </w:tcPr>
          <w:p w14:paraId="4634532E" w14:textId="108DC015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Цель программы</w:t>
            </w:r>
          </w:p>
        </w:tc>
        <w:tc>
          <w:tcPr>
            <w:tcW w:w="11907" w:type="dxa"/>
          </w:tcPr>
          <w:p w14:paraId="6067E0E7" w14:textId="79E6EB4E" w:rsidR="00941B1F" w:rsidRPr="00D22B13" w:rsidRDefault="005675BC" w:rsidP="00D22B13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675BC">
              <w:t>Цель программы: формирование физической культуры личности учащихся в процессе овладения основами спортивной борьбы, способных удовлетворить потребности в крепком здоровье, ведение здорового образа жизни</w:t>
            </w:r>
          </w:p>
        </w:tc>
      </w:tr>
      <w:tr w:rsidR="00941B1F" w:rsidRPr="005833AC" w14:paraId="723FA085" w14:textId="77777777" w:rsidTr="007A7899">
        <w:tc>
          <w:tcPr>
            <w:tcW w:w="496" w:type="dxa"/>
          </w:tcPr>
          <w:p w14:paraId="0C063C5D" w14:textId="77777777" w:rsidR="00941B1F" w:rsidRPr="005833AC" w:rsidRDefault="00941B1F" w:rsidP="007A7899">
            <w:r w:rsidRPr="005833AC">
              <w:t>13</w:t>
            </w:r>
          </w:p>
        </w:tc>
        <w:tc>
          <w:tcPr>
            <w:tcW w:w="3332" w:type="dxa"/>
          </w:tcPr>
          <w:p w14:paraId="664672C8" w14:textId="290EA77E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Задачи программы</w:t>
            </w:r>
          </w:p>
        </w:tc>
        <w:tc>
          <w:tcPr>
            <w:tcW w:w="11907" w:type="dxa"/>
          </w:tcPr>
          <w:p w14:paraId="5D1C08CF" w14:textId="284A235D" w:rsidR="00C62F7F" w:rsidRPr="00C62F7F" w:rsidRDefault="00C62F7F" w:rsidP="00C62F7F">
            <w:pPr>
              <w:shd w:val="clear" w:color="auto" w:fill="FFFFFF"/>
              <w:contextualSpacing/>
              <w:rPr>
                <w:i/>
                <w:iCs/>
              </w:rPr>
            </w:pPr>
            <w:r w:rsidRPr="00C62F7F">
              <w:rPr>
                <w:i/>
                <w:iCs/>
              </w:rPr>
              <w:t xml:space="preserve">воспитывающие: </w:t>
            </w:r>
          </w:p>
          <w:p w14:paraId="178AE3D0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 xml:space="preserve">- формирование потребностей в культуре движений, красивом телосложении, оптимальном физическом развитии и крепком здоровье; </w:t>
            </w:r>
          </w:p>
          <w:p w14:paraId="46526AA5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 xml:space="preserve">- расширение объёма знаний о разнообразных формах соревновательной деятельности;    </w:t>
            </w:r>
          </w:p>
          <w:p w14:paraId="4C55E2D2" w14:textId="77777777" w:rsidR="00C62F7F" w:rsidRDefault="00C62F7F" w:rsidP="00C62F7F">
            <w:pPr>
              <w:shd w:val="clear" w:color="auto" w:fill="FFFFFF"/>
              <w:contextualSpacing/>
            </w:pPr>
            <w:r w:rsidRPr="00C62F7F">
              <w:t>- совершенствование индивидуальных физических и психических способностей, самопознания, саморазвития и самореализации.</w:t>
            </w:r>
          </w:p>
          <w:p w14:paraId="2F193CA9" w14:textId="4A73822D" w:rsidR="00C62F7F" w:rsidRPr="00C62F7F" w:rsidRDefault="00C62F7F" w:rsidP="00C62F7F">
            <w:pPr>
              <w:shd w:val="clear" w:color="auto" w:fill="FFFFFF"/>
              <w:contextualSpacing/>
              <w:rPr>
                <w:i/>
                <w:iCs/>
              </w:rPr>
            </w:pPr>
            <w:r w:rsidRPr="00C62F7F">
              <w:t xml:space="preserve"> </w:t>
            </w:r>
            <w:r w:rsidRPr="00C62F7F">
              <w:rPr>
                <w:i/>
                <w:iCs/>
              </w:rPr>
              <w:t>развивающие:</w:t>
            </w:r>
          </w:p>
          <w:p w14:paraId="7638E18E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 xml:space="preserve"> – развитие познавательных, физических, нравственных способностей обучающихся путем использования потенциальных возможностей учащихся, </w:t>
            </w:r>
          </w:p>
          <w:p w14:paraId="7F31ED55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 xml:space="preserve">- приобщение их к здоровому образу жизни, </w:t>
            </w:r>
          </w:p>
          <w:p w14:paraId="396AD3AF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 xml:space="preserve">- развитие в детях стремления к активному и содержательному проведению свободного времени,  </w:t>
            </w:r>
          </w:p>
          <w:p w14:paraId="5247B983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>- формирование навыков и умений использовать физическую культуру как средство воспитания подрастающего поколения</w:t>
            </w:r>
          </w:p>
          <w:p w14:paraId="24A4C7BC" w14:textId="72598268" w:rsidR="00C62F7F" w:rsidRPr="00C62F7F" w:rsidRDefault="00C62F7F" w:rsidP="00C62F7F">
            <w:pPr>
              <w:shd w:val="clear" w:color="auto" w:fill="FFFFFF"/>
              <w:contextualSpacing/>
              <w:rPr>
                <w:i/>
                <w:iCs/>
              </w:rPr>
            </w:pPr>
            <w:r w:rsidRPr="00C62F7F">
              <w:rPr>
                <w:i/>
                <w:iCs/>
              </w:rPr>
              <w:t xml:space="preserve">обучающие: </w:t>
            </w:r>
          </w:p>
          <w:p w14:paraId="608F3569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>- актуализация технического арсенала борьбы соответствующего соревновательному уровню освоения;</w:t>
            </w:r>
          </w:p>
          <w:p w14:paraId="7100ED3C" w14:textId="77777777" w:rsidR="00C62F7F" w:rsidRPr="00C62F7F" w:rsidRDefault="00C62F7F" w:rsidP="00C62F7F">
            <w:pPr>
              <w:shd w:val="clear" w:color="auto" w:fill="FFFFFF"/>
              <w:contextualSpacing/>
            </w:pPr>
            <w:r w:rsidRPr="00C62F7F">
              <w:t xml:space="preserve">-углубленное изучение тактических приемов греко-римской борьбы; </w:t>
            </w:r>
          </w:p>
          <w:p w14:paraId="6130AB4F" w14:textId="77777777" w:rsidR="00812CBC" w:rsidRDefault="00C62F7F" w:rsidP="00C62F7F">
            <w:pPr>
              <w:shd w:val="clear" w:color="auto" w:fill="FFFFFF"/>
              <w:contextualSpacing/>
            </w:pPr>
            <w:r w:rsidRPr="00C62F7F">
              <w:t xml:space="preserve">- овладение знаниями и умениями, необходимыми для участия в городских и региональных соревнованиях по борьбе в соответствующей весовой и возрастной группе. </w:t>
            </w:r>
          </w:p>
          <w:p w14:paraId="016747F1" w14:textId="720266DA" w:rsidR="00941B1F" w:rsidRPr="009338A7" w:rsidRDefault="00C62F7F" w:rsidP="00C62F7F">
            <w:pPr>
              <w:shd w:val="clear" w:color="auto" w:fill="FFFFFF"/>
              <w:contextualSpacing/>
            </w:pPr>
            <w:r w:rsidRPr="00C62F7F">
              <w:t>-  расширение двигательного опыта за счет разнообразных общеразвивающих, физических упражнений, овладение современными системами физических упражнений.</w:t>
            </w:r>
          </w:p>
        </w:tc>
      </w:tr>
      <w:tr w:rsidR="00941B1F" w:rsidRPr="005833AC" w14:paraId="278ACB0C" w14:textId="77777777" w:rsidTr="007A7899">
        <w:tc>
          <w:tcPr>
            <w:tcW w:w="496" w:type="dxa"/>
          </w:tcPr>
          <w:p w14:paraId="0DFE0276" w14:textId="77777777" w:rsidR="00941B1F" w:rsidRPr="005833AC" w:rsidRDefault="00941B1F" w:rsidP="007A7899">
            <w:r w:rsidRPr="005833AC">
              <w:t>14</w:t>
            </w:r>
          </w:p>
        </w:tc>
        <w:tc>
          <w:tcPr>
            <w:tcW w:w="3332" w:type="dxa"/>
          </w:tcPr>
          <w:p w14:paraId="64B11659" w14:textId="323C59A7" w:rsidR="00941B1F" w:rsidRPr="005833AC" w:rsidRDefault="00941B1F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Планируемые результаты</w:t>
            </w:r>
          </w:p>
        </w:tc>
        <w:tc>
          <w:tcPr>
            <w:tcW w:w="11907" w:type="dxa"/>
          </w:tcPr>
          <w:p w14:paraId="43C00C74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i/>
                <w:iCs/>
                <w:color w:val="000000"/>
              </w:rPr>
              <w:t>Метапредметные результаты</w:t>
            </w:r>
            <w:r w:rsidRPr="00812CBC">
              <w:rPr>
                <w:color w:val="000000"/>
              </w:rPr>
              <w:t xml:space="preserve">: </w:t>
            </w:r>
          </w:p>
          <w:p w14:paraId="39AA8D57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учащиеся научатся:</w:t>
            </w:r>
          </w:p>
          <w:p w14:paraId="5EFD27AF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планировать свою деятельность под руководством педагога;</w:t>
            </w:r>
          </w:p>
          <w:p w14:paraId="30E83FB0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сравнивать полученные результаты с ожидаемыми результатами;</w:t>
            </w:r>
          </w:p>
          <w:p w14:paraId="58E017FB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участвовать в совместной деятельности.</w:t>
            </w:r>
          </w:p>
          <w:p w14:paraId="2804D83E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i/>
                <w:iCs/>
                <w:color w:val="000000"/>
              </w:rPr>
              <w:t>Личностные результаты</w:t>
            </w:r>
            <w:r w:rsidRPr="00812CBC">
              <w:rPr>
                <w:color w:val="000000"/>
              </w:rPr>
              <w:t xml:space="preserve">: </w:t>
            </w:r>
          </w:p>
          <w:p w14:paraId="5CE8971E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учащиеся усвоят</w:t>
            </w:r>
          </w:p>
          <w:p w14:paraId="61FA3682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социальные нормы и правила поведения;</w:t>
            </w:r>
          </w:p>
          <w:p w14:paraId="570A068C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правила индивидуального и коллективного безопасного поведения в чрезвычайных ситуациях;</w:t>
            </w:r>
          </w:p>
          <w:p w14:paraId="36AA0339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i/>
                <w:iCs/>
                <w:color w:val="000000"/>
              </w:rPr>
              <w:t>Предметные результаты</w:t>
            </w:r>
            <w:r w:rsidRPr="00812CBC">
              <w:rPr>
                <w:color w:val="000000"/>
              </w:rPr>
              <w:t>:</w:t>
            </w:r>
          </w:p>
          <w:p w14:paraId="334A7DCC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учащиеся научатся:</w:t>
            </w:r>
          </w:p>
          <w:p w14:paraId="4BC8B7A7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базовой технике греко-римской борьбы.</w:t>
            </w:r>
          </w:p>
          <w:p w14:paraId="6E3A5283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технике выполнения упражнений на развитие гибкости, подвижности в суставах и ловкости.</w:t>
            </w:r>
          </w:p>
          <w:p w14:paraId="4E7C6B6B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учащиеся узнают:</w:t>
            </w:r>
          </w:p>
          <w:p w14:paraId="1631BD38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 xml:space="preserve">- технику </w:t>
            </w:r>
            <w:proofErr w:type="spellStart"/>
            <w:r w:rsidRPr="00812CBC">
              <w:rPr>
                <w:color w:val="000000"/>
              </w:rPr>
              <w:t>самостраховки</w:t>
            </w:r>
            <w:proofErr w:type="spellEnd"/>
            <w:r w:rsidRPr="00812CBC">
              <w:rPr>
                <w:color w:val="000000"/>
              </w:rPr>
              <w:t>;</w:t>
            </w:r>
          </w:p>
          <w:p w14:paraId="0D34BC8D" w14:textId="77777777" w:rsidR="00812CBC" w:rsidRPr="00812CBC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lastRenderedPageBreak/>
              <w:t>- историю развития греко-римской борьбы;</w:t>
            </w:r>
          </w:p>
          <w:p w14:paraId="490031FE" w14:textId="3B323155" w:rsidR="00941B1F" w:rsidRPr="00C62F7F" w:rsidRDefault="00812CBC" w:rsidP="00812CBC">
            <w:pPr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812CBC">
              <w:rPr>
                <w:color w:val="000000"/>
              </w:rPr>
              <w:t>- о способах закаливания организма.</w:t>
            </w:r>
          </w:p>
        </w:tc>
      </w:tr>
      <w:tr w:rsidR="00941B1F" w:rsidRPr="005833AC" w14:paraId="45804087" w14:textId="77777777" w:rsidTr="007A7899">
        <w:tc>
          <w:tcPr>
            <w:tcW w:w="496" w:type="dxa"/>
          </w:tcPr>
          <w:p w14:paraId="129C42CF" w14:textId="77777777" w:rsidR="00941B1F" w:rsidRPr="005833AC" w:rsidRDefault="00941B1F" w:rsidP="007A7899">
            <w:r w:rsidRPr="005833AC">
              <w:lastRenderedPageBreak/>
              <w:t>15</w:t>
            </w:r>
          </w:p>
        </w:tc>
        <w:tc>
          <w:tcPr>
            <w:tcW w:w="3332" w:type="dxa"/>
          </w:tcPr>
          <w:p w14:paraId="0FBBC290" w14:textId="4A1EEB89" w:rsidR="00941B1F" w:rsidRPr="005833AC" w:rsidRDefault="005833AC" w:rsidP="005833AC">
            <w:pPr>
              <w:rPr>
                <w:color w:val="0D0D0D" w:themeColor="text1" w:themeTint="F2"/>
              </w:rPr>
            </w:pPr>
            <w:r w:rsidRPr="005833AC">
              <w:rPr>
                <w:color w:val="0D0D0D" w:themeColor="text1" w:themeTint="F2"/>
              </w:rPr>
              <w:t>Автор составитель</w:t>
            </w:r>
            <w:r w:rsidR="00941B1F" w:rsidRPr="005833AC">
              <w:rPr>
                <w:color w:val="0D0D0D" w:themeColor="text1" w:themeTint="F2"/>
              </w:rPr>
              <w:t xml:space="preserve"> и</w:t>
            </w:r>
            <w:r w:rsidR="00941B1F" w:rsidRPr="005833AC">
              <w:rPr>
                <w:b/>
                <w:color w:val="0D0D0D" w:themeColor="text1" w:themeTint="F2"/>
              </w:rPr>
              <w:t xml:space="preserve"> </w:t>
            </w:r>
            <w:r w:rsidR="00941B1F" w:rsidRPr="005833AC">
              <w:rPr>
                <w:color w:val="0D0D0D" w:themeColor="text1" w:themeTint="F2"/>
              </w:rPr>
              <w:t>реализатор программы</w:t>
            </w:r>
          </w:p>
        </w:tc>
        <w:tc>
          <w:tcPr>
            <w:tcW w:w="11907" w:type="dxa"/>
          </w:tcPr>
          <w:p w14:paraId="3123CD1B" w14:textId="164F0F15" w:rsidR="00941B1F" w:rsidRPr="005833AC" w:rsidRDefault="00812CBC" w:rsidP="005833AC">
            <w:proofErr w:type="spellStart"/>
            <w:r>
              <w:t>Егиазарян</w:t>
            </w:r>
            <w:proofErr w:type="spellEnd"/>
            <w:r>
              <w:t xml:space="preserve"> </w:t>
            </w:r>
            <w:proofErr w:type="spellStart"/>
            <w:r>
              <w:t>Вачик</w:t>
            </w:r>
            <w:proofErr w:type="spellEnd"/>
            <w:r>
              <w:t xml:space="preserve"> Спартакович</w:t>
            </w:r>
            <w:r w:rsidR="00941B1F" w:rsidRPr="005833AC">
              <w:t>, педагог дополнительного образования</w:t>
            </w:r>
          </w:p>
        </w:tc>
      </w:tr>
    </w:tbl>
    <w:p w14:paraId="64384BF7" w14:textId="77777777" w:rsidR="00941B1F" w:rsidRDefault="00941B1F" w:rsidP="00941B1F">
      <w:pPr>
        <w:jc w:val="center"/>
      </w:pPr>
    </w:p>
    <w:p w14:paraId="5EC72329" w14:textId="77777777" w:rsidR="00941B1F" w:rsidRDefault="00941B1F" w:rsidP="00941B1F">
      <w:pPr>
        <w:jc w:val="center"/>
      </w:pPr>
    </w:p>
    <w:p w14:paraId="189CD355" w14:textId="77777777" w:rsidR="00941B1F" w:rsidRDefault="00941B1F" w:rsidP="00941B1F"/>
    <w:p w14:paraId="53642BE2" w14:textId="77777777" w:rsidR="00794E3E" w:rsidRDefault="00794E3E"/>
    <w:sectPr w:rsidR="00794E3E" w:rsidSect="0030589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F6FC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023F5C"/>
    <w:multiLevelType w:val="multilevel"/>
    <w:tmpl w:val="E9C0EF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FE64F5"/>
    <w:multiLevelType w:val="multilevel"/>
    <w:tmpl w:val="9676AC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B80977"/>
    <w:multiLevelType w:val="multilevel"/>
    <w:tmpl w:val="8B9C8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401"/>
    <w:multiLevelType w:val="hybridMultilevel"/>
    <w:tmpl w:val="D91CB7D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705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7EEF"/>
    <w:multiLevelType w:val="hybridMultilevel"/>
    <w:tmpl w:val="ED2C464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6869"/>
    <w:multiLevelType w:val="multilevel"/>
    <w:tmpl w:val="2B78F6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611979"/>
    <w:multiLevelType w:val="hybridMultilevel"/>
    <w:tmpl w:val="BF3036F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1F"/>
    <w:rsid w:val="0004416F"/>
    <w:rsid w:val="00056A8F"/>
    <w:rsid w:val="000700F1"/>
    <w:rsid w:val="000E0880"/>
    <w:rsid w:val="00160112"/>
    <w:rsid w:val="001A76BC"/>
    <w:rsid w:val="001B414B"/>
    <w:rsid w:val="001F1082"/>
    <w:rsid w:val="002400C9"/>
    <w:rsid w:val="00254EE3"/>
    <w:rsid w:val="00290468"/>
    <w:rsid w:val="003219F1"/>
    <w:rsid w:val="00342C9C"/>
    <w:rsid w:val="003532BF"/>
    <w:rsid w:val="00360026"/>
    <w:rsid w:val="00371653"/>
    <w:rsid w:val="003745D0"/>
    <w:rsid w:val="003D48C3"/>
    <w:rsid w:val="003D4C19"/>
    <w:rsid w:val="003E7701"/>
    <w:rsid w:val="004157E1"/>
    <w:rsid w:val="00431201"/>
    <w:rsid w:val="004737B9"/>
    <w:rsid w:val="004B1126"/>
    <w:rsid w:val="004E3DE9"/>
    <w:rsid w:val="004E483A"/>
    <w:rsid w:val="005675BC"/>
    <w:rsid w:val="00574308"/>
    <w:rsid w:val="005833AC"/>
    <w:rsid w:val="00607FC9"/>
    <w:rsid w:val="0064042B"/>
    <w:rsid w:val="00794E3E"/>
    <w:rsid w:val="007A32CF"/>
    <w:rsid w:val="007C1914"/>
    <w:rsid w:val="007E09B3"/>
    <w:rsid w:val="007F2743"/>
    <w:rsid w:val="007F38AE"/>
    <w:rsid w:val="0080679C"/>
    <w:rsid w:val="0080789B"/>
    <w:rsid w:val="00812CBC"/>
    <w:rsid w:val="00813916"/>
    <w:rsid w:val="00865292"/>
    <w:rsid w:val="008D490B"/>
    <w:rsid w:val="008F4A2C"/>
    <w:rsid w:val="00915E7B"/>
    <w:rsid w:val="009338A7"/>
    <w:rsid w:val="00941B1F"/>
    <w:rsid w:val="009C4021"/>
    <w:rsid w:val="00A52FA2"/>
    <w:rsid w:val="00A63962"/>
    <w:rsid w:val="00AE3CEB"/>
    <w:rsid w:val="00AF66D2"/>
    <w:rsid w:val="00B353FA"/>
    <w:rsid w:val="00B769D9"/>
    <w:rsid w:val="00B93250"/>
    <w:rsid w:val="00BA06EF"/>
    <w:rsid w:val="00BB3DC2"/>
    <w:rsid w:val="00C257F4"/>
    <w:rsid w:val="00C32777"/>
    <w:rsid w:val="00C62F7F"/>
    <w:rsid w:val="00C94346"/>
    <w:rsid w:val="00CB2D1D"/>
    <w:rsid w:val="00CB5ECC"/>
    <w:rsid w:val="00CE75E8"/>
    <w:rsid w:val="00D12A7E"/>
    <w:rsid w:val="00D22B13"/>
    <w:rsid w:val="00D67C5D"/>
    <w:rsid w:val="00D75AA1"/>
    <w:rsid w:val="00D87E3E"/>
    <w:rsid w:val="00E16087"/>
    <w:rsid w:val="00E37448"/>
    <w:rsid w:val="00E67361"/>
    <w:rsid w:val="00ED017B"/>
    <w:rsid w:val="00EF7BBA"/>
    <w:rsid w:val="00F21640"/>
    <w:rsid w:val="00F6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B685D"/>
  <w15:docId w15:val="{A5B97BAA-3998-4AA8-9E3A-E7E26094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41B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41B1F"/>
    <w:pPr>
      <w:spacing w:before="100" w:beforeAutospacing="1" w:after="100" w:afterAutospacing="1"/>
    </w:pPr>
  </w:style>
  <w:style w:type="character" w:customStyle="1" w:styleId="c4">
    <w:name w:val="c4"/>
    <w:basedOn w:val="a0"/>
    <w:rsid w:val="00941B1F"/>
  </w:style>
  <w:style w:type="paragraph" w:styleId="a6">
    <w:name w:val="Normal (Web)"/>
    <w:basedOn w:val="a"/>
    <w:uiPriority w:val="99"/>
    <w:unhideWhenUsed/>
    <w:rsid w:val="00941B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937F-5519-4C1D-B99E-A61C4149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2</cp:revision>
  <dcterms:created xsi:type="dcterms:W3CDTF">2021-07-07T01:30:00Z</dcterms:created>
  <dcterms:modified xsi:type="dcterms:W3CDTF">2021-07-07T01:30:00Z</dcterms:modified>
</cp:coreProperties>
</file>