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6A53D" w14:textId="3CA46345" w:rsidR="00DF15AA" w:rsidRDefault="0004398A" w:rsidP="005265D3">
      <w:pPr>
        <w:tabs>
          <w:tab w:val="left" w:pos="6942"/>
        </w:tabs>
        <w:rPr>
          <w:rFonts w:eastAsia="Times New Roman" w:cs="Times New Roman"/>
          <w:b/>
          <w:sz w:val="28"/>
          <w:szCs w:val="28"/>
        </w:rPr>
      </w:pPr>
      <w:bookmarkStart w:id="0" w:name="_GoBack"/>
      <w:r>
        <w:rPr>
          <w:rFonts w:eastAsia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 wp14:anchorId="0981248A" wp14:editId="1144386F">
            <wp:extent cx="6189708" cy="87058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5-23_16-50-3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666" cy="871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3A73C02" w14:textId="77777777" w:rsidR="00DF15AA" w:rsidRDefault="00DF15AA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14:paraId="42E3DE1B" w14:textId="77777777" w:rsidR="00E64F9F" w:rsidRDefault="00E64F9F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14:paraId="533E9AAD" w14:textId="77777777" w:rsidR="00E64F9F" w:rsidRDefault="00E64F9F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14:paraId="66EBE6C8" w14:textId="3ACC8607" w:rsidR="0057724E" w:rsidRPr="006157F9" w:rsidRDefault="0058543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 w:rsidRPr="006157F9"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14:paraId="66EBE6C9" w14:textId="77777777" w:rsidR="0057724E" w:rsidRPr="006157F9" w:rsidRDefault="0057724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6157F9" w:rsidRPr="006157F9" w14:paraId="66EBE6CC" w14:textId="77777777">
        <w:tc>
          <w:tcPr>
            <w:tcW w:w="8553" w:type="dxa"/>
            <w:shd w:val="clear" w:color="auto" w:fill="auto"/>
          </w:tcPr>
          <w:p w14:paraId="66EBE6CA" w14:textId="77777777" w:rsidR="0057724E" w:rsidRPr="006157F9" w:rsidRDefault="00585438">
            <w:pPr>
              <w:rPr>
                <w:rFonts w:cs="Times New Roman"/>
                <w:sz w:val="28"/>
                <w:szCs w:val="28"/>
              </w:rPr>
            </w:pPr>
            <w:bookmarkStart w:id="1" w:name="_Hlk100848127"/>
            <w:r w:rsidRPr="006157F9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14:paraId="66EBE6CB" w14:textId="77777777" w:rsidR="0057724E" w:rsidRPr="006157F9" w:rsidRDefault="0058543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157F9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157F9" w:rsidRPr="006157F9" w14:paraId="66EBE6CF" w14:textId="77777777">
        <w:tc>
          <w:tcPr>
            <w:tcW w:w="8553" w:type="dxa"/>
            <w:shd w:val="clear" w:color="auto" w:fill="auto"/>
          </w:tcPr>
          <w:p w14:paraId="66EBE6CD" w14:textId="77777777" w:rsidR="0057724E" w:rsidRPr="006157F9" w:rsidRDefault="00585438">
            <w:pPr>
              <w:rPr>
                <w:rFonts w:eastAsia="Times New Roman" w:cs="Times New Roman"/>
              </w:rPr>
            </w:pPr>
            <w:r w:rsidRPr="006157F9">
              <w:rPr>
                <w:rFonts w:eastAsia="Times New Roman" w:cs="Times New Roman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14:paraId="66EBE6CE" w14:textId="55051857" w:rsidR="0057724E" w:rsidRPr="006157F9" w:rsidRDefault="006262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157F9" w:rsidRPr="006157F9" w14:paraId="66EBE6D2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6EBE6D0" w14:textId="77777777" w:rsidR="0057724E" w:rsidRPr="006157F9" w:rsidRDefault="00585438">
            <w:pPr>
              <w:ind w:firstLine="846"/>
              <w:rPr>
                <w:rFonts w:eastAsia="Times New Roman" w:cs="Times New Roman"/>
                <w:sz w:val="28"/>
              </w:rPr>
            </w:pPr>
            <w:r w:rsidRPr="006157F9">
              <w:rPr>
                <w:rFonts w:eastAsia="Times New Roman" w:cs="Times New Roman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6EBE6D1" w14:textId="39D4D4B8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6157F9" w:rsidRPr="006157F9" w14:paraId="66EBE6D5" w14:textId="77777777">
        <w:tc>
          <w:tcPr>
            <w:tcW w:w="8553" w:type="dxa"/>
            <w:shd w:val="clear" w:color="auto" w:fill="auto"/>
          </w:tcPr>
          <w:p w14:paraId="66EBE6D3" w14:textId="77777777" w:rsidR="0057724E" w:rsidRPr="006157F9" w:rsidRDefault="00585438">
            <w:pPr>
              <w:ind w:firstLine="846"/>
              <w:outlineLvl w:val="0"/>
            </w:pPr>
            <w:r w:rsidRPr="006157F9">
              <w:rPr>
                <w:rFonts w:eastAsia="Times New Roman" w:cs="Times New Roman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14:paraId="66EBE6D4" w14:textId="2F0F2924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6157F9" w:rsidRPr="006157F9" w14:paraId="66EBE6D8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6EBE6D6" w14:textId="77777777" w:rsidR="0057724E" w:rsidRPr="006157F9" w:rsidRDefault="00585438">
            <w:pPr>
              <w:ind w:firstLine="846"/>
              <w:outlineLvl w:val="0"/>
              <w:rPr>
                <w:rFonts w:eastAsia="Times New Roman" w:cs="Times New Roman"/>
                <w:sz w:val="28"/>
              </w:rPr>
            </w:pPr>
            <w:r w:rsidRPr="006157F9">
              <w:rPr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6EBE6D7" w14:textId="731D7E3A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6157F9" w:rsidRPr="006157F9" w14:paraId="66EBE6DB" w14:textId="77777777">
        <w:trPr>
          <w:trHeight w:val="322"/>
        </w:trPr>
        <w:tc>
          <w:tcPr>
            <w:tcW w:w="8553" w:type="dxa"/>
            <w:shd w:val="clear" w:color="auto" w:fill="FFFFFF"/>
          </w:tcPr>
          <w:p w14:paraId="66EBE6D9" w14:textId="77777777" w:rsidR="0057724E" w:rsidRPr="006157F9" w:rsidRDefault="00585438">
            <w:pPr>
              <w:ind w:firstLine="846"/>
              <w:outlineLvl w:val="0"/>
              <w:rPr>
                <w:sz w:val="28"/>
              </w:rPr>
            </w:pPr>
            <w:r w:rsidRPr="006157F9">
              <w:rPr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14:paraId="66EBE6DA" w14:textId="1E9CBDBD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6157F9" w:rsidRPr="006157F9" w14:paraId="66EBE6DE" w14:textId="77777777">
        <w:tc>
          <w:tcPr>
            <w:tcW w:w="8553" w:type="dxa"/>
            <w:shd w:val="clear" w:color="auto" w:fill="auto"/>
          </w:tcPr>
          <w:p w14:paraId="66EBE6DC" w14:textId="77777777" w:rsidR="0057724E" w:rsidRPr="006157F9" w:rsidRDefault="00585438">
            <w:pPr>
              <w:pStyle w:val="1"/>
              <w:spacing w:before="0" w:after="0"/>
              <w:rPr>
                <w:b w:val="0"/>
              </w:rPr>
            </w:pPr>
            <w:r w:rsidRPr="006157F9">
              <w:rPr>
                <w:b w:val="0"/>
                <w:sz w:val="28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14:paraId="66EBE6DD" w14:textId="3FDEFB36" w:rsidR="0057724E" w:rsidRPr="006157F9" w:rsidRDefault="006262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157F9" w:rsidRPr="006157F9" w14:paraId="66EBE6E1" w14:textId="77777777">
        <w:tc>
          <w:tcPr>
            <w:tcW w:w="8553" w:type="dxa"/>
            <w:shd w:val="clear" w:color="auto" w:fill="auto"/>
          </w:tcPr>
          <w:p w14:paraId="66EBE6DF" w14:textId="078380A4" w:rsidR="0057724E" w:rsidRPr="006157F9" w:rsidRDefault="00585438">
            <w:pPr>
              <w:ind w:firstLine="850"/>
              <w:rPr>
                <w:rFonts w:cs="Times New Roman"/>
                <w:sz w:val="28"/>
                <w:szCs w:val="28"/>
              </w:rPr>
            </w:pPr>
            <w:bookmarkStart w:id="2" w:name="_Hlk100848748"/>
            <w:bookmarkEnd w:id="1"/>
            <w:r w:rsidRPr="006157F9">
              <w:rPr>
                <w:rFonts w:cs="Times New Roman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14:paraId="66EBE6E0" w14:textId="78825CE9" w:rsidR="0057724E" w:rsidRPr="006157F9" w:rsidRDefault="006262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157F9" w:rsidRPr="006157F9" w14:paraId="66EBE6E4" w14:textId="77777777">
        <w:tc>
          <w:tcPr>
            <w:tcW w:w="8553" w:type="dxa"/>
            <w:shd w:val="clear" w:color="auto" w:fill="auto"/>
          </w:tcPr>
          <w:p w14:paraId="66EBE6E2" w14:textId="77777777" w:rsidR="0057724E" w:rsidRPr="006157F9" w:rsidRDefault="00585438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6157F9">
              <w:rPr>
                <w:iCs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14:paraId="66EBE6E3" w14:textId="1D0B21AC" w:rsidR="0057724E" w:rsidRPr="006157F9" w:rsidRDefault="006262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157F9" w:rsidRPr="006157F9" w14:paraId="66EBE6E7" w14:textId="77777777">
        <w:tc>
          <w:tcPr>
            <w:tcW w:w="8553" w:type="dxa"/>
            <w:shd w:val="clear" w:color="auto" w:fill="auto"/>
          </w:tcPr>
          <w:p w14:paraId="66EBE6E5" w14:textId="77777777" w:rsidR="0057724E" w:rsidRPr="006157F9" w:rsidRDefault="00585438">
            <w:pPr>
              <w:ind w:firstLine="850"/>
              <w:rPr>
                <w:rFonts w:cs="Times New Roman"/>
                <w:iCs/>
                <w:sz w:val="28"/>
                <w:szCs w:val="28"/>
              </w:rPr>
            </w:pPr>
            <w:r w:rsidRPr="006157F9">
              <w:rPr>
                <w:rFonts w:cs="Times New Roman"/>
                <w:sz w:val="28"/>
                <w:szCs w:val="28"/>
              </w:rPr>
              <w:t xml:space="preserve">2.3. Модуль </w:t>
            </w:r>
            <w:r w:rsidRPr="006157F9">
              <w:rPr>
                <w:rFonts w:cs="Times New Roman"/>
                <w:iCs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14:paraId="66EBE6E6" w14:textId="5F4C25CA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6157F9" w:rsidRPr="006157F9" w14:paraId="66EBE6EA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6EBE6E8" w14:textId="77777777" w:rsidR="0057724E" w:rsidRPr="006157F9" w:rsidRDefault="00585438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6157F9"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 w:rsidRPr="006157F9"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6EBE6E9" w14:textId="416AA46A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6157F9" w:rsidRPr="006157F9" w14:paraId="66EBE6ED" w14:textId="77777777">
        <w:tc>
          <w:tcPr>
            <w:tcW w:w="8553" w:type="dxa"/>
            <w:shd w:val="clear" w:color="auto" w:fill="auto"/>
          </w:tcPr>
          <w:p w14:paraId="66EBE6EB" w14:textId="77777777" w:rsidR="0057724E" w:rsidRPr="006157F9" w:rsidRDefault="00585438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6157F9">
              <w:rPr>
                <w:rFonts w:cs="Times New Roman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14:paraId="66EBE6EC" w14:textId="0A614F9D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6157F9" w:rsidRPr="006157F9" w14:paraId="66EBE6F0" w14:textId="77777777">
        <w:tc>
          <w:tcPr>
            <w:tcW w:w="8553" w:type="dxa"/>
            <w:shd w:val="clear" w:color="auto" w:fill="auto"/>
          </w:tcPr>
          <w:p w14:paraId="66EBE6EE" w14:textId="77777777" w:rsidR="0057724E" w:rsidRPr="006157F9" w:rsidRDefault="00585438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6157F9">
              <w:rPr>
                <w:rFonts w:cs="Times New Roman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14:paraId="66EBE6EF" w14:textId="1CA541FE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6157F9" w:rsidRPr="006157F9" w14:paraId="66EBE6F3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66EBE6F1" w14:textId="77777777" w:rsidR="0057724E" w:rsidRPr="006157F9" w:rsidRDefault="00585438">
            <w:pPr>
              <w:ind w:firstLine="850"/>
              <w:rPr>
                <w:rFonts w:eastAsia="Arial" w:cs="Times New Roman"/>
              </w:rPr>
            </w:pPr>
            <w:r w:rsidRPr="006157F9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6EBE6F2" w14:textId="2C4021D6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6157F9" w:rsidRPr="006157F9" w14:paraId="66EBE6F6" w14:textId="77777777">
        <w:tc>
          <w:tcPr>
            <w:tcW w:w="8553" w:type="dxa"/>
            <w:shd w:val="clear" w:color="auto" w:fill="auto"/>
          </w:tcPr>
          <w:p w14:paraId="66EBE6F4" w14:textId="77777777" w:rsidR="0057724E" w:rsidRPr="006157F9" w:rsidRDefault="00585438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6157F9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14:paraId="66EBE6F5" w14:textId="25DCD4D3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6157F9" w:rsidRPr="006157F9" w14:paraId="66EBE6F9" w14:textId="77777777">
        <w:tc>
          <w:tcPr>
            <w:tcW w:w="8553" w:type="dxa"/>
            <w:shd w:val="clear" w:color="auto" w:fill="auto"/>
          </w:tcPr>
          <w:p w14:paraId="66EBE6F7" w14:textId="77777777" w:rsidR="0057724E" w:rsidRPr="006157F9" w:rsidRDefault="00585438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6157F9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14:paraId="66EBE6F8" w14:textId="0BD91696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6157F9" w:rsidRPr="006157F9" w14:paraId="66EBE6FC" w14:textId="77777777">
        <w:tc>
          <w:tcPr>
            <w:tcW w:w="8553" w:type="dxa"/>
            <w:shd w:val="clear" w:color="auto" w:fill="auto"/>
          </w:tcPr>
          <w:p w14:paraId="66EBE6FA" w14:textId="77777777" w:rsidR="0057724E" w:rsidRPr="006157F9" w:rsidRDefault="00585438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6157F9">
              <w:rPr>
                <w:rFonts w:cs="Times New Roman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14:paraId="66EBE6FB" w14:textId="2B3827B3" w:rsidR="0057724E" w:rsidRPr="006157F9" w:rsidRDefault="0058543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157F9">
              <w:rPr>
                <w:rFonts w:cs="Times New Roman"/>
                <w:sz w:val="28"/>
                <w:szCs w:val="28"/>
              </w:rPr>
              <w:t>2</w:t>
            </w:r>
            <w:r w:rsidR="00626234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157F9" w:rsidRPr="006157F9" w14:paraId="66EBE6FF" w14:textId="77777777">
        <w:tc>
          <w:tcPr>
            <w:tcW w:w="8553" w:type="dxa"/>
            <w:shd w:val="clear" w:color="auto" w:fill="auto"/>
          </w:tcPr>
          <w:p w14:paraId="66EBE6FD" w14:textId="77777777" w:rsidR="0057724E" w:rsidRPr="006157F9" w:rsidRDefault="00585438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6157F9">
              <w:rPr>
                <w:rFonts w:cs="Times New Roman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14:paraId="66EBE6FE" w14:textId="2BD8DB45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6157F9" w:rsidRPr="006157F9" w14:paraId="66EBE702" w14:textId="77777777">
        <w:tc>
          <w:tcPr>
            <w:tcW w:w="8553" w:type="dxa"/>
            <w:shd w:val="clear" w:color="auto" w:fill="auto"/>
          </w:tcPr>
          <w:p w14:paraId="66EBE700" w14:textId="77777777" w:rsidR="0057724E" w:rsidRPr="006157F9" w:rsidRDefault="00585438">
            <w:pPr>
              <w:ind w:firstLine="850"/>
              <w:rPr>
                <w:rFonts w:cs="Times New Roman"/>
              </w:rPr>
            </w:pPr>
            <w:r w:rsidRPr="006157F9"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14:paraId="66EBE701" w14:textId="14F9C471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6157F9" w:rsidRPr="006157F9" w14:paraId="66EBE711" w14:textId="77777777">
        <w:tc>
          <w:tcPr>
            <w:tcW w:w="8553" w:type="dxa"/>
            <w:shd w:val="clear" w:color="auto" w:fill="auto"/>
          </w:tcPr>
          <w:p w14:paraId="66EBE70F" w14:textId="77777777" w:rsidR="0057724E" w:rsidRPr="006157F9" w:rsidRDefault="00585438">
            <w:pPr>
              <w:outlineLvl w:val="0"/>
              <w:rPr>
                <w:rFonts w:eastAsia="Times New Roman" w:cs="Times New Roman"/>
                <w:sz w:val="28"/>
              </w:rPr>
            </w:pPr>
            <w:bookmarkStart w:id="3" w:name="_Hlk100848186"/>
            <w:bookmarkEnd w:id="2"/>
            <w:r w:rsidRPr="006157F9">
              <w:rPr>
                <w:rFonts w:eastAsia="Times New Roman" w:cs="Times New Roman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14:paraId="66EBE710" w14:textId="48368423" w:rsidR="0057724E" w:rsidRPr="006157F9" w:rsidRDefault="00B632E6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</w:tr>
      <w:tr w:rsidR="006157F9" w:rsidRPr="006157F9" w14:paraId="66EBE714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66EBE712" w14:textId="77777777" w:rsidR="0057724E" w:rsidRPr="006157F9" w:rsidRDefault="00585438">
            <w:pPr>
              <w:ind w:firstLine="850"/>
              <w:outlineLvl w:val="0"/>
            </w:pPr>
            <w:r w:rsidRPr="006157F9">
              <w:rPr>
                <w:rFonts w:eastAsia="Times New Roman" w:cs="Times New Roman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6EBE713" w14:textId="3582BC26" w:rsidR="0057724E" w:rsidRPr="006157F9" w:rsidRDefault="00B632E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6157F9" w:rsidRPr="006157F9" w14:paraId="66EBE717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6EBE715" w14:textId="77777777" w:rsidR="0057724E" w:rsidRPr="006157F9" w:rsidRDefault="00585438">
            <w:pPr>
              <w:ind w:firstLine="850"/>
              <w:outlineLvl w:val="0"/>
              <w:rPr>
                <w:rFonts w:eastAsia="Times New Roman" w:cs="Times New Roman"/>
                <w:sz w:val="28"/>
              </w:rPr>
            </w:pPr>
            <w:r w:rsidRPr="006157F9">
              <w:rPr>
                <w:rFonts w:eastAsia="Times New Roman" w:cs="Times New Roman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6EBE716" w14:textId="6BF0653A" w:rsidR="0057724E" w:rsidRPr="006157F9" w:rsidRDefault="00B632E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</w:tr>
      <w:tr w:rsidR="006157F9" w:rsidRPr="006157F9" w14:paraId="66EBE71A" w14:textId="77777777">
        <w:tc>
          <w:tcPr>
            <w:tcW w:w="8553" w:type="dxa"/>
            <w:shd w:val="clear" w:color="auto" w:fill="auto"/>
          </w:tcPr>
          <w:p w14:paraId="66EBE718" w14:textId="77777777" w:rsidR="0057724E" w:rsidRPr="006157F9" w:rsidRDefault="00585438">
            <w:pPr>
              <w:rPr>
                <w:rFonts w:cs="Times New Roman"/>
                <w:sz w:val="28"/>
                <w:szCs w:val="28"/>
              </w:rPr>
            </w:pPr>
            <w:r w:rsidRPr="006157F9">
              <w:rPr>
                <w:rFonts w:cs="Times New Roman"/>
                <w:sz w:val="28"/>
                <w:szCs w:val="28"/>
              </w:rPr>
              <w:lastRenderedPageBreak/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14:paraId="66EBE719" w14:textId="2636620A" w:rsidR="0057724E" w:rsidRPr="006157F9" w:rsidRDefault="00B632E6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32</w:t>
            </w:r>
          </w:p>
        </w:tc>
      </w:tr>
      <w:bookmarkEnd w:id="3"/>
    </w:tbl>
    <w:p w14:paraId="66EBE71B" w14:textId="77777777" w:rsidR="0057724E" w:rsidRPr="0073525D" w:rsidRDefault="00585438">
      <w:pPr>
        <w:tabs>
          <w:tab w:val="left" w:pos="6942"/>
        </w:tabs>
        <w:ind w:right="57"/>
        <w:jc w:val="center"/>
        <w:rPr>
          <w:rFonts w:cs="Times New Roman"/>
          <w:b/>
          <w:color w:val="FF0000"/>
          <w:sz w:val="28"/>
          <w:szCs w:val="28"/>
        </w:rPr>
      </w:pPr>
      <w:r w:rsidRPr="006157F9">
        <w:br w:type="page"/>
      </w:r>
    </w:p>
    <w:p w14:paraId="66EBE71C" w14:textId="77777777" w:rsidR="0057724E" w:rsidRPr="006157F9" w:rsidRDefault="00585438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6157F9">
        <w:rPr>
          <w:b/>
          <w:bCs/>
          <w:sz w:val="28"/>
          <w:szCs w:val="28"/>
        </w:rPr>
        <w:lastRenderedPageBreak/>
        <w:t>ПОЯСНИТЕЛЬНАЯ ЗАПИСКА</w:t>
      </w:r>
    </w:p>
    <w:p w14:paraId="66EBE71D" w14:textId="458C2B8A" w:rsidR="0057724E" w:rsidRPr="006157F9" w:rsidRDefault="00850FD1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</w:t>
      </w:r>
      <w:r w:rsidR="00585438" w:rsidRPr="006157F9">
        <w:rPr>
          <w:rFonts w:eastAsia="Times New Roman" w:cs="Times New Roman"/>
          <w:sz w:val="28"/>
          <w:szCs w:val="28"/>
        </w:rPr>
        <w:t xml:space="preserve">рограмма воспитания </w:t>
      </w:r>
      <w:r w:rsidRPr="00850FD1">
        <w:rPr>
          <w:rFonts w:eastAsia="Times New Roman" w:cs="Times New Roman"/>
          <w:sz w:val="28"/>
          <w:szCs w:val="28"/>
        </w:rPr>
        <w:t>оздоровительного лагеря ДЮЦ «Бригантина» с дневным пребыванием детей</w:t>
      </w:r>
      <w:r w:rsidR="00585438" w:rsidRPr="006157F9">
        <w:rPr>
          <w:rFonts w:eastAsia="Times New Roman" w:cs="Times New Roman"/>
          <w:sz w:val="28"/>
          <w:szCs w:val="28"/>
        </w:rPr>
        <w:t xml:space="preserve"> (далее – Программа воспитания, Программа) </w:t>
      </w:r>
      <w:r>
        <w:rPr>
          <w:rFonts w:eastAsia="Times New Roman" w:cs="Times New Roman"/>
          <w:sz w:val="28"/>
          <w:szCs w:val="28"/>
        </w:rPr>
        <w:t xml:space="preserve">разработана </w:t>
      </w:r>
      <w:r w:rsidR="00585438" w:rsidRPr="006157F9">
        <w:rPr>
          <w:rFonts w:eastAsia="Times New Roman" w:cs="Times New Roman"/>
          <w:sz w:val="28"/>
          <w:szCs w:val="28"/>
        </w:rPr>
        <w:t xml:space="preserve">на основе </w:t>
      </w:r>
      <w:r w:rsidR="00585438" w:rsidRPr="006157F9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585438" w:rsidRPr="006157F9">
        <w:rPr>
          <w:rFonts w:eastAsia="Times New Roman" w:cs="Times New Roman"/>
          <w:sz w:val="28"/>
          <w:szCs w:val="28"/>
        </w:rPr>
        <w:t xml:space="preserve">, разработанной </w:t>
      </w:r>
      <w:r w:rsidR="00585438" w:rsidRPr="006157F9">
        <w:rPr>
          <w:rFonts w:eastAsia="Times New Roman" w:cs="Times New Roman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585438" w:rsidRPr="006157F9">
        <w:rPr>
          <w:rFonts w:eastAsia="Times New Roman" w:cs="Times New Roman"/>
          <w:sz w:val="28"/>
          <w:szCs w:val="28"/>
        </w:rPr>
        <w:t xml:space="preserve"> в соответствии с нормативно-правовыми документами: </w:t>
      </w:r>
    </w:p>
    <w:p w14:paraId="66EBE71E" w14:textId="77777777" w:rsidR="0057724E" w:rsidRPr="00850FD1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66EBE71F" w14:textId="77777777" w:rsidR="0057724E" w:rsidRPr="00850FD1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14:paraId="66EBE720" w14:textId="77777777" w:rsidR="0057724E" w:rsidRPr="00850FD1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  <w:szCs w:val="28"/>
        </w:rPr>
        <w:t>- Федеральным законом от 29.12.2012 № 273-ФЗ «Об образовании в Российской Федерации».</w:t>
      </w:r>
    </w:p>
    <w:p w14:paraId="66EBE721" w14:textId="77777777" w:rsidR="0057724E" w:rsidRPr="00850FD1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66EBE722" w14:textId="77777777" w:rsidR="0057724E" w:rsidRPr="00850FD1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14:paraId="66EBE723" w14:textId="77777777" w:rsidR="0057724E" w:rsidRPr="00850FD1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14:paraId="66EBE724" w14:textId="77777777" w:rsidR="0057724E" w:rsidRPr="00850FD1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66EBE725" w14:textId="77777777" w:rsidR="0057724E" w:rsidRPr="00850FD1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66EBE726" w14:textId="77777777" w:rsidR="0057724E" w:rsidRPr="00850FD1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66EBE727" w14:textId="77777777" w:rsidR="0057724E" w:rsidRPr="00850FD1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66EBE728" w14:textId="77777777" w:rsidR="0057724E" w:rsidRPr="00850FD1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66EBE729" w14:textId="77777777" w:rsidR="0057724E" w:rsidRPr="00850FD1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66EBE72A" w14:textId="77777777" w:rsidR="0057724E" w:rsidRPr="00850FD1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850FD1">
        <w:rPr>
          <w:rFonts w:eastAsia="Times New Roman" w:cs="Times New Roman"/>
          <w:b/>
          <w:sz w:val="28"/>
          <w:highlight w:val="white"/>
        </w:rPr>
        <w:t>организациям отдыха детей и их оздоровления</w:t>
      </w:r>
      <w:r w:rsidRPr="00850FD1">
        <w:rPr>
          <w:rFonts w:eastAsia="Times New Roman" w:cs="Times New Roman"/>
          <w:sz w:val="28"/>
          <w:highlight w:val="white"/>
        </w:rPr>
        <w:t xml:space="preserve"> (далее</w:t>
      </w:r>
      <w:r w:rsidRPr="00850FD1">
        <w:rPr>
          <w:rFonts w:eastAsia="Times New Roman" w:cs="Times New Roman"/>
          <w:sz w:val="28"/>
          <w:szCs w:val="28"/>
        </w:rPr>
        <w:t xml:space="preserve"> – </w:t>
      </w:r>
      <w:r w:rsidRPr="00850FD1">
        <w:rPr>
          <w:rFonts w:eastAsia="Times New Roman" w:cs="Times New Roman"/>
          <w:sz w:val="28"/>
        </w:rPr>
        <w:t xml:space="preserve">детский лагерь) </w:t>
      </w:r>
      <w:r w:rsidRPr="00850FD1">
        <w:rPr>
          <w:rFonts w:eastAsia="Times New Roman" w:cs="Times New Roman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14:paraId="66EBE72C" w14:textId="77777777" w:rsidR="0057724E" w:rsidRPr="00B20564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B20564">
        <w:rPr>
          <w:rFonts w:eastAsia="Times New Roman" w:cs="Times New Roman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66EBE72D" w14:textId="29154AF8" w:rsidR="0057724E" w:rsidRPr="00B20564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B20564">
        <w:rPr>
          <w:rFonts w:eastAsia="Times New Roman" w:cs="Times New Roman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образованием.</w:t>
      </w:r>
    </w:p>
    <w:p w14:paraId="66EBE72E" w14:textId="77777777" w:rsidR="0057724E" w:rsidRPr="00963FE4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963FE4">
        <w:rPr>
          <w:rFonts w:eastAsia="Times New Roman" w:cs="Times New Roman"/>
          <w:sz w:val="28"/>
          <w:szCs w:val="28"/>
        </w:rPr>
        <w:lastRenderedPageBreak/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66EBE72F" w14:textId="77777777" w:rsidR="0057724E" w:rsidRPr="00963FE4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963FE4">
        <w:rPr>
          <w:rFonts w:eastAsia="Times New Roman" w:cs="Times New Roman"/>
          <w:sz w:val="28"/>
          <w:szCs w:val="28"/>
        </w:rPr>
        <w:t xml:space="preserve">Ценности </w:t>
      </w:r>
      <w:r w:rsidRPr="00963FE4">
        <w:rPr>
          <w:rFonts w:eastAsia="Times New Roman" w:cs="Times New Roman"/>
          <w:b/>
          <w:sz w:val="28"/>
          <w:szCs w:val="28"/>
        </w:rPr>
        <w:t>Родины и природы</w:t>
      </w:r>
      <w:r w:rsidRPr="00963FE4">
        <w:rPr>
          <w:rFonts w:eastAsia="Times New Roman" w:cs="Times New Roman"/>
          <w:sz w:val="28"/>
          <w:szCs w:val="28"/>
        </w:rPr>
        <w:t xml:space="preserve"> лежат в основе патриотического направления воспитания.</w:t>
      </w:r>
    </w:p>
    <w:p w14:paraId="66EBE730" w14:textId="77777777" w:rsidR="0057724E" w:rsidRPr="00963FE4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963FE4">
        <w:rPr>
          <w:rFonts w:eastAsia="Times New Roman" w:cs="Times New Roman"/>
          <w:sz w:val="28"/>
          <w:szCs w:val="28"/>
        </w:rPr>
        <w:t xml:space="preserve">Ценности </w:t>
      </w:r>
      <w:r w:rsidRPr="00963FE4">
        <w:rPr>
          <w:rFonts w:eastAsia="Times New Roman" w:cs="Times New Roman"/>
          <w:b/>
          <w:sz w:val="28"/>
          <w:szCs w:val="28"/>
        </w:rPr>
        <w:t>человека, дружбы, семьи</w:t>
      </w:r>
      <w:r w:rsidRPr="00963FE4">
        <w:rPr>
          <w:rFonts w:eastAsia="Times New Roman" w:cs="Times New Roman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14:paraId="66EBE731" w14:textId="77777777" w:rsidR="0057724E" w:rsidRPr="00963FE4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963FE4">
        <w:rPr>
          <w:rFonts w:eastAsia="Times New Roman" w:cs="Times New Roman"/>
          <w:sz w:val="28"/>
          <w:szCs w:val="28"/>
        </w:rPr>
        <w:t xml:space="preserve">Ценность </w:t>
      </w:r>
      <w:r w:rsidRPr="00963FE4">
        <w:rPr>
          <w:rFonts w:eastAsia="Times New Roman" w:cs="Times New Roman"/>
          <w:b/>
          <w:sz w:val="28"/>
          <w:szCs w:val="28"/>
        </w:rPr>
        <w:t>знания</w:t>
      </w:r>
      <w:r w:rsidRPr="00963FE4">
        <w:rPr>
          <w:rFonts w:eastAsia="Times New Roman" w:cs="Times New Roman"/>
          <w:sz w:val="28"/>
          <w:szCs w:val="28"/>
        </w:rPr>
        <w:t xml:space="preserve"> лежит в основе познавательного направления воспитания.</w:t>
      </w:r>
    </w:p>
    <w:p w14:paraId="66EBE732" w14:textId="77777777" w:rsidR="0057724E" w:rsidRPr="00963FE4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963FE4">
        <w:rPr>
          <w:rFonts w:eastAsia="Times New Roman" w:cs="Times New Roman"/>
          <w:sz w:val="28"/>
          <w:szCs w:val="28"/>
        </w:rPr>
        <w:t xml:space="preserve">Ценность </w:t>
      </w:r>
      <w:r w:rsidRPr="00963FE4">
        <w:rPr>
          <w:rFonts w:eastAsia="Times New Roman" w:cs="Times New Roman"/>
          <w:b/>
          <w:sz w:val="28"/>
          <w:szCs w:val="28"/>
        </w:rPr>
        <w:t>здоровья</w:t>
      </w:r>
      <w:r w:rsidRPr="00963FE4">
        <w:rPr>
          <w:rFonts w:eastAsia="Times New Roman" w:cs="Times New Roman"/>
          <w:sz w:val="28"/>
          <w:szCs w:val="28"/>
        </w:rPr>
        <w:t xml:space="preserve"> лежит в основе направления физического воспитания.</w:t>
      </w:r>
    </w:p>
    <w:p w14:paraId="66EBE733" w14:textId="77777777" w:rsidR="0057724E" w:rsidRPr="00963FE4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963FE4">
        <w:rPr>
          <w:rFonts w:eastAsia="Times New Roman" w:cs="Times New Roman"/>
          <w:sz w:val="28"/>
          <w:szCs w:val="28"/>
        </w:rPr>
        <w:t xml:space="preserve">Ценность </w:t>
      </w:r>
      <w:r w:rsidRPr="00963FE4">
        <w:rPr>
          <w:rFonts w:eastAsia="Times New Roman" w:cs="Times New Roman"/>
          <w:b/>
          <w:sz w:val="28"/>
          <w:szCs w:val="28"/>
        </w:rPr>
        <w:t>труда</w:t>
      </w:r>
      <w:r w:rsidRPr="00963FE4">
        <w:rPr>
          <w:rFonts w:eastAsia="Times New Roman" w:cs="Times New Roman"/>
          <w:sz w:val="28"/>
          <w:szCs w:val="28"/>
        </w:rPr>
        <w:t xml:space="preserve"> лежит в основе трудового направления воспитания.</w:t>
      </w:r>
    </w:p>
    <w:p w14:paraId="66EBE734" w14:textId="77777777" w:rsidR="0057724E" w:rsidRPr="00963FE4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963FE4">
        <w:rPr>
          <w:rFonts w:eastAsia="Times New Roman" w:cs="Times New Roman"/>
          <w:sz w:val="28"/>
          <w:szCs w:val="28"/>
        </w:rPr>
        <w:t xml:space="preserve">Ценности </w:t>
      </w:r>
      <w:r w:rsidRPr="00963FE4">
        <w:rPr>
          <w:rFonts w:eastAsia="Times New Roman" w:cs="Times New Roman"/>
          <w:b/>
          <w:sz w:val="28"/>
          <w:szCs w:val="28"/>
        </w:rPr>
        <w:t>культуры и красоты</w:t>
      </w:r>
      <w:r w:rsidRPr="00963FE4">
        <w:rPr>
          <w:rFonts w:eastAsia="Times New Roman" w:cs="Times New Roman"/>
          <w:sz w:val="28"/>
          <w:szCs w:val="28"/>
        </w:rPr>
        <w:t xml:space="preserve"> лежат в основе эстетического направления воспитания.</w:t>
      </w:r>
    </w:p>
    <w:p w14:paraId="66EBE735" w14:textId="77777777" w:rsidR="0057724E" w:rsidRPr="00963FE4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963FE4">
        <w:rPr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14:paraId="66EBE736" w14:textId="77777777" w:rsidR="0057724E" w:rsidRPr="00963FE4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  <w:lang w:eastAsia="en-US"/>
        </w:rPr>
      </w:pPr>
      <w:r w:rsidRPr="00963FE4">
        <w:rPr>
          <w:rFonts w:cs="Times New Roman"/>
          <w:b/>
          <w:bCs/>
          <w:sz w:val="28"/>
          <w:szCs w:val="28"/>
        </w:rPr>
        <w:t>«Люблю Родину».</w:t>
      </w:r>
      <w:r w:rsidRPr="00963FE4">
        <w:rPr>
          <w:rFonts w:cs="Times New Roman"/>
          <w:sz w:val="28"/>
          <w:szCs w:val="28"/>
        </w:rPr>
        <w:t xml:space="preserve"> </w:t>
      </w:r>
      <w:r w:rsidRPr="00963FE4">
        <w:rPr>
          <w:sz w:val="28"/>
          <w:szCs w:val="28"/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963FE4">
        <w:rPr>
          <w:sz w:val="28"/>
          <w:szCs w:val="28"/>
        </w:rPr>
        <w:t xml:space="preserve">недопустимость фальсификации исторических событий и искажения исторической правды, </w:t>
      </w:r>
      <w:r w:rsidRPr="00963FE4">
        <w:rPr>
          <w:sz w:val="28"/>
          <w:szCs w:val="28"/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963FE4">
        <w:rPr>
          <w:sz w:val="28"/>
          <w:szCs w:val="28"/>
          <w:lang w:eastAsia="en-US"/>
        </w:rPr>
        <w:t xml:space="preserve">драстающего поколения уважения </w:t>
      </w:r>
      <w:r w:rsidRPr="00963FE4">
        <w:rPr>
          <w:sz w:val="28"/>
          <w:szCs w:val="28"/>
          <w:lang w:eastAsia="en-US"/>
        </w:rPr>
        <w:t>к таким символам государства, как герб, флаг, гимн Российской Федерации</w:t>
      </w:r>
      <w:r w:rsidR="0027487D" w:rsidRPr="00963FE4">
        <w:rPr>
          <w:sz w:val="28"/>
          <w:szCs w:val="28"/>
          <w:lang w:eastAsia="en-US"/>
        </w:rPr>
        <w:t xml:space="preserve">, </w:t>
      </w:r>
      <w:r w:rsidRPr="00963FE4">
        <w:rPr>
          <w:sz w:val="28"/>
          <w:szCs w:val="28"/>
          <w:lang w:eastAsia="en-US"/>
        </w:rPr>
        <w:t>к историческим символам и памятникам Отечества.</w:t>
      </w:r>
    </w:p>
    <w:p w14:paraId="66EBE737" w14:textId="0F5BEF94" w:rsidR="0057724E" w:rsidRPr="00963FE4" w:rsidRDefault="003E5469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963FE4">
        <w:rPr>
          <w:b/>
          <w:bCs/>
          <w:sz w:val="28"/>
          <w:szCs w:val="28"/>
        </w:rPr>
        <w:t>«Мы – одна команда»</w:t>
      </w:r>
      <w:r w:rsidR="00585438" w:rsidRPr="00963FE4">
        <w:rPr>
          <w:sz w:val="28"/>
          <w:szCs w:val="28"/>
        </w:rPr>
        <w:t xml:space="preserve">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</w:t>
      </w:r>
      <w:r w:rsidR="00585438" w:rsidRPr="00963FE4">
        <w:rPr>
          <w:sz w:val="28"/>
          <w:szCs w:val="28"/>
        </w:rPr>
        <w:lastRenderedPageBreak/>
        <w:t>самостоятельность, ответственность, трудолюбие, чувство собственного достоинства.</w:t>
      </w:r>
    </w:p>
    <w:p w14:paraId="66EBE738" w14:textId="77777777" w:rsidR="0057724E" w:rsidRPr="00963FE4" w:rsidRDefault="00585438">
      <w:pPr>
        <w:spacing w:line="360" w:lineRule="auto"/>
        <w:ind w:firstLine="709"/>
        <w:jc w:val="both"/>
        <w:rPr>
          <w:w w:val="0"/>
          <w:sz w:val="28"/>
          <w:szCs w:val="28"/>
        </w:rPr>
      </w:pPr>
      <w:r w:rsidRPr="00963FE4">
        <w:rPr>
          <w:w w:val="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14:paraId="66EBE739" w14:textId="77777777" w:rsidR="0057724E" w:rsidRPr="00963FE4" w:rsidRDefault="007C1710">
      <w:pPr>
        <w:spacing w:line="360" w:lineRule="auto"/>
        <w:ind w:firstLine="709"/>
        <w:jc w:val="both"/>
        <w:rPr>
          <w:sz w:val="28"/>
          <w:szCs w:val="28"/>
        </w:rPr>
      </w:pPr>
      <w:r w:rsidRPr="00963FE4">
        <w:rPr>
          <w:b/>
          <w:bCs/>
          <w:sz w:val="28"/>
          <w:szCs w:val="28"/>
        </w:rPr>
        <w:t>«Россия – страна возможностей»</w:t>
      </w:r>
      <w:r w:rsidR="00585438" w:rsidRPr="00963FE4">
        <w:rPr>
          <w:sz w:val="28"/>
          <w:szCs w:val="28"/>
        </w:rPr>
        <w:t xml:space="preserve">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</w:t>
      </w:r>
      <w:r w:rsidR="003E5469" w:rsidRPr="00963FE4">
        <w:rPr>
          <w:sz w:val="28"/>
          <w:szCs w:val="28"/>
        </w:rPr>
        <w:t>П</w:t>
      </w:r>
      <w:r w:rsidR="00585438" w:rsidRPr="00963FE4">
        <w:rPr>
          <w:sz w:val="28"/>
          <w:szCs w:val="28"/>
        </w:rPr>
        <w:t xml:space="preserve">еремена», </w:t>
      </w:r>
      <w:r w:rsidR="00844579" w:rsidRPr="00963FE4">
        <w:rPr>
          <w:sz w:val="28"/>
          <w:szCs w:val="28"/>
        </w:rPr>
        <w:t xml:space="preserve">Российское движение школьников, </w:t>
      </w:r>
      <w:r w:rsidR="00585438" w:rsidRPr="00963FE4">
        <w:rPr>
          <w:sz w:val="28"/>
          <w:szCs w:val="28"/>
        </w:rPr>
        <w:t xml:space="preserve">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14:paraId="66EBE73A" w14:textId="77777777" w:rsidR="0057724E" w:rsidRPr="00963FE4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63FE4">
        <w:rPr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14:paraId="66EBE73B" w14:textId="77777777" w:rsidR="0057724E" w:rsidRPr="00963FE4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963FE4">
        <w:rPr>
          <w:rFonts w:eastAsia="Times New Roman" w:cs="Times New Roman"/>
          <w:sz w:val="28"/>
          <w:szCs w:val="28"/>
        </w:rPr>
        <w:t>Программа включает три раздела: целевой; содержательный; организационный.</w:t>
      </w:r>
    </w:p>
    <w:p w14:paraId="66EBE73C" w14:textId="35371090" w:rsidR="0057724E" w:rsidRPr="00963FE4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963FE4">
        <w:rPr>
          <w:rFonts w:eastAsia="Times New Roman" w:cs="Times New Roman"/>
          <w:sz w:val="28"/>
          <w:szCs w:val="28"/>
        </w:rPr>
        <w:t>Приложение: календарный план воспитательной работы.</w:t>
      </w:r>
    </w:p>
    <w:p w14:paraId="66EBE73E" w14:textId="77777777" w:rsidR="0057724E" w:rsidRPr="0073525D" w:rsidRDefault="0057724E">
      <w:pPr>
        <w:tabs>
          <w:tab w:val="left" w:pos="851"/>
        </w:tabs>
        <w:spacing w:line="360" w:lineRule="auto"/>
        <w:rPr>
          <w:color w:val="FF0000"/>
          <w:sz w:val="28"/>
          <w:szCs w:val="28"/>
        </w:rPr>
      </w:pPr>
    </w:p>
    <w:p w14:paraId="66EBE73F" w14:textId="77777777" w:rsidR="0057724E" w:rsidRPr="0073525D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FF0000"/>
          <w:sz w:val="28"/>
        </w:rPr>
      </w:pPr>
      <w:r w:rsidRPr="0073525D">
        <w:rPr>
          <w:rFonts w:eastAsia="Times New Roman" w:cs="Times New Roman"/>
          <w:b/>
          <w:color w:val="FF0000"/>
          <w:sz w:val="28"/>
        </w:rPr>
        <w:br w:type="page"/>
      </w:r>
    </w:p>
    <w:p w14:paraId="66EBE740" w14:textId="77777777" w:rsidR="0057724E" w:rsidRPr="00674AC9" w:rsidRDefault="00585438">
      <w:pPr>
        <w:spacing w:line="360" w:lineRule="auto"/>
        <w:jc w:val="center"/>
        <w:rPr>
          <w:rFonts w:eastAsia="Times New Roman" w:cs="Times New Roman"/>
          <w:b/>
          <w:sz w:val="28"/>
        </w:rPr>
      </w:pPr>
      <w:r w:rsidRPr="00674AC9">
        <w:rPr>
          <w:rFonts w:eastAsia="Times New Roman" w:cs="Times New Roman"/>
          <w:b/>
          <w:sz w:val="28"/>
        </w:rPr>
        <w:lastRenderedPageBreak/>
        <w:t>Раздел I. ЦЕННОСТНО-ЦЕЛЕВЫЕ ОСНОВЫ ВОСПИТАНИЯ</w:t>
      </w:r>
    </w:p>
    <w:p w14:paraId="66EBE741" w14:textId="77777777" w:rsidR="0057724E" w:rsidRPr="00674AC9" w:rsidRDefault="0057724E">
      <w:pPr>
        <w:spacing w:line="360" w:lineRule="auto"/>
        <w:rPr>
          <w:rFonts w:eastAsia="Times New Roman" w:cs="Times New Roman"/>
          <w:b/>
          <w:sz w:val="28"/>
        </w:rPr>
      </w:pPr>
    </w:p>
    <w:p w14:paraId="66EBE742" w14:textId="77777777" w:rsidR="0057724E" w:rsidRPr="00674AC9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674AC9">
        <w:rPr>
          <w:rFonts w:eastAsia="Times New Roman" w:cs="Times New Roman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66EBE743" w14:textId="1CC1A0E4" w:rsidR="0057724E" w:rsidRPr="00674AC9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674AC9">
        <w:rPr>
          <w:rFonts w:eastAsia="Times New Roman" w:cs="Times New Roman"/>
          <w:sz w:val="28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</w:t>
      </w:r>
      <w:r w:rsidR="00B632E6">
        <w:rPr>
          <w:rFonts w:eastAsia="Times New Roman" w:cs="Times New Roman"/>
          <w:sz w:val="28"/>
        </w:rPr>
        <w:t xml:space="preserve"> </w:t>
      </w:r>
      <w:r w:rsidRPr="00674AC9">
        <w:rPr>
          <w:rFonts w:eastAsia="Times New Roman" w:cs="Times New Roman"/>
          <w:sz w:val="28"/>
        </w:rPr>
        <w:t xml:space="preserve">и потребностями родителей (законных представителей) несовершеннолетних детей. </w:t>
      </w:r>
    </w:p>
    <w:p w14:paraId="66EBE744" w14:textId="77777777" w:rsidR="0057724E" w:rsidRPr="00674AC9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674AC9">
        <w:rPr>
          <w:rFonts w:eastAsia="Times New Roman" w:cs="Times New Roman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66EBE745" w14:textId="77777777" w:rsidR="0057724E" w:rsidRPr="00674AC9" w:rsidRDefault="0057724E">
      <w:pPr>
        <w:spacing w:line="360" w:lineRule="auto"/>
        <w:ind w:firstLine="709"/>
        <w:rPr>
          <w:rFonts w:eastAsia="Times New Roman" w:cs="Times New Roman"/>
          <w:sz w:val="28"/>
        </w:rPr>
      </w:pPr>
    </w:p>
    <w:p w14:paraId="66EBE746" w14:textId="77777777" w:rsidR="0057724E" w:rsidRPr="00674AC9" w:rsidRDefault="00585438">
      <w:pPr>
        <w:spacing w:line="360" w:lineRule="auto"/>
        <w:jc w:val="center"/>
        <w:rPr>
          <w:sz w:val="28"/>
        </w:rPr>
      </w:pPr>
      <w:r w:rsidRPr="00674AC9">
        <w:rPr>
          <w:rFonts w:eastAsia="Times New Roman" w:cs="Times New Roman"/>
          <w:b/>
          <w:sz w:val="28"/>
        </w:rPr>
        <w:t>1.1. Цель и задачи воспитания</w:t>
      </w:r>
    </w:p>
    <w:p w14:paraId="66EBE747" w14:textId="77777777" w:rsidR="0057724E" w:rsidRPr="00674AC9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674AC9">
        <w:rPr>
          <w:rFonts w:eastAsia="Times New Roman" w:cs="Times New Roman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 w:rsidRPr="00674AC9">
        <w:rPr>
          <w:rFonts w:eastAsia="Times New Roman" w:cs="Times New Roman"/>
          <w:sz w:val="28"/>
        </w:rPr>
        <w:lastRenderedPageBreak/>
        <w:t xml:space="preserve">Российской Федерации в сфере образования </w:t>
      </w:r>
      <w:r w:rsidRPr="00674AC9">
        <w:rPr>
          <w:rFonts w:eastAsia="Times New Roman" w:cs="Times New Roman"/>
          <w:b/>
          <w:sz w:val="28"/>
        </w:rPr>
        <w:t>цель воспитания</w:t>
      </w:r>
      <w:r w:rsidRPr="00674AC9">
        <w:rPr>
          <w:rFonts w:eastAsia="Times New Roman" w:cs="Times New Roman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66EBE748" w14:textId="77777777" w:rsidR="0057724E" w:rsidRPr="00674AC9" w:rsidRDefault="0058543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szCs w:val="28"/>
        </w:rPr>
      </w:pPr>
      <w:r w:rsidRPr="00674AC9">
        <w:rPr>
          <w:rFonts w:eastAsia="Times New Roman"/>
          <w:sz w:val="28"/>
        </w:rPr>
        <w:t>Задачи воспитания определены</w:t>
      </w:r>
      <w:r w:rsidRPr="00674AC9">
        <w:rPr>
          <w:rStyle w:val="CharAttribute484"/>
          <w:rFonts w:eastAsia="№Е"/>
          <w:i w:val="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личности:</w:t>
      </w:r>
    </w:p>
    <w:p w14:paraId="66EBE749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Style w:val="CharAttribute484"/>
          <w:rFonts w:eastAsia="№Е"/>
          <w:i w:val="0"/>
          <w:szCs w:val="28"/>
        </w:rPr>
        <w:t xml:space="preserve"> </w:t>
      </w:r>
      <w:r w:rsidRPr="00674AC9">
        <w:rPr>
          <w:rFonts w:eastAsia="Times New Roman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66EBE74A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66EBE74B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14:paraId="66EBE74C" w14:textId="77777777" w:rsidR="0057724E" w:rsidRPr="0073525D" w:rsidRDefault="0057724E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FF0000"/>
          <w:sz w:val="28"/>
        </w:rPr>
      </w:pPr>
    </w:p>
    <w:p w14:paraId="66EBE74D" w14:textId="77777777" w:rsidR="0057724E" w:rsidRPr="00674AC9" w:rsidRDefault="00585438">
      <w:pPr>
        <w:spacing w:line="360" w:lineRule="auto"/>
        <w:jc w:val="center"/>
        <w:outlineLvl w:val="0"/>
        <w:rPr>
          <w:sz w:val="28"/>
        </w:rPr>
      </w:pPr>
      <w:r w:rsidRPr="00674AC9">
        <w:rPr>
          <w:rFonts w:eastAsia="Times New Roman" w:cs="Times New Roman"/>
          <w:b/>
          <w:sz w:val="28"/>
        </w:rPr>
        <w:t>1.2. Методологические основы и принципы воспитательной деятельности</w:t>
      </w:r>
    </w:p>
    <w:p w14:paraId="66EBE74E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14:paraId="66EBE74F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sz w:val="28"/>
        </w:rPr>
        <w:t>Воспитательная деятельность в детском лагере основывается на следующих принципах:</w:t>
      </w:r>
    </w:p>
    <w:p w14:paraId="66EBE750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b/>
          <w:sz w:val="28"/>
        </w:rPr>
        <w:t>- принцип гуманистической направленности.</w:t>
      </w:r>
      <w:r w:rsidRPr="00674AC9">
        <w:rPr>
          <w:rFonts w:eastAsia="Times New Roman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66EBE751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b/>
          <w:sz w:val="28"/>
        </w:rPr>
        <w:lastRenderedPageBreak/>
        <w:t>- принцип ценностного единства и совместности</w:t>
      </w:r>
      <w:r w:rsidRPr="00674AC9">
        <w:rPr>
          <w:rFonts w:eastAsia="Times New Roman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66EBE752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sz w:val="28"/>
        </w:rPr>
        <w:t xml:space="preserve">- </w:t>
      </w:r>
      <w:r w:rsidRPr="00674AC9">
        <w:rPr>
          <w:rFonts w:eastAsia="Times New Roman"/>
          <w:b/>
          <w:sz w:val="28"/>
        </w:rPr>
        <w:t xml:space="preserve">принцип </w:t>
      </w:r>
      <w:proofErr w:type="spellStart"/>
      <w:r w:rsidRPr="00674AC9">
        <w:rPr>
          <w:rFonts w:eastAsia="Times New Roman"/>
          <w:b/>
          <w:sz w:val="28"/>
        </w:rPr>
        <w:t>культуросообразности</w:t>
      </w:r>
      <w:proofErr w:type="spellEnd"/>
      <w:r w:rsidRPr="00674AC9">
        <w:rPr>
          <w:rFonts w:eastAsia="Times New Roman"/>
          <w:b/>
          <w:sz w:val="28"/>
        </w:rPr>
        <w:t xml:space="preserve">. </w:t>
      </w:r>
      <w:r w:rsidRPr="00674AC9">
        <w:rPr>
          <w:rFonts w:eastAsia="Times New Roman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66EBE753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sz w:val="28"/>
        </w:rPr>
        <w:t xml:space="preserve">- </w:t>
      </w:r>
      <w:r w:rsidRPr="00674AC9">
        <w:rPr>
          <w:rFonts w:eastAsia="Times New Roman"/>
          <w:b/>
          <w:sz w:val="28"/>
        </w:rPr>
        <w:t>принцип следования нравственному примеру</w:t>
      </w:r>
      <w:r w:rsidRPr="00674AC9">
        <w:rPr>
          <w:rFonts w:eastAsia="Times New Roman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66EBE754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sz w:val="28"/>
        </w:rPr>
        <w:t xml:space="preserve">- </w:t>
      </w:r>
      <w:r w:rsidRPr="00674AC9">
        <w:rPr>
          <w:rFonts w:eastAsia="Times New Roman"/>
          <w:b/>
          <w:sz w:val="28"/>
        </w:rPr>
        <w:t>принцип безопасной жизнедеятельности</w:t>
      </w:r>
      <w:r w:rsidRPr="00674AC9">
        <w:rPr>
          <w:rFonts w:eastAsia="Times New Roman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66EBE755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sz w:val="28"/>
        </w:rPr>
        <w:t xml:space="preserve">- </w:t>
      </w:r>
      <w:r w:rsidRPr="00674AC9">
        <w:rPr>
          <w:rFonts w:eastAsia="Times New Roman"/>
          <w:b/>
          <w:sz w:val="28"/>
        </w:rPr>
        <w:t>принцип совместной деятельности ребенка и взрослого</w:t>
      </w:r>
      <w:r w:rsidRPr="00674AC9">
        <w:rPr>
          <w:rFonts w:eastAsia="Times New Roman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66EBE756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sz w:val="28"/>
        </w:rPr>
        <w:t xml:space="preserve">- </w:t>
      </w:r>
      <w:r w:rsidRPr="00674AC9">
        <w:rPr>
          <w:rFonts w:eastAsia="Times New Roman"/>
          <w:b/>
          <w:sz w:val="28"/>
        </w:rPr>
        <w:t>принцип инклюзивности</w:t>
      </w:r>
      <w:r w:rsidRPr="00674AC9">
        <w:rPr>
          <w:rFonts w:eastAsia="Times New Roman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66EBE757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66EBE758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b/>
          <w:sz w:val="28"/>
        </w:rPr>
        <w:t>Уклад</w:t>
      </w:r>
      <w:r w:rsidRPr="00674AC9">
        <w:rPr>
          <w:rFonts w:eastAsia="Times New Roman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66EBE759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b/>
          <w:sz w:val="28"/>
        </w:rPr>
        <w:lastRenderedPageBreak/>
        <w:t>Воспитывающая среда</w:t>
      </w:r>
      <w:r w:rsidRPr="00674AC9">
        <w:rPr>
          <w:rFonts w:eastAsia="Times New Roman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66EBE75A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b/>
          <w:sz w:val="28"/>
        </w:rPr>
        <w:t>Воспитывающие общности (сообщества) в детском лагере</w:t>
      </w:r>
      <w:r w:rsidRPr="00674AC9">
        <w:rPr>
          <w:rFonts w:eastAsia="Times New Roman"/>
          <w:sz w:val="28"/>
        </w:rPr>
        <w:t>:</w:t>
      </w:r>
    </w:p>
    <w:p w14:paraId="66EBE75B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sz w:val="28"/>
        </w:rPr>
        <w:t xml:space="preserve">- </w:t>
      </w:r>
      <w:r w:rsidRPr="00674AC9">
        <w:rPr>
          <w:rFonts w:eastAsia="Times New Roman"/>
          <w:b/>
          <w:sz w:val="28"/>
        </w:rPr>
        <w:t>детские (одновозрастные и разновозрастные отряды)</w:t>
      </w:r>
      <w:r w:rsidRPr="00674AC9">
        <w:rPr>
          <w:rFonts w:eastAsia="Times New Roman"/>
          <w:sz w:val="28"/>
        </w:rPr>
        <w:t>. Ключевым механизмом воспитания в детском лагере является временный детский коллектив.</w:t>
      </w:r>
      <w:r w:rsidRPr="00674AC9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674AC9">
        <w:rPr>
          <w:rFonts w:eastAsia="Times New Roman"/>
          <w:sz w:val="28"/>
        </w:rPr>
        <w:t>.</w:t>
      </w:r>
    </w:p>
    <w:p w14:paraId="66EBE75C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sz w:val="28"/>
        </w:rPr>
        <w:t xml:space="preserve">- </w:t>
      </w:r>
      <w:r w:rsidRPr="00674AC9">
        <w:rPr>
          <w:rFonts w:eastAsia="Times New Roman"/>
          <w:b/>
          <w:sz w:val="28"/>
        </w:rPr>
        <w:t>детско-взрослые</w:t>
      </w:r>
      <w:r w:rsidRPr="00674AC9">
        <w:rPr>
          <w:rFonts w:eastAsia="Times New Roman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14:paraId="66EBE75D" w14:textId="77777777" w:rsidR="0057724E" w:rsidRPr="0073525D" w:rsidRDefault="0057724E">
      <w:pPr>
        <w:pStyle w:val="1"/>
        <w:spacing w:before="0" w:after="0" w:line="360" w:lineRule="auto"/>
        <w:jc w:val="center"/>
        <w:rPr>
          <w:color w:val="FF0000"/>
          <w:sz w:val="28"/>
          <w:szCs w:val="24"/>
        </w:rPr>
      </w:pPr>
    </w:p>
    <w:p w14:paraId="66EBE75E" w14:textId="77777777" w:rsidR="0057724E" w:rsidRPr="00674AC9" w:rsidRDefault="00585438">
      <w:pPr>
        <w:pStyle w:val="1"/>
        <w:spacing w:before="0" w:after="0" w:line="360" w:lineRule="auto"/>
        <w:jc w:val="center"/>
        <w:rPr>
          <w:sz w:val="28"/>
          <w:szCs w:val="24"/>
        </w:rPr>
      </w:pPr>
      <w:r w:rsidRPr="00674AC9">
        <w:rPr>
          <w:sz w:val="28"/>
          <w:szCs w:val="24"/>
        </w:rPr>
        <w:t xml:space="preserve">1.3. Основные направления воспитания </w:t>
      </w:r>
    </w:p>
    <w:p w14:paraId="66EBE75F" w14:textId="77777777" w:rsidR="0057724E" w:rsidRPr="00674AC9" w:rsidRDefault="00585438">
      <w:pPr>
        <w:widowControl w:val="0"/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674AC9">
        <w:rPr>
          <w:rFonts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66EBE760" w14:textId="77777777" w:rsidR="0057724E" w:rsidRPr="00674AC9" w:rsidRDefault="00585438">
      <w:pPr>
        <w:widowControl w:val="0"/>
        <w:spacing w:line="360" w:lineRule="auto"/>
        <w:ind w:firstLine="850"/>
        <w:jc w:val="both"/>
        <w:rPr>
          <w:sz w:val="28"/>
        </w:rPr>
      </w:pPr>
      <w:r w:rsidRPr="00674AC9">
        <w:rPr>
          <w:rFonts w:cs="Times New Roman"/>
          <w:sz w:val="28"/>
          <w:szCs w:val="28"/>
        </w:rPr>
        <w:t xml:space="preserve">- </w:t>
      </w:r>
      <w:r w:rsidRPr="00674AC9">
        <w:rPr>
          <w:b/>
          <w:sz w:val="28"/>
        </w:rPr>
        <w:t>гражданское воспитание</w:t>
      </w:r>
      <w:r w:rsidRPr="00674AC9">
        <w:rPr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66EBE761" w14:textId="77777777" w:rsidR="0057724E" w:rsidRPr="00674AC9" w:rsidRDefault="00585438">
      <w:pPr>
        <w:widowControl w:val="0"/>
        <w:spacing w:line="360" w:lineRule="auto"/>
        <w:ind w:firstLine="850"/>
        <w:jc w:val="both"/>
        <w:rPr>
          <w:sz w:val="28"/>
        </w:rPr>
      </w:pPr>
      <w:r w:rsidRPr="00674AC9">
        <w:rPr>
          <w:sz w:val="28"/>
        </w:rPr>
        <w:t xml:space="preserve">- </w:t>
      </w:r>
      <w:r w:rsidRPr="00674AC9">
        <w:rPr>
          <w:b/>
          <w:sz w:val="28"/>
        </w:rPr>
        <w:t>воспитание</w:t>
      </w:r>
      <w:r w:rsidRPr="00674AC9">
        <w:rPr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66EBE762" w14:textId="77777777" w:rsidR="0057724E" w:rsidRPr="00674AC9" w:rsidRDefault="00585438">
      <w:pPr>
        <w:widowControl w:val="0"/>
        <w:spacing w:line="360" w:lineRule="auto"/>
        <w:ind w:firstLine="850"/>
        <w:jc w:val="both"/>
        <w:rPr>
          <w:sz w:val="28"/>
        </w:rPr>
      </w:pPr>
      <w:r w:rsidRPr="00674AC9">
        <w:rPr>
          <w:sz w:val="28"/>
        </w:rPr>
        <w:t xml:space="preserve">- </w:t>
      </w:r>
      <w:r w:rsidRPr="00674AC9">
        <w:rPr>
          <w:b/>
          <w:sz w:val="28"/>
        </w:rPr>
        <w:t>духовно-нравственное развитие и воспитание</w:t>
      </w:r>
      <w:r w:rsidRPr="00674AC9">
        <w:rPr>
          <w:b/>
          <w:bCs/>
          <w:sz w:val="28"/>
        </w:rPr>
        <w:t xml:space="preserve"> </w:t>
      </w:r>
      <w:r w:rsidRPr="00674AC9">
        <w:rPr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</w:t>
      </w:r>
      <w:r w:rsidRPr="00674AC9">
        <w:rPr>
          <w:sz w:val="28"/>
        </w:rPr>
        <w:lastRenderedPageBreak/>
        <w:t xml:space="preserve">ценностей; </w:t>
      </w:r>
    </w:p>
    <w:p w14:paraId="66EBE763" w14:textId="77777777" w:rsidR="0057724E" w:rsidRPr="00674AC9" w:rsidRDefault="00585438">
      <w:pPr>
        <w:widowControl w:val="0"/>
        <w:spacing w:line="360" w:lineRule="auto"/>
        <w:ind w:firstLine="850"/>
        <w:jc w:val="both"/>
        <w:rPr>
          <w:sz w:val="28"/>
        </w:rPr>
      </w:pPr>
      <w:r w:rsidRPr="00674AC9">
        <w:rPr>
          <w:sz w:val="28"/>
        </w:rPr>
        <w:t xml:space="preserve">- </w:t>
      </w:r>
      <w:r w:rsidRPr="00674AC9">
        <w:rPr>
          <w:b/>
          <w:sz w:val="28"/>
        </w:rPr>
        <w:t>эстетическое воспитание</w:t>
      </w:r>
      <w:r w:rsidRPr="00674AC9">
        <w:rPr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66EBE764" w14:textId="77777777" w:rsidR="0057724E" w:rsidRPr="00674AC9" w:rsidRDefault="00585438">
      <w:pPr>
        <w:widowControl w:val="0"/>
        <w:spacing w:line="360" w:lineRule="auto"/>
        <w:ind w:firstLine="850"/>
        <w:jc w:val="both"/>
        <w:rPr>
          <w:sz w:val="28"/>
        </w:rPr>
      </w:pPr>
      <w:r w:rsidRPr="00674AC9">
        <w:rPr>
          <w:sz w:val="28"/>
        </w:rPr>
        <w:t xml:space="preserve">- </w:t>
      </w:r>
      <w:r w:rsidRPr="00674AC9">
        <w:rPr>
          <w:b/>
          <w:sz w:val="28"/>
        </w:rPr>
        <w:t>экологическое воспитание:</w:t>
      </w:r>
      <w:r w:rsidRPr="00674AC9">
        <w:rPr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66EBE765" w14:textId="77777777" w:rsidR="0057724E" w:rsidRPr="00674AC9" w:rsidRDefault="00585438">
      <w:pPr>
        <w:widowControl w:val="0"/>
        <w:spacing w:line="360" w:lineRule="auto"/>
        <w:ind w:firstLine="850"/>
        <w:jc w:val="both"/>
        <w:rPr>
          <w:sz w:val="28"/>
        </w:rPr>
      </w:pPr>
      <w:r w:rsidRPr="00674AC9">
        <w:rPr>
          <w:sz w:val="28"/>
        </w:rPr>
        <w:t xml:space="preserve">- </w:t>
      </w:r>
      <w:r w:rsidRPr="00674AC9">
        <w:rPr>
          <w:b/>
          <w:sz w:val="28"/>
        </w:rPr>
        <w:t>трудовое воспитание</w:t>
      </w:r>
      <w:r w:rsidRPr="00674AC9">
        <w:rPr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66EBE766" w14:textId="77777777" w:rsidR="0057724E" w:rsidRPr="00674AC9" w:rsidRDefault="00585438">
      <w:pPr>
        <w:widowControl w:val="0"/>
        <w:spacing w:line="360" w:lineRule="auto"/>
        <w:ind w:firstLine="850"/>
        <w:jc w:val="both"/>
        <w:rPr>
          <w:sz w:val="28"/>
        </w:rPr>
      </w:pPr>
      <w:r w:rsidRPr="00674AC9">
        <w:rPr>
          <w:sz w:val="28"/>
        </w:rPr>
        <w:t xml:space="preserve">- </w:t>
      </w:r>
      <w:r w:rsidRPr="00674AC9">
        <w:rPr>
          <w:b/>
          <w:sz w:val="28"/>
        </w:rPr>
        <w:t>физическое воспитание и воспитание культуры здорового образа жизни и безопасности</w:t>
      </w:r>
      <w:r w:rsidRPr="00674AC9">
        <w:rPr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66EBE767" w14:textId="77777777" w:rsidR="0057724E" w:rsidRPr="00674AC9" w:rsidRDefault="00585438">
      <w:pPr>
        <w:widowControl w:val="0"/>
        <w:spacing w:line="360" w:lineRule="auto"/>
        <w:ind w:firstLine="850"/>
        <w:jc w:val="both"/>
        <w:rPr>
          <w:sz w:val="28"/>
        </w:rPr>
      </w:pPr>
      <w:r w:rsidRPr="00674AC9">
        <w:rPr>
          <w:b/>
          <w:sz w:val="28"/>
        </w:rPr>
        <w:t>- познавательное направление воспитания</w:t>
      </w:r>
      <w:r w:rsidRPr="00674AC9">
        <w:rPr>
          <w:sz w:val="28"/>
        </w:rPr>
        <w:t>: стремление к познанию себя и других людей, природы и общества, к знаниям, образованию.</w:t>
      </w:r>
    </w:p>
    <w:p w14:paraId="66EBE768" w14:textId="77777777" w:rsidR="0057724E" w:rsidRPr="0073525D" w:rsidRDefault="0057724E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14:paraId="66EBE769" w14:textId="77777777" w:rsidR="0057724E" w:rsidRPr="00674AC9" w:rsidRDefault="00585438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74AC9">
        <w:rPr>
          <w:b/>
          <w:sz w:val="28"/>
          <w:szCs w:val="28"/>
        </w:rPr>
        <w:t xml:space="preserve">1.4. Основные традиции и уникальность воспитательной деятельности </w:t>
      </w:r>
    </w:p>
    <w:p w14:paraId="66EBE76A" w14:textId="77777777" w:rsidR="0057724E" w:rsidRPr="00674AC9" w:rsidRDefault="00585438">
      <w:pPr>
        <w:spacing w:line="360" w:lineRule="auto"/>
        <w:ind w:firstLine="851"/>
        <w:jc w:val="both"/>
      </w:pPr>
      <w:r w:rsidRPr="00674AC9">
        <w:rPr>
          <w:sz w:val="28"/>
          <w:szCs w:val="28"/>
        </w:rPr>
        <w:t>Основные традиции воспитания в детском лагере</w:t>
      </w:r>
      <w:r w:rsidRPr="00674AC9">
        <w:rPr>
          <w:iCs/>
          <w:sz w:val="28"/>
          <w:szCs w:val="28"/>
        </w:rPr>
        <w:t xml:space="preserve"> являются: </w:t>
      </w:r>
    </w:p>
    <w:p w14:paraId="66EBE76B" w14:textId="77777777" w:rsidR="0057724E" w:rsidRPr="00674AC9" w:rsidRDefault="00585438">
      <w:pPr>
        <w:spacing w:line="360" w:lineRule="auto"/>
        <w:ind w:firstLine="851"/>
        <w:jc w:val="both"/>
      </w:pPr>
      <w:r w:rsidRPr="00674AC9">
        <w:rPr>
          <w:iCs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14:paraId="66EBE76C" w14:textId="77777777" w:rsidR="0057724E" w:rsidRPr="00674AC9" w:rsidRDefault="00585438">
      <w:pPr>
        <w:spacing w:line="360" w:lineRule="auto"/>
        <w:ind w:firstLine="851"/>
        <w:jc w:val="both"/>
      </w:pPr>
      <w:r w:rsidRPr="00674AC9"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66EBE76D" w14:textId="77777777" w:rsidR="0057724E" w:rsidRPr="00674AC9" w:rsidRDefault="00585438">
      <w:pPr>
        <w:spacing w:line="360" w:lineRule="auto"/>
        <w:ind w:firstLine="851"/>
        <w:jc w:val="both"/>
      </w:pPr>
      <w:r w:rsidRPr="00674AC9"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14:paraId="66EBE76E" w14:textId="77777777" w:rsidR="0057724E" w:rsidRPr="00674AC9" w:rsidRDefault="00585438">
      <w:pPr>
        <w:spacing w:line="360" w:lineRule="auto"/>
        <w:ind w:firstLine="851"/>
        <w:jc w:val="both"/>
      </w:pPr>
      <w:r w:rsidRPr="00674AC9">
        <w:rPr>
          <w:sz w:val="28"/>
          <w:szCs w:val="28"/>
          <w:lang w:eastAsia="ru-RU"/>
        </w:rPr>
        <w:lastRenderedPageBreak/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66EBE76F" w14:textId="77777777" w:rsidR="0057724E" w:rsidRPr="00674AC9" w:rsidRDefault="00585438">
      <w:pPr>
        <w:spacing w:line="360" w:lineRule="auto"/>
        <w:ind w:firstLine="851"/>
        <w:jc w:val="both"/>
      </w:pPr>
      <w:r w:rsidRPr="00674AC9"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14:paraId="66EBE770" w14:textId="77777777" w:rsidR="0057724E" w:rsidRPr="00674AC9" w:rsidRDefault="00585438">
      <w:pPr>
        <w:spacing w:line="360" w:lineRule="auto"/>
        <w:ind w:firstLine="851"/>
        <w:jc w:val="both"/>
      </w:pPr>
      <w:r w:rsidRPr="00674AC9"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674AC9">
        <w:rPr>
          <w:sz w:val="28"/>
          <w:szCs w:val="28"/>
        </w:rPr>
        <w:t>установление в них доброжелательных и товарищеских взаимоотношений;</w:t>
      </w:r>
    </w:p>
    <w:p w14:paraId="66EBE771" w14:textId="77777777" w:rsidR="0057724E" w:rsidRPr="00674AC9" w:rsidRDefault="00585438">
      <w:pPr>
        <w:spacing w:line="360" w:lineRule="auto"/>
        <w:ind w:firstLine="851"/>
        <w:jc w:val="both"/>
      </w:pPr>
      <w:r w:rsidRPr="00674AC9">
        <w:rPr>
          <w:sz w:val="28"/>
          <w:szCs w:val="28"/>
        </w:rPr>
        <w:t>- обмен опытом между детьми в формате «дети-детям»;</w:t>
      </w:r>
    </w:p>
    <w:p w14:paraId="66EBE772" w14:textId="77777777" w:rsidR="0057724E" w:rsidRPr="00674AC9" w:rsidRDefault="00585438">
      <w:pPr>
        <w:spacing w:line="360" w:lineRule="auto"/>
        <w:ind w:firstLine="851"/>
        <w:jc w:val="both"/>
        <w:rPr>
          <w:sz w:val="28"/>
          <w:lang w:eastAsia="ru-RU"/>
        </w:rPr>
      </w:pPr>
      <w:r w:rsidRPr="00674AC9"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66EBE773" w14:textId="77777777" w:rsidR="0057724E" w:rsidRPr="00674AC9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674AC9">
        <w:rPr>
          <w:rFonts w:eastAsia="Times New Roman" w:cs="Times New Roman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66EBE774" w14:textId="77777777" w:rsidR="0057724E" w:rsidRPr="00674AC9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674AC9">
        <w:rPr>
          <w:rFonts w:eastAsia="Times New Roman" w:cs="Times New Roman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66EBE775" w14:textId="77777777" w:rsidR="0057724E" w:rsidRPr="00674AC9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674AC9">
        <w:rPr>
          <w:rFonts w:eastAsia="Times New Roman" w:cs="Times New Roman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66EBE776" w14:textId="77777777" w:rsidR="0057724E" w:rsidRPr="00674AC9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674AC9">
        <w:rPr>
          <w:rFonts w:eastAsia="Times New Roman" w:cs="Times New Roman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14:paraId="66EBE777" w14:textId="77777777" w:rsidR="0057724E" w:rsidRPr="0073525D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FF0000"/>
          <w:sz w:val="28"/>
          <w:lang w:eastAsia="ru-RU"/>
        </w:rPr>
      </w:pPr>
      <w:r w:rsidRPr="0073525D">
        <w:rPr>
          <w:color w:val="FF0000"/>
          <w:sz w:val="28"/>
        </w:rPr>
        <w:br w:type="page"/>
      </w:r>
    </w:p>
    <w:p w14:paraId="66EBE778" w14:textId="77777777" w:rsidR="0057724E" w:rsidRPr="00674AC9" w:rsidRDefault="00585438">
      <w:pPr>
        <w:pStyle w:val="1"/>
        <w:spacing w:before="0" w:after="0" w:line="360" w:lineRule="auto"/>
        <w:jc w:val="center"/>
        <w:rPr>
          <w:sz w:val="28"/>
          <w:szCs w:val="24"/>
        </w:rPr>
      </w:pPr>
      <w:r w:rsidRPr="00674AC9">
        <w:rPr>
          <w:sz w:val="28"/>
          <w:szCs w:val="24"/>
        </w:rPr>
        <w:lastRenderedPageBreak/>
        <w:t xml:space="preserve">Раздел II. СОДЕРЖАНИЕ, ВИДЫ И ФОРМЫ </w:t>
      </w:r>
    </w:p>
    <w:p w14:paraId="66EBE779" w14:textId="77777777" w:rsidR="0057724E" w:rsidRPr="00674AC9" w:rsidRDefault="00585438">
      <w:pPr>
        <w:pStyle w:val="1"/>
        <w:spacing w:before="0" w:after="0" w:line="360" w:lineRule="auto"/>
        <w:jc w:val="center"/>
        <w:rPr>
          <w:sz w:val="28"/>
        </w:rPr>
      </w:pPr>
      <w:r w:rsidRPr="00674AC9">
        <w:rPr>
          <w:sz w:val="28"/>
          <w:szCs w:val="24"/>
        </w:rPr>
        <w:t>ВОСПИТАТЕЛЬНО ДЕЯТЕЛЬНОСТИ</w:t>
      </w:r>
    </w:p>
    <w:p w14:paraId="66EBE77A" w14:textId="77777777" w:rsidR="0057724E" w:rsidRPr="00674AC9" w:rsidRDefault="0058543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674AC9">
        <w:rPr>
          <w:rFonts w:eastAsia="Times New Roman" w:cs="Times New Roman"/>
          <w:sz w:val="28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14:paraId="66EBE77C" w14:textId="77777777" w:rsidR="0057724E" w:rsidRPr="00460B38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460B38"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66EBE780" w14:textId="77777777" w:rsidR="0057724E" w:rsidRPr="00A05A4F" w:rsidRDefault="00585438">
      <w:pPr>
        <w:spacing w:line="360" w:lineRule="auto"/>
        <w:jc w:val="center"/>
        <w:rPr>
          <w:b/>
          <w:sz w:val="28"/>
          <w:szCs w:val="28"/>
        </w:rPr>
      </w:pPr>
      <w:r w:rsidRPr="00A05A4F">
        <w:rPr>
          <w:b/>
          <w:iCs/>
          <w:sz w:val="28"/>
          <w:szCs w:val="28"/>
        </w:rPr>
        <w:t>2.1. Модуль «Будущее России»</w:t>
      </w:r>
    </w:p>
    <w:p w14:paraId="66EBE781" w14:textId="77777777" w:rsidR="0057724E" w:rsidRPr="00A05A4F" w:rsidRDefault="00585438">
      <w:pPr>
        <w:spacing w:line="360" w:lineRule="auto"/>
        <w:ind w:firstLine="850"/>
        <w:jc w:val="both"/>
        <w:rPr>
          <w:sz w:val="28"/>
        </w:rPr>
      </w:pPr>
      <w:r w:rsidRPr="00A05A4F">
        <w:rPr>
          <w:rFonts w:eastAsia="Times New Roman" w:cs="Times New Roman"/>
          <w:sz w:val="28"/>
        </w:rPr>
        <w:t xml:space="preserve">Направлен на </w:t>
      </w:r>
      <w:bookmarkStart w:id="4" w:name="_Hlk100849328"/>
      <w:r w:rsidRPr="00A05A4F">
        <w:rPr>
          <w:rFonts w:eastAsia="Times New Roman" w:cs="Times New Roman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14:paraId="66EBE782" w14:textId="77777777" w:rsidR="0057724E" w:rsidRPr="00A05A4F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A05A4F">
        <w:rPr>
          <w:rStyle w:val="CharAttribute501"/>
          <w:rFonts w:eastAsia="№Е"/>
          <w:i w:val="0"/>
          <w:iCs/>
          <w:szCs w:val="28"/>
          <w:u w:val="none"/>
        </w:rPr>
        <w:t>Деятельность реализуется по направлениям:</w:t>
      </w:r>
      <w:r w:rsidRPr="00A05A4F">
        <w:t xml:space="preserve"> </w:t>
      </w:r>
    </w:p>
    <w:p w14:paraId="66EBE783" w14:textId="77777777" w:rsidR="0057724E" w:rsidRPr="00A05A4F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A05A4F">
        <w:rPr>
          <w:rStyle w:val="CharAttribute501"/>
          <w:rFonts w:eastAsia="№Е"/>
          <w:i w:val="0"/>
          <w:iCs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66EBE784" w14:textId="77777777" w:rsidR="0057724E" w:rsidRPr="00A05A4F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A05A4F">
        <w:rPr>
          <w:rStyle w:val="CharAttribute501"/>
          <w:rFonts w:eastAsia="№Е"/>
          <w:i w:val="0"/>
          <w:iCs/>
          <w:szCs w:val="28"/>
          <w:u w:val="none"/>
        </w:rPr>
        <w:t>1 июня - День защиты детей;</w:t>
      </w:r>
    </w:p>
    <w:p w14:paraId="66EBE785" w14:textId="77777777" w:rsidR="0057724E" w:rsidRPr="00A05A4F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A05A4F">
        <w:rPr>
          <w:rStyle w:val="CharAttribute501"/>
          <w:rFonts w:eastAsia="№Е"/>
          <w:i w:val="0"/>
          <w:iCs/>
          <w:szCs w:val="28"/>
          <w:u w:val="none"/>
        </w:rPr>
        <w:t>6 июня - день русского языка;</w:t>
      </w:r>
    </w:p>
    <w:p w14:paraId="66EBE786" w14:textId="77777777" w:rsidR="0057724E" w:rsidRPr="00A05A4F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A05A4F">
        <w:rPr>
          <w:rStyle w:val="CharAttribute501"/>
          <w:rFonts w:eastAsia="№Е"/>
          <w:i w:val="0"/>
          <w:iCs/>
          <w:szCs w:val="28"/>
          <w:u w:val="none"/>
        </w:rPr>
        <w:t>9 июня - 350 лет со дня рождения Петра I;</w:t>
      </w:r>
    </w:p>
    <w:p w14:paraId="66EBE787" w14:textId="77777777" w:rsidR="0057724E" w:rsidRPr="00A05A4F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A05A4F">
        <w:rPr>
          <w:rStyle w:val="CharAttribute501"/>
          <w:rFonts w:eastAsia="№Е"/>
          <w:i w:val="0"/>
          <w:iCs/>
          <w:szCs w:val="28"/>
          <w:u w:val="none"/>
        </w:rPr>
        <w:t>12 июня - День России;</w:t>
      </w:r>
    </w:p>
    <w:p w14:paraId="66EBE788" w14:textId="77777777" w:rsidR="0057724E" w:rsidRPr="00A05A4F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A05A4F">
        <w:rPr>
          <w:rStyle w:val="CharAttribute501"/>
          <w:rFonts w:eastAsia="№Е"/>
          <w:i w:val="0"/>
          <w:iCs/>
          <w:szCs w:val="28"/>
          <w:u w:val="none"/>
        </w:rPr>
        <w:t>22 июня - День памяти и скорби;</w:t>
      </w:r>
    </w:p>
    <w:p w14:paraId="66EBE789" w14:textId="77777777" w:rsidR="0057724E" w:rsidRPr="00A05A4F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A05A4F">
        <w:rPr>
          <w:rStyle w:val="CharAttribute501"/>
          <w:rFonts w:eastAsia="№Е"/>
          <w:i w:val="0"/>
          <w:iCs/>
          <w:szCs w:val="28"/>
          <w:u w:val="none"/>
        </w:rPr>
        <w:t>27 июня -День молодежи;</w:t>
      </w:r>
    </w:p>
    <w:p w14:paraId="66EBE78A" w14:textId="77777777" w:rsidR="0057724E" w:rsidRPr="00A05A4F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A05A4F">
        <w:rPr>
          <w:rStyle w:val="CharAttribute501"/>
          <w:rFonts w:eastAsia="№Е"/>
          <w:i w:val="0"/>
          <w:iCs/>
          <w:szCs w:val="28"/>
          <w:u w:val="none"/>
        </w:rPr>
        <w:t>8 июля - День семьи, любви и верности;</w:t>
      </w:r>
    </w:p>
    <w:p w14:paraId="1A99A242" w14:textId="77777777" w:rsidR="0094052A" w:rsidRPr="0094052A" w:rsidRDefault="0094052A" w:rsidP="0094052A">
      <w:pPr>
        <w:spacing w:line="360" w:lineRule="auto"/>
        <w:jc w:val="center"/>
        <w:rPr>
          <w:b/>
          <w:bCs/>
          <w:sz w:val="28"/>
          <w:szCs w:val="28"/>
        </w:rPr>
      </w:pPr>
      <w:r w:rsidRPr="0094052A">
        <w:rPr>
          <w:b/>
          <w:bCs/>
          <w:sz w:val="28"/>
          <w:szCs w:val="28"/>
        </w:rPr>
        <w:t>3. «Движение Первых»</w:t>
      </w:r>
    </w:p>
    <w:p w14:paraId="7083356C" w14:textId="3849A445" w:rsidR="0094052A" w:rsidRPr="0094052A" w:rsidRDefault="0094052A" w:rsidP="0094052A">
      <w:pPr>
        <w:spacing w:line="360" w:lineRule="auto"/>
        <w:ind w:firstLine="709"/>
        <w:jc w:val="both"/>
        <w:rPr>
          <w:sz w:val="28"/>
          <w:szCs w:val="28"/>
        </w:rPr>
      </w:pPr>
      <w:r w:rsidRPr="0094052A">
        <w:rPr>
          <w:sz w:val="28"/>
          <w:szCs w:val="28"/>
        </w:rPr>
        <w:t xml:space="preserve"> С целью формирования у обучающихся представления о назначении Общероссийского общественно-государственного движения детей и </w:t>
      </w:r>
      <w:r>
        <w:rPr>
          <w:sz w:val="28"/>
          <w:szCs w:val="28"/>
        </w:rPr>
        <w:t xml:space="preserve"> </w:t>
      </w:r>
      <w:r w:rsidRPr="0094052A">
        <w:rPr>
          <w:sz w:val="28"/>
          <w:szCs w:val="28"/>
        </w:rPr>
        <w:t xml:space="preserve">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 - День РДДМ «Движение Первых» (проводится каждую смену). - </w:t>
      </w:r>
      <w:r w:rsidRPr="0094052A">
        <w:rPr>
          <w:sz w:val="28"/>
          <w:szCs w:val="28"/>
        </w:rPr>
        <w:lastRenderedPageBreak/>
        <w:t xml:space="preserve">Профильный отряд. Детский организационный комитет смены, популяризирующий РДДМ. - Марафон РДДМ «Движение Первых» (3-5 </w:t>
      </w:r>
      <w:proofErr w:type="spellStart"/>
      <w:r w:rsidRPr="0094052A">
        <w:rPr>
          <w:sz w:val="28"/>
          <w:szCs w:val="28"/>
        </w:rPr>
        <w:t>дневный</w:t>
      </w:r>
      <w:proofErr w:type="spellEnd"/>
      <w:r w:rsidRPr="0094052A">
        <w:rPr>
          <w:sz w:val="28"/>
          <w:szCs w:val="28"/>
        </w:rPr>
        <w:t xml:space="preserve"> образовательный модуль по тематике смены). - Форматы мероприятий, акций от РДДМ в рамках Дней единых действий (указанных в п.1 данного модуля). - Региональные смены «Время Первых». Не менее одной смены в каждом регионе. Отбор на региональные профильные смены – сайт </w:t>
      </w:r>
      <w:proofErr w:type="spellStart"/>
      <w:r w:rsidRPr="0094052A">
        <w:rPr>
          <w:sz w:val="28"/>
          <w:szCs w:val="28"/>
        </w:rPr>
        <w:t>будьвдвижении.рф</w:t>
      </w:r>
      <w:proofErr w:type="spellEnd"/>
      <w:r w:rsidRPr="0094052A">
        <w:rPr>
          <w:sz w:val="28"/>
          <w:szCs w:val="28"/>
        </w:rPr>
        <w:t>.</w:t>
      </w:r>
    </w:p>
    <w:p w14:paraId="74A56BA3" w14:textId="77777777" w:rsidR="0094052A" w:rsidRPr="0094052A" w:rsidRDefault="0094052A" w:rsidP="0094052A">
      <w:pPr>
        <w:spacing w:line="360" w:lineRule="auto"/>
        <w:ind w:firstLine="709"/>
        <w:jc w:val="both"/>
        <w:rPr>
          <w:sz w:val="28"/>
          <w:szCs w:val="28"/>
        </w:rPr>
      </w:pPr>
      <w:r w:rsidRPr="0094052A">
        <w:rPr>
          <w:sz w:val="28"/>
          <w:szCs w:val="28"/>
        </w:rPr>
        <w:t>Каждый формат реализуется по единой программе. 4. «Цивилизационное наследие России» –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России прежде всего – это подвиги и примеры ратного труда, судьбоносные исторические события, имена тех, кто прославлял Отечество, а также памятники культуры.</w:t>
      </w:r>
    </w:p>
    <w:p w14:paraId="091F52B7" w14:textId="77777777" w:rsidR="0094052A" w:rsidRPr="0094052A" w:rsidRDefault="0094052A" w:rsidP="0094052A">
      <w:pPr>
        <w:spacing w:line="360" w:lineRule="auto"/>
        <w:ind w:firstLine="709"/>
        <w:jc w:val="both"/>
        <w:rPr>
          <w:sz w:val="28"/>
          <w:szCs w:val="28"/>
        </w:rPr>
      </w:pPr>
      <w:r w:rsidRPr="0094052A">
        <w:rPr>
          <w:sz w:val="28"/>
          <w:szCs w:val="28"/>
        </w:rPr>
        <w:t xml:space="preserve">В рамках модуля обучающиеся знакомятся с именами конкретных людей, которые прославили Россию, их подвигами. Изучают памятники культуры Отечества. </w:t>
      </w:r>
    </w:p>
    <w:p w14:paraId="11B4EBC2" w14:textId="77777777" w:rsidR="0094052A" w:rsidRPr="0094052A" w:rsidRDefault="0094052A" w:rsidP="0094052A">
      <w:pPr>
        <w:spacing w:line="360" w:lineRule="auto"/>
        <w:ind w:firstLine="709"/>
        <w:jc w:val="both"/>
        <w:rPr>
          <w:sz w:val="28"/>
          <w:szCs w:val="28"/>
        </w:rPr>
      </w:pPr>
      <w:r w:rsidRPr="0094052A">
        <w:rPr>
          <w:sz w:val="28"/>
          <w:szCs w:val="28"/>
        </w:rPr>
        <w:t>Цивилизационное наследие как ценностный ориентир для развития каждого гражданина России предусматривает: - Знакомство с примерами реальных людей, событий, деятельности, которая происходила на благо России.</w:t>
      </w:r>
    </w:p>
    <w:p w14:paraId="2593BA41" w14:textId="77777777" w:rsidR="0094052A" w:rsidRPr="0094052A" w:rsidRDefault="0094052A" w:rsidP="0094052A">
      <w:pPr>
        <w:spacing w:line="360" w:lineRule="auto"/>
        <w:ind w:firstLine="709"/>
        <w:jc w:val="both"/>
        <w:rPr>
          <w:sz w:val="28"/>
          <w:szCs w:val="28"/>
        </w:rPr>
      </w:pPr>
      <w:r w:rsidRPr="0094052A">
        <w:rPr>
          <w:sz w:val="28"/>
          <w:szCs w:val="28"/>
        </w:rPr>
        <w:t xml:space="preserve">- 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 - 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  </w:t>
      </w:r>
    </w:p>
    <w:p w14:paraId="2F5D1393" w14:textId="77777777" w:rsidR="0094052A" w:rsidRPr="0094052A" w:rsidRDefault="0094052A" w:rsidP="0094052A">
      <w:pPr>
        <w:spacing w:line="360" w:lineRule="auto"/>
        <w:ind w:firstLine="709"/>
        <w:jc w:val="both"/>
        <w:rPr>
          <w:sz w:val="28"/>
          <w:szCs w:val="28"/>
        </w:rPr>
      </w:pPr>
      <w:r w:rsidRPr="0094052A">
        <w:rPr>
          <w:sz w:val="28"/>
          <w:szCs w:val="28"/>
        </w:rPr>
        <w:lastRenderedPageBreak/>
        <w:t>Данное направление должно предусматривать традиционные и современные интерактивные форматы, позволяющие знакомить обучающихся с «Цивилизационным наследием России». 5. Просветительский проект «Без срока давности».</w:t>
      </w:r>
    </w:p>
    <w:p w14:paraId="20C4BE94" w14:textId="77777777" w:rsidR="0094052A" w:rsidRPr="0094052A" w:rsidRDefault="0094052A" w:rsidP="0094052A">
      <w:pPr>
        <w:spacing w:line="360" w:lineRule="auto"/>
        <w:ind w:firstLine="709"/>
        <w:jc w:val="both"/>
        <w:rPr>
          <w:sz w:val="28"/>
          <w:szCs w:val="28"/>
        </w:rPr>
      </w:pPr>
      <w:r w:rsidRPr="0094052A">
        <w:rPr>
          <w:sz w:val="28"/>
          <w:szCs w:val="28"/>
        </w:rPr>
        <w:t xml:space="preserve"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 </w:t>
      </w:r>
    </w:p>
    <w:p w14:paraId="36CFF4E1" w14:textId="77777777" w:rsidR="0094052A" w:rsidRPr="0094052A" w:rsidRDefault="0094052A" w:rsidP="0094052A">
      <w:pPr>
        <w:spacing w:line="360" w:lineRule="auto"/>
        <w:ind w:firstLine="709"/>
        <w:jc w:val="both"/>
        <w:rPr>
          <w:sz w:val="28"/>
          <w:szCs w:val="28"/>
        </w:rPr>
      </w:pPr>
      <w:r w:rsidRPr="0094052A">
        <w:rPr>
          <w:sz w:val="28"/>
          <w:szCs w:val="28"/>
        </w:rPr>
        <w:t>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 Предполагаемые форматы участия в проекте: - 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 - Вовлечение обучающихся старших классов в проект «Без срока давности» с помощью образовательных проектов, в том числе исследовательских. - 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войны.</w:t>
      </w:r>
    </w:p>
    <w:p w14:paraId="2D4034B7" w14:textId="77777777" w:rsidR="0094052A" w:rsidRPr="0094052A" w:rsidRDefault="0094052A" w:rsidP="0094052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4052A">
        <w:rPr>
          <w:b/>
          <w:bCs/>
          <w:sz w:val="28"/>
          <w:szCs w:val="28"/>
        </w:rPr>
        <w:t>6. «Содружество Орлят России».</w:t>
      </w:r>
    </w:p>
    <w:p w14:paraId="1333277A" w14:textId="77777777" w:rsidR="0094052A" w:rsidRPr="0094052A" w:rsidRDefault="0094052A" w:rsidP="0094052A">
      <w:pPr>
        <w:spacing w:line="360" w:lineRule="auto"/>
        <w:ind w:firstLine="709"/>
        <w:jc w:val="both"/>
        <w:rPr>
          <w:sz w:val="28"/>
          <w:szCs w:val="28"/>
        </w:rPr>
      </w:pPr>
      <w:r w:rsidRPr="0094052A">
        <w:rPr>
          <w:sz w:val="28"/>
          <w:szCs w:val="28"/>
        </w:rPr>
        <w:t xml:space="preserve">Цель программы «Содружество Орлят России» (для проведения в детских лагерях):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 </w:t>
      </w:r>
    </w:p>
    <w:p w14:paraId="2C7E30C3" w14:textId="77777777" w:rsidR="0094052A" w:rsidRPr="0094052A" w:rsidRDefault="0094052A" w:rsidP="0094052A">
      <w:pPr>
        <w:spacing w:line="360" w:lineRule="auto"/>
        <w:ind w:firstLine="709"/>
        <w:jc w:val="both"/>
        <w:rPr>
          <w:sz w:val="28"/>
          <w:szCs w:val="28"/>
        </w:rPr>
      </w:pPr>
      <w:r w:rsidRPr="0094052A">
        <w:rPr>
          <w:sz w:val="28"/>
          <w:szCs w:val="28"/>
        </w:rPr>
        <w:t>Смена в детском лагере является логическим завершением участия младших школьников в годовом цикле Программы развития социальной активности «Орлята России» и реализуется в период летних каникул.</w:t>
      </w:r>
    </w:p>
    <w:p w14:paraId="00218096" w14:textId="77777777" w:rsidR="0094052A" w:rsidRPr="0094052A" w:rsidRDefault="0094052A" w:rsidP="0094052A">
      <w:pPr>
        <w:spacing w:line="360" w:lineRule="auto"/>
        <w:ind w:firstLine="709"/>
        <w:jc w:val="both"/>
        <w:rPr>
          <w:sz w:val="28"/>
          <w:szCs w:val="28"/>
        </w:rPr>
      </w:pPr>
      <w:r w:rsidRPr="0094052A">
        <w:rPr>
          <w:sz w:val="28"/>
          <w:szCs w:val="28"/>
        </w:rPr>
        <w:lastRenderedPageBreak/>
        <w:t xml:space="preserve">Программа разработана с учётом: - возрастных и психофизиологических особенностей младших школьников; - ведущих видов деятельности в данном возрасте: игровой и учебной; - ключевых мотивов поведения младших школьников (интерес к новым видам деятельности, важность личных достижений, признания, самоутверждения, </w:t>
      </w:r>
      <w:proofErr w:type="spellStart"/>
      <w:r w:rsidRPr="0094052A">
        <w:rPr>
          <w:sz w:val="28"/>
          <w:szCs w:val="28"/>
        </w:rPr>
        <w:t>сориентированность</w:t>
      </w:r>
      <w:proofErr w:type="spellEnd"/>
      <w:r w:rsidRPr="0094052A">
        <w:rPr>
          <w:sz w:val="28"/>
          <w:szCs w:val="28"/>
        </w:rPr>
        <w:t xml:space="preserve"> на взрослого).</w:t>
      </w:r>
    </w:p>
    <w:p w14:paraId="204EA282" w14:textId="77777777" w:rsidR="0094052A" w:rsidRPr="0094052A" w:rsidRDefault="0094052A" w:rsidP="0094052A">
      <w:pPr>
        <w:spacing w:line="360" w:lineRule="auto"/>
        <w:ind w:firstLine="709"/>
        <w:jc w:val="both"/>
        <w:rPr>
          <w:sz w:val="28"/>
          <w:szCs w:val="28"/>
        </w:rPr>
      </w:pPr>
      <w:r w:rsidRPr="0094052A">
        <w:rPr>
          <w:sz w:val="28"/>
          <w:szCs w:val="28"/>
        </w:rPr>
        <w:t>Материалы рекомендованы к реализации в представленном виде, но при этом являются вариативными. Каждый педагог может внести свой вклад в развитие содержания смен и дополнить программу региональным компонентом. Программа любого уровня (пришкольный, региональный, федеральный) легко адаптируется для смены разной длительности (от 7 до 21 дня).</w:t>
      </w:r>
    </w:p>
    <w:p w14:paraId="03BD088F" w14:textId="77777777" w:rsidR="0094052A" w:rsidRPr="0094052A" w:rsidRDefault="0094052A" w:rsidP="0094052A">
      <w:pPr>
        <w:spacing w:line="360" w:lineRule="auto"/>
        <w:ind w:firstLine="709"/>
        <w:jc w:val="both"/>
        <w:rPr>
          <w:sz w:val="28"/>
          <w:szCs w:val="28"/>
        </w:rPr>
      </w:pPr>
      <w:r w:rsidRPr="0094052A">
        <w:rPr>
          <w:sz w:val="28"/>
          <w:szCs w:val="28"/>
        </w:rPr>
        <w:t>Игровая модель и основные события смен направлены на закрепление социальных навыков и дальнейшее формирование социально-значимых ценностей, укрепление смыслового и эмоционального взаимодействия между взрослыми и детьми, подведение итогов и выстраивание перспектив дальнейшего участия в Программе «Орлята России» или проектах Российского движения детей и молодёжи.</w:t>
      </w:r>
    </w:p>
    <w:p w14:paraId="05FE01B6" w14:textId="77777777" w:rsidR="0094052A" w:rsidRPr="0094052A" w:rsidRDefault="0094052A" w:rsidP="0094052A">
      <w:pPr>
        <w:spacing w:line="360" w:lineRule="auto"/>
        <w:ind w:firstLine="709"/>
        <w:jc w:val="both"/>
        <w:rPr>
          <w:sz w:val="28"/>
          <w:szCs w:val="28"/>
        </w:rPr>
      </w:pPr>
      <w:r w:rsidRPr="0094052A">
        <w:rPr>
          <w:sz w:val="28"/>
          <w:szCs w:val="28"/>
        </w:rPr>
        <w:t>Методической основой программ для детских лагерей является методика коллективной творческой деятельности И. П. Иванова.</w:t>
      </w:r>
    </w:p>
    <w:p w14:paraId="7C945996" w14:textId="77777777" w:rsidR="0094052A" w:rsidRPr="0094052A" w:rsidRDefault="0094052A" w:rsidP="0094052A">
      <w:pPr>
        <w:spacing w:line="360" w:lineRule="auto"/>
        <w:ind w:firstLine="709"/>
        <w:jc w:val="both"/>
        <w:rPr>
          <w:sz w:val="28"/>
          <w:szCs w:val="28"/>
        </w:rPr>
      </w:pPr>
      <w:r w:rsidRPr="0094052A">
        <w:rPr>
          <w:sz w:val="28"/>
          <w:szCs w:val="28"/>
        </w:rPr>
        <w:t>Основными организационными пространствами детского лагеря являются:</w:t>
      </w:r>
    </w:p>
    <w:p w14:paraId="2BF3F46C" w14:textId="77777777" w:rsidR="0094052A" w:rsidRPr="0094052A" w:rsidRDefault="0094052A" w:rsidP="0094052A">
      <w:pPr>
        <w:spacing w:line="360" w:lineRule="auto"/>
        <w:ind w:firstLine="709"/>
        <w:jc w:val="both"/>
        <w:rPr>
          <w:sz w:val="28"/>
          <w:szCs w:val="28"/>
        </w:rPr>
      </w:pPr>
      <w:r w:rsidRPr="0094052A">
        <w:rPr>
          <w:sz w:val="28"/>
          <w:szCs w:val="28"/>
        </w:rPr>
        <w:t xml:space="preserve">- отряд = класс, как знакомый и постоянный коллектив для ребёнка (проживание в привычной атмосфере, реализация некоторых игровых заданий); - временные объединения детей, для реализации программы смены (спортивная команда, с/у, клуб по интересам, творческая мастерская, научное бюро и т.д.); -все детско-взрослое сообщество летнего лагеря (участие в </w:t>
      </w:r>
      <w:proofErr w:type="spellStart"/>
      <w:r w:rsidRPr="0094052A">
        <w:rPr>
          <w:sz w:val="28"/>
          <w:szCs w:val="28"/>
        </w:rPr>
        <w:t>общелагерных</w:t>
      </w:r>
      <w:proofErr w:type="spellEnd"/>
      <w:r w:rsidRPr="0094052A">
        <w:rPr>
          <w:sz w:val="28"/>
          <w:szCs w:val="28"/>
        </w:rPr>
        <w:t xml:space="preserve"> мероприятиях).</w:t>
      </w:r>
    </w:p>
    <w:p w14:paraId="48F4A37B" w14:textId="77777777" w:rsidR="0094052A" w:rsidRPr="0094052A" w:rsidRDefault="0094052A" w:rsidP="0094052A">
      <w:pPr>
        <w:spacing w:line="360" w:lineRule="auto"/>
        <w:ind w:firstLine="709"/>
        <w:jc w:val="both"/>
        <w:rPr>
          <w:sz w:val="28"/>
          <w:szCs w:val="28"/>
        </w:rPr>
      </w:pPr>
      <w:r w:rsidRPr="0094052A">
        <w:rPr>
          <w:sz w:val="28"/>
          <w:szCs w:val="28"/>
        </w:rPr>
        <w:t>В помощь педагогам разработан методический комплекс с активными ссылками на дидактические материалы. Методический комплекс включает в себя:</w:t>
      </w:r>
    </w:p>
    <w:p w14:paraId="6C309420" w14:textId="77777777" w:rsidR="0094052A" w:rsidRPr="0094052A" w:rsidRDefault="0094052A" w:rsidP="0094052A">
      <w:pPr>
        <w:spacing w:line="360" w:lineRule="auto"/>
        <w:ind w:firstLine="709"/>
        <w:jc w:val="both"/>
        <w:rPr>
          <w:sz w:val="28"/>
          <w:szCs w:val="28"/>
        </w:rPr>
      </w:pPr>
      <w:r w:rsidRPr="0094052A">
        <w:rPr>
          <w:sz w:val="28"/>
          <w:szCs w:val="28"/>
        </w:rPr>
        <w:lastRenderedPageBreak/>
        <w:t xml:space="preserve">- программу пришкольного и регионального лагерей; - программу федеральной смены; - пояснительные записки к программам всех уровней; - рекомендуемые план-сетки к программам всех уровней; - план-конспекты и дидактические материалы для отрядных и </w:t>
      </w:r>
      <w:proofErr w:type="spellStart"/>
      <w:r w:rsidRPr="0094052A">
        <w:rPr>
          <w:sz w:val="28"/>
          <w:szCs w:val="28"/>
        </w:rPr>
        <w:t>общелагерных</w:t>
      </w:r>
      <w:proofErr w:type="spellEnd"/>
      <w:r w:rsidRPr="0094052A">
        <w:rPr>
          <w:sz w:val="28"/>
          <w:szCs w:val="28"/>
        </w:rPr>
        <w:t xml:space="preserve"> дел.</w:t>
      </w:r>
    </w:p>
    <w:p w14:paraId="1EAF85CA" w14:textId="77777777" w:rsidR="0094052A" w:rsidRPr="0094052A" w:rsidRDefault="0094052A" w:rsidP="0094052A">
      <w:pPr>
        <w:spacing w:line="360" w:lineRule="auto"/>
        <w:ind w:firstLine="709"/>
        <w:jc w:val="both"/>
        <w:rPr>
          <w:sz w:val="28"/>
          <w:szCs w:val="28"/>
        </w:rPr>
      </w:pPr>
      <w:r w:rsidRPr="0094052A">
        <w:rPr>
          <w:sz w:val="28"/>
          <w:szCs w:val="28"/>
        </w:rPr>
        <w:t>Методические материалы могут быть использованы в работе с младшими школьниками, не являющимися участниками Программы «Орлята России». В материалах представлена логика организации смены в детском лагере от пояснительной записки до план-сетки тематических дней и конкретных дел. В основе игрового сюжета программ – игра-путешествие по России. 7. «Ключевые мероприятия» Ключевые мероприятия – это главные традиционные мероприятия детского лагеря, в которых принимает участие большая часть детей. - Торжественное открытие и закрытие смены (программы). - Тематические и спортивные праздники, творческие фестивали. - Акции, конкурсы, проекты, которые реализуются в течение смены. - Участие во всероссийских мероприятиях и акциях, посвященных значимым отечественным и международным событиям.</w:t>
      </w:r>
    </w:p>
    <w:p w14:paraId="66EBE792" w14:textId="48091976" w:rsidR="0057724E" w:rsidRPr="0094052A" w:rsidRDefault="0094052A" w:rsidP="0094052A">
      <w:pPr>
        <w:spacing w:line="360" w:lineRule="auto"/>
        <w:ind w:firstLine="709"/>
        <w:jc w:val="both"/>
        <w:rPr>
          <w:sz w:val="28"/>
          <w:szCs w:val="28"/>
        </w:rPr>
      </w:pPr>
      <w:r w:rsidRPr="0094052A">
        <w:rPr>
          <w:sz w:val="28"/>
          <w:szCs w:val="28"/>
        </w:rPr>
        <w:t>- Проведение всероссийских и региональных мероприятий.</w:t>
      </w:r>
    </w:p>
    <w:p w14:paraId="66EBE793" w14:textId="77777777" w:rsidR="0057724E" w:rsidRPr="00A05A4F" w:rsidRDefault="00585438">
      <w:pPr>
        <w:spacing w:line="360" w:lineRule="auto"/>
        <w:jc w:val="center"/>
        <w:rPr>
          <w:b/>
          <w:iCs/>
          <w:sz w:val="28"/>
          <w:szCs w:val="28"/>
        </w:rPr>
      </w:pPr>
      <w:r w:rsidRPr="00A05A4F">
        <w:rPr>
          <w:b/>
          <w:iCs/>
          <w:sz w:val="28"/>
          <w:szCs w:val="28"/>
        </w:rPr>
        <w:t>2.2. Модуль «Ключевые мероприятия детского лагеря»</w:t>
      </w:r>
    </w:p>
    <w:p w14:paraId="66EBE794" w14:textId="77777777" w:rsidR="0057724E" w:rsidRPr="00A05A4F" w:rsidRDefault="00585438">
      <w:pPr>
        <w:spacing w:line="360" w:lineRule="auto"/>
        <w:ind w:firstLine="851"/>
        <w:jc w:val="both"/>
        <w:rPr>
          <w:sz w:val="28"/>
          <w:szCs w:val="28"/>
        </w:rPr>
      </w:pPr>
      <w:r w:rsidRPr="00A05A4F">
        <w:rPr>
          <w:sz w:val="28"/>
          <w:szCs w:val="28"/>
        </w:rPr>
        <w:t xml:space="preserve">Ключевые мероприятия – это главные традиционные </w:t>
      </w:r>
      <w:r w:rsidRPr="00A05A4F">
        <w:rPr>
          <w:iCs/>
          <w:sz w:val="28"/>
          <w:szCs w:val="28"/>
        </w:rPr>
        <w:t>мероприятия детского лагеря</w:t>
      </w:r>
      <w:r w:rsidRPr="00A05A4F">
        <w:rPr>
          <w:sz w:val="28"/>
          <w:szCs w:val="28"/>
        </w:rPr>
        <w:t>, в которых принимает участие большая часть детей.</w:t>
      </w:r>
    </w:p>
    <w:p w14:paraId="66EBE795" w14:textId="77777777" w:rsidR="0057724E" w:rsidRPr="00A05A4F" w:rsidRDefault="00585438">
      <w:pPr>
        <w:spacing w:line="360" w:lineRule="auto"/>
        <w:ind w:firstLine="851"/>
        <w:jc w:val="both"/>
        <w:rPr>
          <w:sz w:val="28"/>
          <w:szCs w:val="28"/>
        </w:rPr>
      </w:pPr>
      <w:r w:rsidRPr="00A05A4F">
        <w:rPr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14:paraId="66EBE796" w14:textId="77777777" w:rsidR="0057724E" w:rsidRPr="00A05A4F" w:rsidRDefault="00585438">
      <w:pPr>
        <w:spacing w:line="360" w:lineRule="auto"/>
        <w:ind w:firstLine="851"/>
        <w:jc w:val="both"/>
        <w:rPr>
          <w:sz w:val="28"/>
          <w:szCs w:val="28"/>
        </w:rPr>
      </w:pPr>
      <w:r w:rsidRPr="00A05A4F">
        <w:rPr>
          <w:sz w:val="28"/>
          <w:szCs w:val="28"/>
        </w:rPr>
        <w:t>- Торжественное открытие и закрытие смены (программы);</w:t>
      </w:r>
    </w:p>
    <w:p w14:paraId="66EBE797" w14:textId="14DE9430" w:rsidR="0057724E" w:rsidRPr="0073525D" w:rsidRDefault="00585438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A05A4F">
        <w:rPr>
          <w:sz w:val="28"/>
          <w:szCs w:val="28"/>
        </w:rPr>
        <w:t>- Тематические дни</w:t>
      </w:r>
      <w:r w:rsidRPr="00A05A4F">
        <w:rPr>
          <w:iCs/>
          <w:sz w:val="28"/>
          <w:szCs w:val="28"/>
        </w:rPr>
        <w:t xml:space="preserve">. Проведение тематических дней и мероприятий согласно </w:t>
      </w:r>
      <w:r w:rsidRPr="00A05A4F">
        <w:rPr>
          <w:rFonts w:eastAsia="Times New Roman" w:cs="Times New Roman"/>
          <w:sz w:val="28"/>
        </w:rPr>
        <w:t>перечню основных государственных и народных праздников, памятных дат.</w:t>
      </w:r>
      <w:r w:rsidRPr="0073525D">
        <w:rPr>
          <w:rFonts w:eastAsia="Times New Roman" w:cs="Times New Roman"/>
          <w:color w:val="FF0000"/>
          <w:sz w:val="28"/>
        </w:rPr>
        <w:t xml:space="preserve"> </w:t>
      </w:r>
    </w:p>
    <w:p w14:paraId="66EBE799" w14:textId="0D2F4B95" w:rsidR="0057724E" w:rsidRPr="00D4038E" w:rsidRDefault="00585438">
      <w:pPr>
        <w:spacing w:line="360" w:lineRule="auto"/>
        <w:ind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- тематические и спортивные праздники, творческие фестивали</w:t>
      </w:r>
      <w:r w:rsidR="00167663">
        <w:rPr>
          <w:sz w:val="28"/>
          <w:szCs w:val="28"/>
        </w:rPr>
        <w:t>.</w:t>
      </w:r>
    </w:p>
    <w:p w14:paraId="66EBE79B" w14:textId="77777777" w:rsidR="0057724E" w:rsidRPr="0073525D" w:rsidRDefault="0057724E">
      <w:pPr>
        <w:spacing w:line="360" w:lineRule="auto"/>
        <w:rPr>
          <w:b/>
          <w:iCs/>
          <w:color w:val="FF0000"/>
          <w:sz w:val="28"/>
          <w:szCs w:val="28"/>
        </w:rPr>
      </w:pPr>
    </w:p>
    <w:p w14:paraId="66EBE79C" w14:textId="77777777" w:rsidR="0057724E" w:rsidRPr="00D4038E" w:rsidRDefault="00585438">
      <w:pPr>
        <w:spacing w:line="360" w:lineRule="auto"/>
        <w:jc w:val="center"/>
        <w:rPr>
          <w:b/>
          <w:iCs/>
          <w:sz w:val="28"/>
          <w:szCs w:val="28"/>
        </w:rPr>
      </w:pPr>
      <w:r w:rsidRPr="00D4038E">
        <w:rPr>
          <w:b/>
          <w:iCs/>
          <w:sz w:val="28"/>
          <w:szCs w:val="28"/>
        </w:rPr>
        <w:t>2.3. Модуль «Отрядная работа»</w:t>
      </w:r>
    </w:p>
    <w:p w14:paraId="66EBE79D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 xml:space="preserve">Воспитатель/вожатый организует групповую и индивидуальную работу с детьми вверенного ему временного детского коллектива – отряда. </w:t>
      </w:r>
      <w:r w:rsidRPr="00D4038E">
        <w:rPr>
          <w:sz w:val="28"/>
          <w:szCs w:val="28"/>
        </w:rPr>
        <w:lastRenderedPageBreak/>
        <w:t>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66EBE79E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66EBE79F" w14:textId="3BAF1581" w:rsidR="0057724E" w:rsidRPr="00D4038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- Коллектив функционирует в течение короткого промежутка времени;</w:t>
      </w:r>
    </w:p>
    <w:p w14:paraId="66EBE7A0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14:paraId="66EBE7A1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66EBE7A2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- Коллективная деятельность.</w:t>
      </w:r>
      <w:r w:rsidRPr="00D4038E">
        <w:t xml:space="preserve"> </w:t>
      </w:r>
      <w:r w:rsidRPr="00D4038E">
        <w:rPr>
          <w:sz w:val="28"/>
          <w:szCs w:val="28"/>
        </w:rPr>
        <w:t>Участники коллектива вовлечены в совместную деятельность.</w:t>
      </w:r>
    </w:p>
    <w:p w14:paraId="66EBE7A3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14:paraId="66EBE7A4" w14:textId="77777777" w:rsidR="0057724E" w:rsidRPr="00D4038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66EBE7A5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14:paraId="66EBE7A6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- планирование и проведение отрядной деятельности;</w:t>
      </w:r>
    </w:p>
    <w:p w14:paraId="66EBE7A7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66EBE7A8" w14:textId="77777777" w:rsidR="0057724E" w:rsidRPr="00D4038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</w:t>
      </w:r>
      <w:r w:rsidRPr="00D4038E">
        <w:rPr>
          <w:sz w:val="28"/>
          <w:szCs w:val="28"/>
        </w:rPr>
        <w:lastRenderedPageBreak/>
        <w:t xml:space="preserve">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D4038E">
        <w:rPr>
          <w:sz w:val="28"/>
          <w:szCs w:val="28"/>
        </w:rPr>
        <w:t>общелагерные</w:t>
      </w:r>
      <w:proofErr w:type="spellEnd"/>
      <w:r w:rsidRPr="00D4038E"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66EBE7A9" w14:textId="5F4B3615" w:rsidR="0057724E" w:rsidRPr="00D4038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D4038E">
        <w:rPr>
          <w:sz w:val="28"/>
          <w:szCs w:val="28"/>
        </w:rPr>
        <w:t>командообразование</w:t>
      </w:r>
      <w:proofErr w:type="spellEnd"/>
      <w:r w:rsidRPr="00D4038E">
        <w:rPr>
          <w:sz w:val="28"/>
          <w:szCs w:val="28"/>
        </w:rPr>
        <w:t>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66EBE7AA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66EBE7AB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66EBE7AC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</w:pPr>
      <w:r w:rsidRPr="00D4038E"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14:paraId="66EBE7AD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</w:pPr>
      <w:r w:rsidRPr="00D4038E"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14:paraId="66EBE7AE" w14:textId="77777777" w:rsidR="0057724E" w:rsidRPr="00D4038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- поддержка детских инициатив и детского самоуправления;</w:t>
      </w:r>
    </w:p>
    <w:p w14:paraId="66EBE7B1" w14:textId="77777777" w:rsidR="0057724E" w:rsidRPr="0073525D" w:rsidRDefault="0057724E">
      <w:pPr>
        <w:tabs>
          <w:tab w:val="left" w:pos="851"/>
        </w:tabs>
        <w:spacing w:line="360" w:lineRule="auto"/>
        <w:rPr>
          <w:b/>
          <w:iCs/>
          <w:color w:val="FF0000"/>
          <w:sz w:val="28"/>
          <w:szCs w:val="28"/>
        </w:rPr>
      </w:pPr>
    </w:p>
    <w:p w14:paraId="66EBE7B2" w14:textId="77777777" w:rsidR="0057724E" w:rsidRPr="00D4038E" w:rsidRDefault="00585438">
      <w:pPr>
        <w:tabs>
          <w:tab w:val="left" w:pos="851"/>
        </w:tabs>
        <w:spacing w:line="360" w:lineRule="auto"/>
        <w:jc w:val="center"/>
        <w:rPr>
          <w:sz w:val="28"/>
        </w:rPr>
      </w:pPr>
      <w:r w:rsidRPr="00D4038E">
        <w:rPr>
          <w:b/>
          <w:iCs/>
          <w:sz w:val="28"/>
          <w:szCs w:val="28"/>
        </w:rPr>
        <w:t>2.4. Модуль «Коллективно-творческое дело (КТД)</w:t>
      </w:r>
      <w:r w:rsidRPr="00D4038E">
        <w:rPr>
          <w:b/>
          <w:sz w:val="28"/>
          <w:szCs w:val="28"/>
        </w:rPr>
        <w:t>»</w:t>
      </w:r>
    </w:p>
    <w:p w14:paraId="66EBE7B3" w14:textId="77777777" w:rsidR="0057724E" w:rsidRPr="00D4038E" w:rsidRDefault="00585438">
      <w:pPr>
        <w:tabs>
          <w:tab w:val="left" w:pos="851"/>
        </w:tabs>
        <w:spacing w:line="360" w:lineRule="auto"/>
        <w:ind w:firstLine="851"/>
        <w:jc w:val="both"/>
      </w:pPr>
      <w:r w:rsidRPr="00D4038E"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66EBE7B4" w14:textId="77777777" w:rsidR="0057724E" w:rsidRPr="00D4038E" w:rsidRDefault="0058543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sz w:val="28"/>
        </w:rPr>
      </w:pPr>
      <w:r w:rsidRPr="00D4038E"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</w:t>
      </w:r>
      <w:r w:rsidRPr="00D4038E">
        <w:rPr>
          <w:sz w:val="28"/>
          <w:szCs w:val="28"/>
        </w:rPr>
        <w:lastRenderedPageBreak/>
        <w:t xml:space="preserve">получение новых навыков и умений, при которой вожатые действуют как старшие помощники и наставники детей. </w:t>
      </w:r>
      <w:r w:rsidRPr="00D4038E">
        <w:rPr>
          <w:rFonts w:eastAsia="Times New Roman" w:cs="Times New Roman"/>
          <w:sz w:val="28"/>
        </w:rPr>
        <w:t xml:space="preserve">КТД могут быть отрядными и </w:t>
      </w:r>
      <w:proofErr w:type="spellStart"/>
      <w:r w:rsidRPr="00D4038E">
        <w:rPr>
          <w:rFonts w:eastAsia="Times New Roman" w:cs="Times New Roman"/>
          <w:sz w:val="28"/>
        </w:rPr>
        <w:t>общелагерными</w:t>
      </w:r>
      <w:proofErr w:type="spellEnd"/>
      <w:r w:rsidRPr="00D4038E">
        <w:rPr>
          <w:rFonts w:eastAsia="Times New Roman" w:cs="Times New Roman"/>
          <w:sz w:val="28"/>
        </w:rPr>
        <w:t>.</w:t>
      </w:r>
    </w:p>
    <w:p w14:paraId="66EBE7B5" w14:textId="77777777" w:rsidR="0057724E" w:rsidRPr="00D4038E" w:rsidRDefault="00585438">
      <w:pPr>
        <w:tabs>
          <w:tab w:val="left" w:pos="851"/>
        </w:tabs>
        <w:spacing w:line="360" w:lineRule="auto"/>
        <w:ind w:firstLine="851"/>
        <w:jc w:val="both"/>
      </w:pPr>
      <w:r w:rsidRPr="00D4038E"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66EBE7B6" w14:textId="77777777" w:rsidR="0057724E" w:rsidRPr="0073525D" w:rsidRDefault="0057724E">
      <w:pPr>
        <w:tabs>
          <w:tab w:val="left" w:pos="851"/>
        </w:tabs>
        <w:spacing w:line="360" w:lineRule="auto"/>
        <w:rPr>
          <w:color w:val="FF0000"/>
          <w:sz w:val="28"/>
          <w:szCs w:val="28"/>
        </w:rPr>
      </w:pPr>
    </w:p>
    <w:p w14:paraId="66EBE7B9" w14:textId="77777777" w:rsidR="0057724E" w:rsidRPr="00D4038E" w:rsidRDefault="00585438">
      <w:pPr>
        <w:tabs>
          <w:tab w:val="left" w:pos="851"/>
        </w:tabs>
        <w:spacing w:line="360" w:lineRule="auto"/>
        <w:jc w:val="center"/>
        <w:rPr>
          <w:b/>
          <w:bCs/>
          <w:iCs/>
          <w:sz w:val="28"/>
          <w:szCs w:val="28"/>
        </w:rPr>
      </w:pPr>
      <w:r w:rsidRPr="00D4038E">
        <w:rPr>
          <w:b/>
          <w:bCs/>
          <w:iCs/>
          <w:sz w:val="28"/>
          <w:szCs w:val="28"/>
        </w:rPr>
        <w:t>2.5. Модуль «Самоуправление»</w:t>
      </w:r>
    </w:p>
    <w:p w14:paraId="66EBE7BA" w14:textId="77777777" w:rsidR="0057724E" w:rsidRPr="00D4038E" w:rsidRDefault="00585438">
      <w:pPr>
        <w:spacing w:line="360" w:lineRule="auto"/>
        <w:ind w:firstLine="850"/>
        <w:jc w:val="both"/>
        <w:rPr>
          <w:sz w:val="28"/>
          <w:szCs w:val="28"/>
        </w:rPr>
      </w:pPr>
      <w:r w:rsidRPr="00D4038E">
        <w:rPr>
          <w:rFonts w:eastAsia="Times New Roman" w:cs="Times New Roman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D4038E">
        <w:rPr>
          <w:sz w:val="28"/>
          <w:szCs w:val="28"/>
          <w:highlight w:val="white"/>
        </w:rPr>
        <w:t xml:space="preserve">направлена на </w:t>
      </w:r>
      <w:r w:rsidRPr="00D4038E"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 w:rsidRPr="00D4038E"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66EBE7BB" w14:textId="77777777" w:rsidR="0057724E" w:rsidRPr="00D4038E" w:rsidRDefault="00585438">
      <w:pPr>
        <w:spacing w:line="360" w:lineRule="auto"/>
        <w:ind w:firstLine="850"/>
        <w:jc w:val="both"/>
        <w:rPr>
          <w:sz w:val="28"/>
        </w:rPr>
      </w:pPr>
      <w:r w:rsidRPr="00D4038E">
        <w:rPr>
          <w:sz w:val="28"/>
        </w:rPr>
        <w:t>Самоуправление формируется с первых дней смены, то есть в организационный период.</w:t>
      </w:r>
    </w:p>
    <w:p w14:paraId="66EBE7BC" w14:textId="77777777" w:rsidR="0057724E" w:rsidRPr="00D4038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D4038E">
        <w:rPr>
          <w:b/>
          <w:sz w:val="28"/>
          <w:szCs w:val="28"/>
        </w:rPr>
        <w:t>На уровне детского лагеря:</w:t>
      </w:r>
      <w:r w:rsidRPr="00D4038E"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66EBE7BD" w14:textId="1884E824" w:rsidR="0057724E" w:rsidRPr="00D4038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D4038E">
        <w:rPr>
          <w:b/>
          <w:sz w:val="28"/>
          <w:szCs w:val="28"/>
        </w:rPr>
        <w:t>На уровне отряда</w:t>
      </w:r>
      <w:r w:rsidRPr="00D4038E">
        <w:rPr>
          <w:b/>
          <w:bCs/>
          <w:sz w:val="28"/>
          <w:szCs w:val="28"/>
        </w:rPr>
        <w:t>:</w:t>
      </w:r>
      <w:r w:rsidRPr="00D4038E">
        <w:rPr>
          <w:bCs/>
          <w:i/>
          <w:sz w:val="28"/>
          <w:szCs w:val="28"/>
        </w:rPr>
        <w:t xml:space="preserve"> </w:t>
      </w:r>
      <w:r w:rsidRPr="00D4038E">
        <w:rPr>
          <w:iCs/>
          <w:sz w:val="28"/>
          <w:szCs w:val="28"/>
        </w:rPr>
        <w:t xml:space="preserve">через </w:t>
      </w:r>
      <w:r w:rsidRPr="00D4038E">
        <w:rPr>
          <w:sz w:val="28"/>
          <w:szCs w:val="28"/>
        </w:rPr>
        <w:t>деятельность лидеров, выбранных по инициативе и предложениям членов отряда (командиров,</w:t>
      </w:r>
      <w:r w:rsidR="00B632E6">
        <w:rPr>
          <w:sz w:val="28"/>
          <w:szCs w:val="28"/>
        </w:rPr>
        <w:t xml:space="preserve"> культоргов, журналистов и др.</w:t>
      </w:r>
      <w:r w:rsidRPr="00D4038E">
        <w:rPr>
          <w:sz w:val="28"/>
          <w:szCs w:val="28"/>
        </w:rPr>
        <w:t>), представляющих интересы отряда в общих делах детского лагеря, при взаимодействии с администрацией детского лагеря.</w:t>
      </w:r>
    </w:p>
    <w:p w14:paraId="66EBE7BE" w14:textId="77777777" w:rsidR="0057724E" w:rsidRPr="00D4038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lastRenderedPageBreak/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14:paraId="66EBE7C0" w14:textId="77777777" w:rsidR="0057724E" w:rsidRPr="0073525D" w:rsidRDefault="0057724E">
      <w:pPr>
        <w:spacing w:line="360" w:lineRule="auto"/>
        <w:ind w:firstLine="520"/>
        <w:rPr>
          <w:color w:val="FF0000"/>
        </w:rPr>
      </w:pPr>
    </w:p>
    <w:p w14:paraId="66EBE7C1" w14:textId="77777777" w:rsidR="0057724E" w:rsidRPr="009620AB" w:rsidRDefault="00585438">
      <w:pPr>
        <w:spacing w:line="360" w:lineRule="auto"/>
        <w:jc w:val="center"/>
        <w:rPr>
          <w:iCs/>
          <w:sz w:val="28"/>
          <w:szCs w:val="28"/>
        </w:rPr>
      </w:pPr>
      <w:r w:rsidRPr="009620AB">
        <w:rPr>
          <w:b/>
          <w:bCs/>
          <w:iCs/>
          <w:sz w:val="28"/>
          <w:szCs w:val="28"/>
        </w:rPr>
        <w:t>2.6. Модуль «Дополнительное образование»</w:t>
      </w:r>
      <w:r w:rsidRPr="009620AB">
        <w:rPr>
          <w:iCs/>
          <w:sz w:val="28"/>
          <w:szCs w:val="28"/>
        </w:rPr>
        <w:t xml:space="preserve"> </w:t>
      </w:r>
    </w:p>
    <w:p w14:paraId="66EBE7C2" w14:textId="77777777" w:rsidR="0057724E" w:rsidRPr="009620AB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9620AB"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14:paraId="66EBE7C3" w14:textId="77777777" w:rsidR="0057724E" w:rsidRPr="009620AB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9620AB"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14:paraId="66EBE7C4" w14:textId="77777777" w:rsidR="0057724E" w:rsidRPr="009620AB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9620AB"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14:paraId="66EBE7C5" w14:textId="77777777" w:rsidR="0057724E" w:rsidRPr="009620AB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Style w:val="CharAttribute511"/>
          <w:rFonts w:eastAsia="№Е" w:cs="Times New Roman"/>
          <w:szCs w:val="28"/>
        </w:rPr>
        <w:t>В рамках шести направленностей</w:t>
      </w: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14:paraId="66EBE7C6" w14:textId="77777777" w:rsidR="0057724E" w:rsidRPr="009620AB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620AB"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14:paraId="66EBE7C7" w14:textId="77777777" w:rsidR="0057724E" w:rsidRPr="009620AB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620AB"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14:paraId="66EBE7C8" w14:textId="77777777" w:rsidR="0057724E" w:rsidRPr="009620AB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620AB"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14:paraId="66EBE7C9" w14:textId="77777777" w:rsidR="0057724E" w:rsidRPr="009620AB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620AB"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66EBE7CA" w14:textId="77777777" w:rsidR="0057724E" w:rsidRPr="009620AB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620AB"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14:paraId="66EBE7CB" w14:textId="77777777" w:rsidR="0057724E" w:rsidRPr="0073525D" w:rsidRDefault="0057724E">
      <w:pPr>
        <w:spacing w:line="360" w:lineRule="auto"/>
        <w:ind w:firstLine="851"/>
        <w:rPr>
          <w:rFonts w:cs="Times New Roman"/>
          <w:color w:val="FF0000"/>
          <w:sz w:val="28"/>
          <w:szCs w:val="28"/>
        </w:rPr>
      </w:pPr>
    </w:p>
    <w:p w14:paraId="66EBE7CC" w14:textId="77777777" w:rsidR="0057724E" w:rsidRPr="009620AB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14:paraId="66EBE7CD" w14:textId="77777777" w:rsidR="0057724E" w:rsidRPr="009620AB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66EBE7CE" w14:textId="77777777" w:rsidR="0057724E" w:rsidRPr="009620AB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66EBE7CF" w14:textId="77777777" w:rsidR="0057724E" w:rsidRPr="009620AB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66EBE7D0" w14:textId="77777777" w:rsidR="0057724E" w:rsidRPr="009620AB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14:paraId="66EBE7D1" w14:textId="77777777" w:rsidR="0057724E" w:rsidRPr="009620AB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14:paraId="66EBE7D2" w14:textId="77777777" w:rsidR="0057724E" w:rsidRPr="009620AB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66EBE7D3" w14:textId="77777777" w:rsidR="0057724E" w:rsidRPr="009620AB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14:paraId="66EBE7D4" w14:textId="77777777" w:rsidR="0057724E" w:rsidRPr="0073525D" w:rsidRDefault="0057724E">
      <w:pPr>
        <w:spacing w:line="360" w:lineRule="auto"/>
        <w:ind w:firstLine="520"/>
        <w:rPr>
          <w:rFonts w:eastAsia="Arial" w:cs="Times New Roman"/>
          <w:color w:val="FF0000"/>
          <w:sz w:val="28"/>
          <w:szCs w:val="28"/>
          <w:shd w:val="clear" w:color="auto" w:fill="FBFBFB"/>
        </w:rPr>
      </w:pPr>
    </w:p>
    <w:p w14:paraId="66EBE7D5" w14:textId="77777777" w:rsidR="0057724E" w:rsidRPr="009620AB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14:paraId="66EBE7D6" w14:textId="77777777" w:rsidR="0057724E" w:rsidRPr="009620AB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66EBE7D8" w14:textId="77777777" w:rsidR="0057724E" w:rsidRPr="009620AB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14:paraId="66EBE7D9" w14:textId="77777777" w:rsidR="0057724E" w:rsidRPr="009620AB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14:paraId="66EBE7DB" w14:textId="77777777" w:rsidR="0057724E" w:rsidRPr="009620AB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</w:t>
      </w: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14:paraId="66EBE7DE" w14:textId="6F43E559" w:rsidR="0057724E" w:rsidRPr="009620AB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</w:t>
      </w:r>
      <w:r w:rsidR="00CA6E68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</w:t>
      </w: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п.);</w:t>
      </w:r>
    </w:p>
    <w:p w14:paraId="66EBE7E0" w14:textId="3B0B5E4A" w:rsidR="0057724E" w:rsidRPr="009620AB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</w:t>
      </w:r>
      <w:r w:rsidR="00AB1853">
        <w:rPr>
          <w:rFonts w:eastAsia="Arial" w:cs="Times New Roman"/>
          <w:sz w:val="28"/>
          <w:szCs w:val="28"/>
          <w:shd w:val="clear" w:color="auto" w:fill="FBFBFB"/>
          <w:lang w:bidi="ar"/>
        </w:rPr>
        <w:t>.</w:t>
      </w:r>
    </w:p>
    <w:p w14:paraId="66EBE7E4" w14:textId="77777777" w:rsidR="0057724E" w:rsidRPr="0073525D" w:rsidRDefault="0057724E">
      <w:pPr>
        <w:spacing w:line="360" w:lineRule="auto"/>
        <w:ind w:firstLine="520"/>
        <w:rPr>
          <w:rFonts w:eastAsia="Arial" w:cs="Times New Roman"/>
          <w:color w:val="FF0000"/>
          <w:sz w:val="28"/>
          <w:szCs w:val="28"/>
          <w:shd w:val="clear" w:color="auto" w:fill="FBFBFB"/>
        </w:rPr>
      </w:pPr>
    </w:p>
    <w:p w14:paraId="66EBE7E5" w14:textId="77777777" w:rsidR="0057724E" w:rsidRPr="009620AB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14:paraId="66EBE7E6" w14:textId="77777777" w:rsidR="0057724E" w:rsidRPr="009620AB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14:paraId="66EBE7E7" w14:textId="77777777" w:rsidR="0057724E" w:rsidRPr="009620AB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66EBE7E8" w14:textId="77777777" w:rsidR="0057724E" w:rsidRPr="009620AB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14:paraId="66EBE7EA" w14:textId="4AFC9860" w:rsidR="0057724E" w:rsidRPr="009620AB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</w:t>
      </w:r>
      <w:r w:rsidR="00577BEB">
        <w:rPr>
          <w:rFonts w:eastAsia="Arial" w:cs="Times New Roman"/>
          <w:sz w:val="28"/>
          <w:szCs w:val="28"/>
          <w:shd w:val="clear" w:color="auto" w:fill="FBFBFB"/>
          <w:lang w:bidi="ar"/>
        </w:rPr>
        <w:t>.</w:t>
      </w:r>
    </w:p>
    <w:p w14:paraId="66EBE7EE" w14:textId="77777777" w:rsidR="0057724E" w:rsidRPr="009620AB" w:rsidRDefault="0057724E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14:paraId="66EBE7EF" w14:textId="77777777" w:rsidR="0057724E" w:rsidRPr="009620AB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14:paraId="66EBE7F0" w14:textId="77777777" w:rsidR="0057724E" w:rsidRPr="009620AB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</w:t>
      </w: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14:paraId="66EBE7F1" w14:textId="77777777" w:rsidR="0057724E" w:rsidRPr="0073525D" w:rsidRDefault="0057724E">
      <w:pPr>
        <w:spacing w:line="360" w:lineRule="auto"/>
        <w:rPr>
          <w:rFonts w:eastAsia="Arial" w:cs="Times New Roman"/>
          <w:b/>
          <w:bCs/>
          <w:color w:val="FF0000"/>
          <w:sz w:val="28"/>
          <w:szCs w:val="28"/>
          <w:shd w:val="clear" w:color="auto" w:fill="FBFBFB"/>
        </w:rPr>
      </w:pPr>
    </w:p>
    <w:p w14:paraId="66EBE7F3" w14:textId="77777777" w:rsidR="0057724E" w:rsidRPr="005653B1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5653B1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14:paraId="66EBE7F4" w14:textId="77777777" w:rsidR="0057724E" w:rsidRPr="005653B1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653B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66EBE7F5" w14:textId="77777777" w:rsidR="0057724E" w:rsidRPr="005653B1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653B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14:paraId="66EBE7F9" w14:textId="77777777" w:rsidR="0057724E" w:rsidRPr="005653B1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653B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14:paraId="66EBE7FA" w14:textId="77777777" w:rsidR="0057724E" w:rsidRPr="005653B1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653B1"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14:paraId="66EBE7FB" w14:textId="77777777" w:rsidR="0057724E" w:rsidRPr="005653B1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653B1"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14:paraId="66EBE7FC" w14:textId="77777777" w:rsidR="0057724E" w:rsidRPr="005653B1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653B1"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14:paraId="66EBE7FD" w14:textId="77777777" w:rsidR="0057724E" w:rsidRPr="0073525D" w:rsidRDefault="0057724E">
      <w:pPr>
        <w:spacing w:line="360" w:lineRule="auto"/>
        <w:ind w:firstLine="851"/>
        <w:rPr>
          <w:rFonts w:eastAsia="Arial" w:cs="Times New Roman"/>
          <w:color w:val="FF0000"/>
          <w:sz w:val="28"/>
          <w:szCs w:val="28"/>
          <w:shd w:val="clear" w:color="auto" w:fill="FBFBFB"/>
        </w:rPr>
      </w:pPr>
    </w:p>
    <w:p w14:paraId="66EBE7FE" w14:textId="77777777" w:rsidR="0057724E" w:rsidRPr="005653B1" w:rsidRDefault="0058543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5653B1">
        <w:rPr>
          <w:rFonts w:cs="Times New Roman"/>
          <w:b/>
          <w:sz w:val="28"/>
          <w:szCs w:val="28"/>
        </w:rPr>
        <w:t>2.12. Модуль «Экскурсии и походы»</w:t>
      </w:r>
    </w:p>
    <w:p w14:paraId="66EBE7FF" w14:textId="77777777" w:rsidR="0057724E" w:rsidRPr="005653B1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5653B1"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14:paraId="66EBE800" w14:textId="77777777" w:rsidR="0057724E" w:rsidRPr="005653B1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5653B1"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14:paraId="66EBE801" w14:textId="77777777" w:rsidR="0057724E" w:rsidRPr="005653B1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5653B1"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</w:t>
      </w:r>
      <w:r w:rsidRPr="005653B1">
        <w:rPr>
          <w:rFonts w:cs="Times New Roman"/>
          <w:sz w:val="28"/>
          <w:szCs w:val="28"/>
        </w:rPr>
        <w:lastRenderedPageBreak/>
        <w:t xml:space="preserve">них навыков </w:t>
      </w:r>
      <w:proofErr w:type="spellStart"/>
      <w:r w:rsidRPr="005653B1">
        <w:rPr>
          <w:rFonts w:cs="Times New Roman"/>
          <w:sz w:val="28"/>
          <w:szCs w:val="28"/>
        </w:rPr>
        <w:t>самообслуживающего</w:t>
      </w:r>
      <w:proofErr w:type="spellEnd"/>
      <w:r w:rsidRPr="005653B1"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14:paraId="66EBE822" w14:textId="4F69352D" w:rsidR="0057724E" w:rsidRPr="0073525D" w:rsidRDefault="0057724E">
      <w:pPr>
        <w:spacing w:line="360" w:lineRule="auto"/>
        <w:rPr>
          <w:rFonts w:eastAsia="№Е" w:cs="Times New Roman"/>
          <w:b/>
          <w:iCs/>
          <w:color w:val="FF0000"/>
          <w:sz w:val="28"/>
          <w:szCs w:val="28"/>
        </w:rPr>
      </w:pPr>
    </w:p>
    <w:p w14:paraId="66EBE823" w14:textId="77777777" w:rsidR="0057724E" w:rsidRPr="00B426F5" w:rsidRDefault="00585438">
      <w:pPr>
        <w:spacing w:line="360" w:lineRule="auto"/>
        <w:jc w:val="center"/>
        <w:outlineLvl w:val="0"/>
        <w:rPr>
          <w:rFonts w:eastAsia="Times New Roman" w:cs="Times New Roman"/>
          <w:b/>
          <w:sz w:val="28"/>
        </w:rPr>
      </w:pPr>
      <w:r w:rsidRPr="00B426F5">
        <w:rPr>
          <w:rFonts w:eastAsia="Times New Roman" w:cs="Times New Roman"/>
          <w:b/>
          <w:sz w:val="28"/>
        </w:rPr>
        <w:t xml:space="preserve">Раздел III. ОРГАНИЗАЦИЯ ВОСПИТАТЕЛЬНОЙ ДЕЯТЕЛЬНОСТИ </w:t>
      </w:r>
    </w:p>
    <w:p w14:paraId="66EBE824" w14:textId="77777777" w:rsidR="0057724E" w:rsidRPr="00B426F5" w:rsidRDefault="0057724E">
      <w:pPr>
        <w:spacing w:line="360" w:lineRule="auto"/>
        <w:jc w:val="center"/>
        <w:outlineLvl w:val="0"/>
        <w:rPr>
          <w:rFonts w:eastAsia="Times New Roman" w:cs="Times New Roman"/>
          <w:b/>
          <w:sz w:val="28"/>
        </w:rPr>
      </w:pPr>
    </w:p>
    <w:p w14:paraId="66EBE825" w14:textId="77777777" w:rsidR="0057724E" w:rsidRPr="00B426F5" w:rsidRDefault="00585438">
      <w:pPr>
        <w:spacing w:line="360" w:lineRule="auto"/>
        <w:jc w:val="center"/>
        <w:outlineLvl w:val="0"/>
        <w:rPr>
          <w:sz w:val="28"/>
        </w:rPr>
      </w:pPr>
      <w:r w:rsidRPr="00B426F5">
        <w:rPr>
          <w:rFonts w:eastAsia="Times New Roman" w:cs="Times New Roman"/>
          <w:b/>
          <w:sz w:val="28"/>
        </w:rPr>
        <w:t>3.1. Особенности организации воспитательной деятельности</w:t>
      </w:r>
    </w:p>
    <w:p w14:paraId="66EBE826" w14:textId="77777777" w:rsidR="0057724E" w:rsidRPr="00B426F5" w:rsidRDefault="00585438">
      <w:pPr>
        <w:spacing w:line="360" w:lineRule="auto"/>
        <w:ind w:firstLine="850"/>
        <w:jc w:val="both"/>
        <w:rPr>
          <w:rFonts w:eastAsia="Times New Roman" w:cs="Times New Roman"/>
          <w:i/>
          <w:sz w:val="28"/>
        </w:rPr>
      </w:pPr>
      <w:r w:rsidRPr="00B426F5">
        <w:rPr>
          <w:rFonts w:eastAsia="Times New Roman" w:cs="Times New Roman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14:paraId="66EBE828" w14:textId="77777777" w:rsidR="0057724E" w:rsidRPr="009720E0" w:rsidRDefault="00585438">
      <w:pPr>
        <w:spacing w:line="360" w:lineRule="auto"/>
        <w:ind w:firstLine="850"/>
        <w:jc w:val="both"/>
        <w:rPr>
          <w:rFonts w:eastAsia="Times New Roman" w:cs="Times New Roman"/>
          <w:i/>
          <w:sz w:val="28"/>
        </w:rPr>
      </w:pPr>
      <w:r w:rsidRPr="009720E0">
        <w:rPr>
          <w:rFonts w:eastAsia="Times New Roman" w:cs="Times New Roman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66EBE829" w14:textId="77777777" w:rsidR="0057724E" w:rsidRPr="009720E0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9720E0">
        <w:rPr>
          <w:rFonts w:eastAsia="Times New Roman" w:cs="Times New Roman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66EBE82A" w14:textId="77777777" w:rsidR="0057724E" w:rsidRPr="009720E0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9720E0">
        <w:rPr>
          <w:rFonts w:eastAsia="Times New Roman" w:cs="Times New Roman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66EBE82B" w14:textId="77777777" w:rsidR="0057724E" w:rsidRPr="009720E0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9720E0">
        <w:rPr>
          <w:rFonts w:eastAsia="Times New Roman" w:cs="Times New Roman"/>
          <w:sz w:val="28"/>
        </w:rPr>
        <w:t xml:space="preserve">- творческий характер деятельности; </w:t>
      </w:r>
    </w:p>
    <w:p w14:paraId="66EBE82C" w14:textId="77777777" w:rsidR="0057724E" w:rsidRPr="009720E0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9720E0">
        <w:rPr>
          <w:rFonts w:eastAsia="Times New Roman" w:cs="Times New Roman"/>
          <w:sz w:val="28"/>
        </w:rPr>
        <w:t xml:space="preserve">- многопрофильность; </w:t>
      </w:r>
    </w:p>
    <w:p w14:paraId="66EBE82D" w14:textId="77777777" w:rsidR="0057724E" w:rsidRPr="009720E0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9720E0">
        <w:rPr>
          <w:rFonts w:eastAsia="Times New Roman" w:cs="Times New Roman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66EBE82E" w14:textId="77777777" w:rsidR="0057724E" w:rsidRPr="009720E0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9720E0">
        <w:rPr>
          <w:rFonts w:eastAsia="Times New Roman" w:cs="Times New Roman"/>
          <w:sz w:val="28"/>
        </w:rPr>
        <w:lastRenderedPageBreak/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14:paraId="66EBE82F" w14:textId="77777777" w:rsidR="0057724E" w:rsidRPr="009720E0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9720E0">
        <w:rPr>
          <w:rFonts w:eastAsia="Times New Roman" w:cs="Times New Roman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14:paraId="66EBE830" w14:textId="613A156B" w:rsidR="0057724E" w:rsidRPr="009720E0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816AFD">
        <w:rPr>
          <w:rFonts w:eastAsia="Times New Roman" w:cs="Times New Roman"/>
          <w:b/>
          <w:bCs/>
          <w:sz w:val="28"/>
        </w:rPr>
        <w:t>Основные характеристики уклада детского лагеря</w:t>
      </w:r>
      <w:r w:rsidRPr="009720E0">
        <w:rPr>
          <w:rFonts w:eastAsia="Times New Roman" w:cs="Times New Roman"/>
          <w:sz w:val="28"/>
        </w:rPr>
        <w:t>:</w:t>
      </w:r>
    </w:p>
    <w:p w14:paraId="130EDCC2" w14:textId="32829EC9" w:rsidR="00816AFD" w:rsidRDefault="00816AFD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816AFD">
        <w:rPr>
          <w:rFonts w:eastAsia="Times New Roman" w:cs="Times New Roman"/>
          <w:sz w:val="28"/>
        </w:rPr>
        <w:t xml:space="preserve">В первой смене лагеря </w:t>
      </w:r>
      <w:r>
        <w:rPr>
          <w:rFonts w:eastAsia="Times New Roman" w:cs="Times New Roman"/>
          <w:sz w:val="28"/>
        </w:rPr>
        <w:t>«</w:t>
      </w:r>
      <w:r w:rsidR="00D54B4B">
        <w:rPr>
          <w:rFonts w:eastAsia="Times New Roman" w:cs="Times New Roman"/>
          <w:sz w:val="28"/>
        </w:rPr>
        <w:t>Пристан</w:t>
      </w:r>
      <w:r w:rsidR="003419FC">
        <w:rPr>
          <w:rFonts w:eastAsia="Times New Roman" w:cs="Times New Roman"/>
          <w:sz w:val="28"/>
        </w:rPr>
        <w:t>ь</w:t>
      </w:r>
      <w:r w:rsidR="00D54B4B">
        <w:rPr>
          <w:rFonts w:eastAsia="Times New Roman" w:cs="Times New Roman"/>
          <w:sz w:val="28"/>
        </w:rPr>
        <w:t xml:space="preserve"> талантов</w:t>
      </w:r>
      <w:r>
        <w:rPr>
          <w:rFonts w:eastAsia="Times New Roman" w:cs="Times New Roman"/>
          <w:sz w:val="28"/>
        </w:rPr>
        <w:t xml:space="preserve">» </w:t>
      </w:r>
      <w:r w:rsidR="00582AF5">
        <w:rPr>
          <w:rFonts w:eastAsia="Times New Roman" w:cs="Times New Roman"/>
          <w:sz w:val="28"/>
        </w:rPr>
        <w:t xml:space="preserve">ребятам предлагается отправиться в путешествие по четырем пристаням, в которых они смогут не только проявить, но и раскрыть свои таланты. Четыре фестиваля ждут участников смены, на которых певцы и музыканты, танцоры, актеры и </w:t>
      </w:r>
      <w:r w:rsidR="00D54B4B">
        <w:rPr>
          <w:rFonts w:eastAsia="Times New Roman" w:cs="Times New Roman"/>
          <w:sz w:val="28"/>
        </w:rPr>
        <w:t>режиссёры</w:t>
      </w:r>
      <w:r w:rsidR="00582AF5">
        <w:rPr>
          <w:rFonts w:eastAsia="Times New Roman" w:cs="Times New Roman"/>
          <w:sz w:val="28"/>
        </w:rPr>
        <w:t>, декораторы и костюмеры</w:t>
      </w:r>
      <w:r w:rsidR="00D54B4B">
        <w:rPr>
          <w:rFonts w:eastAsia="Times New Roman" w:cs="Times New Roman"/>
          <w:sz w:val="28"/>
        </w:rPr>
        <w:t xml:space="preserve"> поделиться секретами с ребятами, а талантливые педагоги разглядят жемчужину в каждом ребенке. В понедельник - отряд будет получать творческое задание, которое будет воплощено в четверг.</w:t>
      </w:r>
    </w:p>
    <w:p w14:paraId="239CC0B7" w14:textId="479BC149" w:rsidR="00D54B4B" w:rsidRDefault="00D54B4B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Вторая смена «Сквозь время на всех парусах» станет самой настоящей инструкцией путешественников в мире фантазий</w:t>
      </w:r>
      <w:r w:rsidR="007307EB">
        <w:rPr>
          <w:rFonts w:eastAsia="Times New Roman" w:cs="Times New Roman"/>
          <w:sz w:val="28"/>
        </w:rPr>
        <w:t xml:space="preserve">.  Вы знаете, какой должна быть мечта, чтобы она обязательно сбылась? Как правильно нужно загадывать желания? Какие волшебные слова нужно говорить? А ребята, которые </w:t>
      </w:r>
      <w:r w:rsidR="00B55B40">
        <w:rPr>
          <w:rFonts w:eastAsia="Times New Roman" w:cs="Times New Roman"/>
          <w:sz w:val="28"/>
        </w:rPr>
        <w:t>погрузятся в эту смену,</w:t>
      </w:r>
      <w:r w:rsidR="007307EB">
        <w:rPr>
          <w:rFonts w:eastAsia="Times New Roman" w:cs="Times New Roman"/>
          <w:sz w:val="28"/>
        </w:rPr>
        <w:t xml:space="preserve"> обязательно узнают это, ведь штурвал корабля</w:t>
      </w:r>
      <w:r w:rsidR="00B55B40">
        <w:rPr>
          <w:rFonts w:eastAsia="Times New Roman" w:cs="Times New Roman"/>
          <w:sz w:val="28"/>
        </w:rPr>
        <w:t>, способного пересекать время и пространство</w:t>
      </w:r>
      <w:r w:rsidR="00473160">
        <w:rPr>
          <w:rFonts w:eastAsia="Times New Roman" w:cs="Times New Roman"/>
          <w:sz w:val="28"/>
        </w:rPr>
        <w:t xml:space="preserve"> - способен на все. Кроме того, сами создадут парк доброго волшебства и чудес.</w:t>
      </w:r>
    </w:p>
    <w:p w14:paraId="3D52FB24" w14:textId="080A8086" w:rsidR="00473160" w:rsidRDefault="0047316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Все тематические смены включают в себя проведение игр, творческих мероприятий, соревнований, шоу-программ, конкурсов, акций, презентаций, а также </w:t>
      </w:r>
      <w:r w:rsidR="003419FC">
        <w:rPr>
          <w:rFonts w:eastAsia="Times New Roman" w:cs="Times New Roman"/>
          <w:sz w:val="28"/>
        </w:rPr>
        <w:t>системообразующих мероприятий:</w:t>
      </w:r>
    </w:p>
    <w:p w14:paraId="15F140F7" w14:textId="42E14D3C" w:rsidR="003419FC" w:rsidRPr="003419FC" w:rsidRDefault="003419FC" w:rsidP="003419FC">
      <w:pPr>
        <w:spacing w:line="360" w:lineRule="auto"/>
        <w:ind w:firstLine="850"/>
        <w:jc w:val="center"/>
        <w:rPr>
          <w:rFonts w:eastAsia="Times New Roman" w:cs="Times New Roman"/>
          <w:b/>
          <w:bCs/>
          <w:sz w:val="28"/>
        </w:rPr>
      </w:pPr>
      <w:r w:rsidRPr="003419FC">
        <w:rPr>
          <w:rFonts w:eastAsia="Times New Roman" w:cs="Times New Roman"/>
          <w:b/>
          <w:bCs/>
          <w:sz w:val="28"/>
        </w:rPr>
        <w:t>Лагерь дневного пребывания детей «Бригантина» работает в соответствии со следующим режимом дня:</w:t>
      </w: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3419FC" w14:paraId="1C188C5B" w14:textId="77777777" w:rsidTr="003419FC">
        <w:tc>
          <w:tcPr>
            <w:tcW w:w="1951" w:type="dxa"/>
          </w:tcPr>
          <w:p w14:paraId="2399CA46" w14:textId="77777777" w:rsidR="003419FC" w:rsidRDefault="003419FC" w:rsidP="0094052A">
            <w:pPr>
              <w:pStyle w:val="af9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t xml:space="preserve">09.00 - 09.10  </w:t>
            </w:r>
          </w:p>
        </w:tc>
        <w:tc>
          <w:tcPr>
            <w:tcW w:w="7655" w:type="dxa"/>
          </w:tcPr>
          <w:p w14:paraId="5DF1B0CD" w14:textId="61413D8B" w:rsidR="003419FC" w:rsidRPr="00CE4807" w:rsidRDefault="003419FC" w:rsidP="0094052A">
            <w:pPr>
              <w:pStyle w:val="af9"/>
              <w:spacing w:before="100" w:after="100"/>
              <w:rPr>
                <w:sz w:val="28"/>
                <w:lang w:val="ru-RU"/>
              </w:rPr>
            </w:pPr>
            <w:r w:rsidRPr="00CE4807">
              <w:rPr>
                <w:sz w:val="28"/>
                <w:lang w:val="ru-RU"/>
              </w:rPr>
              <w:t>сбор детей, линейка</w:t>
            </w:r>
            <w:r w:rsidR="00CE4807">
              <w:rPr>
                <w:sz w:val="28"/>
                <w:lang w:val="ru-RU"/>
              </w:rPr>
              <w:t>,  поднятие флага РФ, гимн РФ</w:t>
            </w:r>
          </w:p>
        </w:tc>
      </w:tr>
      <w:tr w:rsidR="003419FC" w14:paraId="6A584268" w14:textId="77777777" w:rsidTr="003419FC">
        <w:tc>
          <w:tcPr>
            <w:tcW w:w="1951" w:type="dxa"/>
          </w:tcPr>
          <w:p w14:paraId="74CD3767" w14:textId="77777777" w:rsidR="003419FC" w:rsidRDefault="003419FC" w:rsidP="0094052A">
            <w:pPr>
              <w:pStyle w:val="af9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lastRenderedPageBreak/>
              <w:t xml:space="preserve">09.10 - 09.25  </w:t>
            </w:r>
          </w:p>
        </w:tc>
        <w:tc>
          <w:tcPr>
            <w:tcW w:w="7655" w:type="dxa"/>
          </w:tcPr>
          <w:p w14:paraId="7FD35B08" w14:textId="77777777" w:rsidR="003419FC" w:rsidRDefault="003419FC" w:rsidP="0094052A">
            <w:pPr>
              <w:pStyle w:val="af9"/>
              <w:spacing w:before="100" w:after="100"/>
              <w:rPr>
                <w:sz w:val="28"/>
              </w:rPr>
            </w:pPr>
            <w:proofErr w:type="spellStart"/>
            <w:r w:rsidRPr="00DF0896">
              <w:rPr>
                <w:sz w:val="28"/>
              </w:rPr>
              <w:t>утренняя</w:t>
            </w:r>
            <w:proofErr w:type="spellEnd"/>
            <w:r w:rsidRPr="00DF0896">
              <w:rPr>
                <w:sz w:val="28"/>
              </w:rPr>
              <w:t xml:space="preserve"> </w:t>
            </w:r>
            <w:proofErr w:type="spellStart"/>
            <w:r w:rsidRPr="00DF0896">
              <w:rPr>
                <w:sz w:val="28"/>
              </w:rPr>
              <w:t>зарядка</w:t>
            </w:r>
            <w:proofErr w:type="spellEnd"/>
          </w:p>
        </w:tc>
      </w:tr>
      <w:tr w:rsidR="003419FC" w14:paraId="261810DA" w14:textId="77777777" w:rsidTr="003419FC">
        <w:tc>
          <w:tcPr>
            <w:tcW w:w="1951" w:type="dxa"/>
          </w:tcPr>
          <w:p w14:paraId="56F87D66" w14:textId="77777777" w:rsidR="003419FC" w:rsidRDefault="003419FC" w:rsidP="0094052A">
            <w:pPr>
              <w:pStyle w:val="af9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t xml:space="preserve">09.30 - 10.30  </w:t>
            </w:r>
          </w:p>
        </w:tc>
        <w:tc>
          <w:tcPr>
            <w:tcW w:w="7655" w:type="dxa"/>
          </w:tcPr>
          <w:p w14:paraId="15EFA84B" w14:textId="77777777" w:rsidR="003419FC" w:rsidRDefault="003419FC" w:rsidP="0094052A">
            <w:pPr>
              <w:pStyle w:val="af9"/>
              <w:spacing w:before="100" w:after="100"/>
              <w:rPr>
                <w:sz w:val="28"/>
              </w:rPr>
            </w:pPr>
            <w:proofErr w:type="spellStart"/>
            <w:r w:rsidRPr="00DF0896">
              <w:rPr>
                <w:sz w:val="28"/>
              </w:rPr>
              <w:t>завтрак</w:t>
            </w:r>
            <w:proofErr w:type="spellEnd"/>
          </w:p>
        </w:tc>
      </w:tr>
      <w:tr w:rsidR="003419FC" w14:paraId="216D8082" w14:textId="77777777" w:rsidTr="003419FC">
        <w:tc>
          <w:tcPr>
            <w:tcW w:w="1951" w:type="dxa"/>
          </w:tcPr>
          <w:p w14:paraId="044B393D" w14:textId="77777777" w:rsidR="003419FC" w:rsidRDefault="003419FC" w:rsidP="0094052A">
            <w:pPr>
              <w:pStyle w:val="af9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t xml:space="preserve">10.30 - 12.45  </w:t>
            </w:r>
          </w:p>
        </w:tc>
        <w:tc>
          <w:tcPr>
            <w:tcW w:w="7655" w:type="dxa"/>
          </w:tcPr>
          <w:p w14:paraId="54DF9BEC" w14:textId="77777777" w:rsidR="003419FC" w:rsidRPr="003419FC" w:rsidRDefault="003419FC" w:rsidP="0094052A">
            <w:pPr>
              <w:pStyle w:val="af9"/>
              <w:spacing w:before="100" w:after="100"/>
              <w:rPr>
                <w:sz w:val="28"/>
                <w:lang w:val="ru-RU"/>
              </w:rPr>
            </w:pPr>
            <w:r w:rsidRPr="003419FC">
              <w:rPr>
                <w:sz w:val="28"/>
                <w:lang w:val="ru-RU"/>
              </w:rPr>
              <w:t>работа по плану отрядов, общественно полезный труд, работа кружков и секций</w:t>
            </w:r>
          </w:p>
        </w:tc>
      </w:tr>
      <w:tr w:rsidR="003419FC" w14:paraId="5277540C" w14:textId="77777777" w:rsidTr="003419FC">
        <w:tc>
          <w:tcPr>
            <w:tcW w:w="1951" w:type="dxa"/>
          </w:tcPr>
          <w:p w14:paraId="00E7B18E" w14:textId="77777777" w:rsidR="003419FC" w:rsidRDefault="003419FC" w:rsidP="0094052A">
            <w:pPr>
              <w:pStyle w:val="af9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t xml:space="preserve">13.00 - 14.00  </w:t>
            </w:r>
          </w:p>
        </w:tc>
        <w:tc>
          <w:tcPr>
            <w:tcW w:w="7655" w:type="dxa"/>
          </w:tcPr>
          <w:p w14:paraId="53933C26" w14:textId="77777777" w:rsidR="003419FC" w:rsidRDefault="003419FC" w:rsidP="0094052A">
            <w:pPr>
              <w:pStyle w:val="af9"/>
              <w:spacing w:before="100" w:after="100"/>
              <w:rPr>
                <w:sz w:val="28"/>
              </w:rPr>
            </w:pPr>
            <w:proofErr w:type="spellStart"/>
            <w:r w:rsidRPr="00DF0896">
              <w:rPr>
                <w:sz w:val="28"/>
              </w:rPr>
              <w:t>обед</w:t>
            </w:r>
            <w:proofErr w:type="spellEnd"/>
          </w:p>
        </w:tc>
      </w:tr>
      <w:tr w:rsidR="003419FC" w14:paraId="71C0195C" w14:textId="77777777" w:rsidTr="003419FC">
        <w:tc>
          <w:tcPr>
            <w:tcW w:w="1951" w:type="dxa"/>
          </w:tcPr>
          <w:p w14:paraId="46E03849" w14:textId="77777777" w:rsidR="003419FC" w:rsidRDefault="003419FC" w:rsidP="0094052A">
            <w:pPr>
              <w:pStyle w:val="af9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t xml:space="preserve">14.00 - 14.45  </w:t>
            </w:r>
          </w:p>
        </w:tc>
        <w:tc>
          <w:tcPr>
            <w:tcW w:w="7655" w:type="dxa"/>
          </w:tcPr>
          <w:p w14:paraId="22DC1FE3" w14:textId="77777777" w:rsidR="003419FC" w:rsidRDefault="003419FC" w:rsidP="0094052A">
            <w:pPr>
              <w:pStyle w:val="af9"/>
              <w:spacing w:before="100" w:after="100"/>
              <w:rPr>
                <w:sz w:val="28"/>
              </w:rPr>
            </w:pPr>
            <w:proofErr w:type="spellStart"/>
            <w:r w:rsidRPr="00DF0896">
              <w:rPr>
                <w:sz w:val="28"/>
              </w:rPr>
              <w:t>свободное</w:t>
            </w:r>
            <w:proofErr w:type="spellEnd"/>
            <w:r w:rsidRPr="00DF0896">
              <w:rPr>
                <w:sz w:val="28"/>
              </w:rPr>
              <w:t xml:space="preserve"> </w:t>
            </w:r>
            <w:proofErr w:type="spellStart"/>
            <w:r w:rsidRPr="00DF0896">
              <w:rPr>
                <w:sz w:val="28"/>
              </w:rPr>
              <w:t>время</w:t>
            </w:r>
            <w:proofErr w:type="spellEnd"/>
          </w:p>
        </w:tc>
      </w:tr>
      <w:tr w:rsidR="003419FC" w14:paraId="66A39CB4" w14:textId="77777777" w:rsidTr="003419FC">
        <w:tc>
          <w:tcPr>
            <w:tcW w:w="1951" w:type="dxa"/>
          </w:tcPr>
          <w:p w14:paraId="7199CCB7" w14:textId="77777777" w:rsidR="003419FC" w:rsidRDefault="003419FC" w:rsidP="0094052A">
            <w:pPr>
              <w:pStyle w:val="af9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t xml:space="preserve">14.45 - 14.55  </w:t>
            </w:r>
          </w:p>
        </w:tc>
        <w:tc>
          <w:tcPr>
            <w:tcW w:w="7655" w:type="dxa"/>
          </w:tcPr>
          <w:p w14:paraId="344F70B5" w14:textId="77777777" w:rsidR="003419FC" w:rsidRDefault="003419FC" w:rsidP="0094052A">
            <w:pPr>
              <w:pStyle w:val="af9"/>
              <w:spacing w:before="100" w:after="100"/>
              <w:rPr>
                <w:sz w:val="28"/>
              </w:rPr>
            </w:pPr>
            <w:proofErr w:type="spellStart"/>
            <w:r w:rsidRPr="00DF0896">
              <w:rPr>
                <w:sz w:val="28"/>
              </w:rPr>
              <w:t>линейка</w:t>
            </w:r>
            <w:proofErr w:type="spellEnd"/>
          </w:p>
        </w:tc>
      </w:tr>
      <w:tr w:rsidR="003419FC" w14:paraId="64E068B1" w14:textId="77777777" w:rsidTr="003419FC">
        <w:tc>
          <w:tcPr>
            <w:tcW w:w="1951" w:type="dxa"/>
          </w:tcPr>
          <w:p w14:paraId="2DBF9423" w14:textId="77777777" w:rsidR="003419FC" w:rsidRPr="00DF0896" w:rsidRDefault="003419FC" w:rsidP="0094052A">
            <w:pPr>
              <w:pStyle w:val="af9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t xml:space="preserve">15.00  </w:t>
            </w:r>
          </w:p>
        </w:tc>
        <w:tc>
          <w:tcPr>
            <w:tcW w:w="7655" w:type="dxa"/>
          </w:tcPr>
          <w:p w14:paraId="29A2C806" w14:textId="77777777" w:rsidR="003419FC" w:rsidRDefault="003419FC" w:rsidP="0094052A">
            <w:pPr>
              <w:pStyle w:val="af9"/>
              <w:spacing w:before="100" w:after="100"/>
              <w:rPr>
                <w:sz w:val="28"/>
              </w:rPr>
            </w:pPr>
            <w:proofErr w:type="spellStart"/>
            <w:r w:rsidRPr="00DF0896">
              <w:rPr>
                <w:sz w:val="28"/>
              </w:rPr>
              <w:t>уход</w:t>
            </w:r>
            <w:proofErr w:type="spellEnd"/>
            <w:r w:rsidRPr="00DF0896">
              <w:rPr>
                <w:sz w:val="28"/>
              </w:rPr>
              <w:t xml:space="preserve"> </w:t>
            </w:r>
            <w:proofErr w:type="spellStart"/>
            <w:r w:rsidRPr="00DF0896">
              <w:rPr>
                <w:sz w:val="28"/>
              </w:rPr>
              <w:t>домой</w:t>
            </w:r>
            <w:proofErr w:type="spellEnd"/>
          </w:p>
        </w:tc>
      </w:tr>
    </w:tbl>
    <w:p w14:paraId="585CD97A" w14:textId="77777777" w:rsidR="003419FC" w:rsidRDefault="003419FC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</w:p>
    <w:p w14:paraId="22777559" w14:textId="2CA2170A" w:rsidR="003419FC" w:rsidRDefault="00696290" w:rsidP="00696290">
      <w:pPr>
        <w:spacing w:line="360" w:lineRule="auto"/>
        <w:ind w:firstLine="850"/>
        <w:jc w:val="center"/>
        <w:rPr>
          <w:rFonts w:eastAsia="Times New Roman" w:cs="Times New Roman"/>
          <w:b/>
          <w:bCs/>
          <w:sz w:val="28"/>
        </w:rPr>
      </w:pPr>
      <w:r w:rsidRPr="00696290">
        <w:rPr>
          <w:rFonts w:eastAsia="Times New Roman" w:cs="Times New Roman"/>
          <w:b/>
          <w:bCs/>
          <w:sz w:val="28"/>
        </w:rPr>
        <w:t>Механизм реализации программы</w:t>
      </w:r>
    </w:p>
    <w:p w14:paraId="3664042E" w14:textId="6FBA1D80" w:rsidR="00696290" w:rsidRDefault="00696290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Учитывая возрастные особенности младшего школьного возраста и значимость деятельностного подхода в воспитательном процессе, в основе механизма реализации программы лежит сюжетно-ролевая игра, как ведущий тип деятельности.</w:t>
      </w:r>
    </w:p>
    <w:p w14:paraId="520AB6BA" w14:textId="5294D736" w:rsidR="00696290" w:rsidRDefault="00696290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Ценность сюжетно-ролевой игры заключается в развитии таких качеств как настойчивость, смелость</w:t>
      </w:r>
      <w:r w:rsidR="00657328">
        <w:rPr>
          <w:rFonts w:eastAsia="Times New Roman" w:cs="Times New Roman"/>
          <w:sz w:val="28"/>
        </w:rPr>
        <w:t>, умение ориентироваться в сложной ситуации, умение действовать в интересах коллектива, сообща добиваться победы.</w:t>
      </w:r>
    </w:p>
    <w:p w14:paraId="3311038A" w14:textId="32F957AA" w:rsidR="00657328" w:rsidRDefault="00657328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Для того чтобы программа заработала, нужно создать такие условия, чтобы каждый участник процесса нашел свое место, с удовольствием относился к обязанностям и поручениям, а также с радостью участвовал в предложенных мероприятиях. Для выполнения этих условий необходимо выдержать следующие этапы</w:t>
      </w:r>
      <w:r w:rsidR="00694BE8">
        <w:rPr>
          <w:rFonts w:eastAsia="Times New Roman" w:cs="Times New Roman"/>
          <w:sz w:val="28"/>
        </w:rPr>
        <w:t>.</w:t>
      </w:r>
    </w:p>
    <w:p w14:paraId="22A4DA85" w14:textId="5602F200" w:rsidR="00694BE8" w:rsidRPr="0064529C" w:rsidRDefault="00694BE8" w:rsidP="00696290">
      <w:pPr>
        <w:spacing w:line="360" w:lineRule="auto"/>
        <w:ind w:firstLine="850"/>
        <w:jc w:val="both"/>
        <w:rPr>
          <w:rFonts w:eastAsia="Times New Roman" w:cs="Times New Roman"/>
          <w:b/>
          <w:bCs/>
          <w:sz w:val="28"/>
        </w:rPr>
      </w:pPr>
      <w:r w:rsidRPr="0064529C">
        <w:rPr>
          <w:rFonts w:eastAsia="Times New Roman" w:cs="Times New Roman"/>
          <w:b/>
          <w:bCs/>
          <w:sz w:val="28"/>
        </w:rPr>
        <w:t>Подготовительный (апрель-май)</w:t>
      </w:r>
    </w:p>
    <w:p w14:paraId="787A5FD1" w14:textId="4CBBF7AC" w:rsidR="00694BE8" w:rsidRDefault="00694BE8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На данном этапе происходят подготовительные мероприятия, связанны с организацией будущей деятельности:</w:t>
      </w:r>
    </w:p>
    <w:p w14:paraId="7D131C12" w14:textId="474EEF64" w:rsidR="00694BE8" w:rsidRDefault="00694BE8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участие в совещаниях, посвященных подготовке к проведению летней оздоровительной кампании;</w:t>
      </w:r>
    </w:p>
    <w:p w14:paraId="4D340934" w14:textId="592CE880" w:rsidR="00694BE8" w:rsidRDefault="00694BE8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знакомство с правовыми документами нормативной базы, обеспечивающей качественный отдых детей в текущем году;</w:t>
      </w:r>
    </w:p>
    <w:p w14:paraId="2AE05F54" w14:textId="799164CC" w:rsidR="00694BE8" w:rsidRDefault="00694BE8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 xml:space="preserve">- </w:t>
      </w:r>
      <w:r w:rsidR="0064529C">
        <w:rPr>
          <w:rFonts w:eastAsia="Times New Roman" w:cs="Times New Roman"/>
          <w:sz w:val="28"/>
        </w:rPr>
        <w:t>п</w:t>
      </w:r>
      <w:r>
        <w:rPr>
          <w:rFonts w:eastAsia="Times New Roman" w:cs="Times New Roman"/>
          <w:sz w:val="28"/>
        </w:rPr>
        <w:t>роведение совещаний при директоре по подготовке детско-юношеского центра к летнему сезону;</w:t>
      </w:r>
    </w:p>
    <w:p w14:paraId="0B53245E" w14:textId="588B91B0" w:rsidR="00694BE8" w:rsidRDefault="00694BE8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</w:t>
      </w:r>
      <w:r w:rsidR="0064529C">
        <w:rPr>
          <w:rFonts w:eastAsia="Times New Roman" w:cs="Times New Roman"/>
          <w:sz w:val="28"/>
        </w:rPr>
        <w:t>и</w:t>
      </w:r>
      <w:r>
        <w:rPr>
          <w:rFonts w:eastAsia="Times New Roman" w:cs="Times New Roman"/>
          <w:sz w:val="28"/>
        </w:rPr>
        <w:t>здание приказа об организации летного оздоровительного лагеря;</w:t>
      </w:r>
    </w:p>
    <w:p w14:paraId="375A9C45" w14:textId="04A06495" w:rsidR="00694BE8" w:rsidRDefault="0064529C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отбор кадров для работы в лагере дневного пребывания;</w:t>
      </w:r>
    </w:p>
    <w:p w14:paraId="183F57A3" w14:textId="41679F8B" w:rsidR="0064529C" w:rsidRDefault="0064529C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составление необходимой документации для деятельности лагеря;</w:t>
      </w:r>
    </w:p>
    <w:p w14:paraId="3F606C04" w14:textId="4DEA5541" w:rsidR="0064529C" w:rsidRDefault="0064529C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организация помещений лагеря согласно нормам и требованиям СанПин;</w:t>
      </w:r>
    </w:p>
    <w:p w14:paraId="31D590A8" w14:textId="44E4C0E7" w:rsidR="0064529C" w:rsidRDefault="0064529C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обеспечение допуска сотрудников к работе с детьми;</w:t>
      </w:r>
    </w:p>
    <w:p w14:paraId="16C941F3" w14:textId="089F63E8" w:rsidR="0064529C" w:rsidRDefault="0064529C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формирование списка детей, посещающих лагерь на основании заявлений от родителей;</w:t>
      </w:r>
    </w:p>
    <w:p w14:paraId="65C8737A" w14:textId="3785A012" w:rsidR="0064529C" w:rsidRDefault="0064529C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405ACA">
        <w:rPr>
          <w:rFonts w:eastAsia="Times New Roman" w:cs="Times New Roman"/>
          <w:b/>
          <w:bCs/>
          <w:sz w:val="28"/>
        </w:rPr>
        <w:t>Организационный этап</w:t>
      </w:r>
      <w:r>
        <w:rPr>
          <w:rFonts w:eastAsia="Times New Roman" w:cs="Times New Roman"/>
          <w:sz w:val="28"/>
        </w:rPr>
        <w:t>:</w:t>
      </w:r>
    </w:p>
    <w:p w14:paraId="1C5A9D18" w14:textId="37D51CAE" w:rsidR="0064529C" w:rsidRDefault="0064529C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Этот период короткий по количеству дней, 1-2 дня. Основной деятельностью этого этапа является:</w:t>
      </w:r>
    </w:p>
    <w:p w14:paraId="05BA00ED" w14:textId="128ECA09" w:rsidR="0064529C" w:rsidRDefault="0064529C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встреча детей</w:t>
      </w:r>
      <w:r w:rsidR="001036F4">
        <w:rPr>
          <w:rFonts w:eastAsia="Times New Roman" w:cs="Times New Roman"/>
          <w:sz w:val="28"/>
        </w:rPr>
        <w:t>, формирование детских коллективов, знакомство ребят друг с другом, проведение диагностики по выявлению лидерских, организаторских и творческих способностей;</w:t>
      </w:r>
    </w:p>
    <w:p w14:paraId="0BBAE3E1" w14:textId="6A222503" w:rsidR="001036F4" w:rsidRDefault="001036F4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создание условий к адаптации ребенка к режимным моментам лагеря;</w:t>
      </w:r>
    </w:p>
    <w:p w14:paraId="307C5D3C" w14:textId="5926880C" w:rsidR="001036F4" w:rsidRDefault="001036F4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знакомство детей с содержанием смены, старт программы;</w:t>
      </w:r>
    </w:p>
    <w:p w14:paraId="0F7198A7" w14:textId="25B1473C" w:rsidR="001036F4" w:rsidRDefault="001036F4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формирование органов самоуправления, групповых ценностей отряда.</w:t>
      </w:r>
    </w:p>
    <w:p w14:paraId="1D069EAB" w14:textId="32E6212A" w:rsidR="001036F4" w:rsidRDefault="001036F4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405ACA">
        <w:rPr>
          <w:rFonts w:eastAsia="Times New Roman" w:cs="Times New Roman"/>
          <w:b/>
          <w:bCs/>
          <w:sz w:val="28"/>
        </w:rPr>
        <w:t>Основной этап</w:t>
      </w:r>
      <w:r>
        <w:rPr>
          <w:rFonts w:eastAsia="Times New Roman" w:cs="Times New Roman"/>
          <w:sz w:val="28"/>
        </w:rPr>
        <w:t xml:space="preserve"> (21 календарный день)</w:t>
      </w:r>
      <w:r w:rsidR="00405ACA">
        <w:rPr>
          <w:rFonts w:eastAsia="Times New Roman" w:cs="Times New Roman"/>
          <w:sz w:val="28"/>
        </w:rPr>
        <w:t>:</w:t>
      </w:r>
    </w:p>
    <w:p w14:paraId="545DBB54" w14:textId="3113DFFE" w:rsidR="001036F4" w:rsidRDefault="001036F4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реализация основной идеи смены;</w:t>
      </w:r>
    </w:p>
    <w:p w14:paraId="6284F175" w14:textId="0318F446" w:rsidR="001036F4" w:rsidRDefault="001036F4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вовлечение детей и </w:t>
      </w:r>
      <w:r w:rsidR="00405ACA">
        <w:rPr>
          <w:rFonts w:eastAsia="Times New Roman" w:cs="Times New Roman"/>
          <w:sz w:val="28"/>
        </w:rPr>
        <w:t>подростков</w:t>
      </w:r>
      <w:r>
        <w:rPr>
          <w:rFonts w:eastAsia="Times New Roman" w:cs="Times New Roman"/>
          <w:sz w:val="28"/>
        </w:rPr>
        <w:t xml:space="preserve"> в различные виды КТД.</w:t>
      </w:r>
    </w:p>
    <w:p w14:paraId="4D7860D5" w14:textId="33904067" w:rsidR="001036F4" w:rsidRDefault="001036F4" w:rsidP="001036F4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Данный этап </w:t>
      </w:r>
      <w:r w:rsidR="00405ACA">
        <w:rPr>
          <w:rFonts w:eastAsia="Times New Roman" w:cs="Times New Roman"/>
          <w:sz w:val="28"/>
        </w:rPr>
        <w:t>предполагает работу педагогического коллектива по следующим направлениям:</w:t>
      </w:r>
    </w:p>
    <w:p w14:paraId="4003757A" w14:textId="48C453E9" w:rsidR="00405ACA" w:rsidRDefault="00405ACA" w:rsidP="001036F4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реализация основной концепции смены</w:t>
      </w:r>
    </w:p>
    <w:p w14:paraId="2ED3FD05" w14:textId="34FB8052" w:rsidR="00405ACA" w:rsidRDefault="00405ACA" w:rsidP="001036F4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вовлечение детей и подростков в различные виды коллективно-творческих дел;</w:t>
      </w:r>
    </w:p>
    <w:p w14:paraId="2F769997" w14:textId="05DE9721" w:rsidR="00405ACA" w:rsidRDefault="00405ACA" w:rsidP="001036F4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проведение мастер-классов, спортивных секций;</w:t>
      </w:r>
    </w:p>
    <w:p w14:paraId="47588F73" w14:textId="55B7EBFE" w:rsidR="00405ACA" w:rsidRDefault="00405ACA" w:rsidP="001036F4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выездные мероприятия с посещением библиотек, музеев, организаций;</w:t>
      </w:r>
    </w:p>
    <w:p w14:paraId="0BE542BF" w14:textId="41931057" w:rsidR="00405ACA" w:rsidRDefault="00405ACA" w:rsidP="001036F4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>- проведение мероприятий на базе МБУ ДО «Детско-юношеский центр» с. Чугуевка.</w:t>
      </w:r>
    </w:p>
    <w:p w14:paraId="41E6A968" w14:textId="516DA483" w:rsidR="00405ACA" w:rsidRDefault="00405ACA" w:rsidP="001036F4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Заключительный этап (последний день):</w:t>
      </w:r>
    </w:p>
    <w:p w14:paraId="764D22FB" w14:textId="31237742" w:rsidR="00405ACA" w:rsidRDefault="00405ACA" w:rsidP="001036F4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Основной идеей этого этапа является: </w:t>
      </w:r>
    </w:p>
    <w:p w14:paraId="38A2FB37" w14:textId="4B6CDA5A" w:rsidR="00405ACA" w:rsidRDefault="00405ACA" w:rsidP="001036F4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</w:t>
      </w:r>
      <w:r w:rsidR="001D0A89">
        <w:rPr>
          <w:rFonts w:eastAsia="Times New Roman" w:cs="Times New Roman"/>
          <w:sz w:val="28"/>
        </w:rPr>
        <w:t>подведение</w:t>
      </w:r>
      <w:r>
        <w:rPr>
          <w:rFonts w:eastAsia="Times New Roman" w:cs="Times New Roman"/>
          <w:sz w:val="28"/>
        </w:rPr>
        <w:t xml:space="preserve"> итогов</w:t>
      </w:r>
      <w:r w:rsidR="001D0A89">
        <w:rPr>
          <w:rFonts w:eastAsia="Times New Roman" w:cs="Times New Roman"/>
          <w:sz w:val="28"/>
        </w:rPr>
        <w:t xml:space="preserve"> работы лагеря:</w:t>
      </w:r>
    </w:p>
    <w:p w14:paraId="7CBEAC20" w14:textId="01C82FFC" w:rsidR="001D0A89" w:rsidRDefault="001D0A89" w:rsidP="001036F4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анализ предложений детей, родителей, педагогов, внесенных по деятельности лагеря дневного пребывания.</w:t>
      </w:r>
    </w:p>
    <w:p w14:paraId="77E5993B" w14:textId="2BD9DA56" w:rsidR="001D0A89" w:rsidRDefault="001D0A89" w:rsidP="001036F4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Каждый из этих этапов включает в себя деятельность, направленную на достижение цели и решение задач программы.</w:t>
      </w:r>
    </w:p>
    <w:p w14:paraId="41D85ED4" w14:textId="5F99DE72" w:rsidR="001D0A89" w:rsidRDefault="001D0A89" w:rsidP="001036F4">
      <w:pPr>
        <w:spacing w:line="360" w:lineRule="auto"/>
        <w:jc w:val="both"/>
        <w:rPr>
          <w:rFonts w:eastAsia="Times New Roman" w:cs="Times New Roman"/>
          <w:sz w:val="28"/>
        </w:rPr>
      </w:pPr>
    </w:p>
    <w:p w14:paraId="2CF7A703" w14:textId="7DA9AE64" w:rsidR="001D0A89" w:rsidRDefault="001D0A89" w:rsidP="001D0A89">
      <w:pPr>
        <w:spacing w:line="360" w:lineRule="auto"/>
        <w:jc w:val="center"/>
        <w:rPr>
          <w:rFonts w:eastAsia="Times New Roman" w:cs="Times New Roman"/>
          <w:b/>
          <w:bCs/>
          <w:sz w:val="28"/>
        </w:rPr>
      </w:pPr>
      <w:r w:rsidRPr="001D0A89">
        <w:rPr>
          <w:rFonts w:eastAsia="Times New Roman" w:cs="Times New Roman"/>
          <w:b/>
          <w:bCs/>
          <w:sz w:val="28"/>
        </w:rPr>
        <w:t>Условия реализации программы</w:t>
      </w:r>
    </w:p>
    <w:p w14:paraId="59EE720D" w14:textId="26842BC6" w:rsidR="001D0A89" w:rsidRDefault="001D0A89" w:rsidP="001D0A89">
      <w:pPr>
        <w:spacing w:line="360" w:lineRule="auto"/>
        <w:jc w:val="center"/>
        <w:rPr>
          <w:rFonts w:eastAsia="Times New Roman" w:cs="Times New Roman"/>
          <w:b/>
          <w:bCs/>
          <w:sz w:val="28"/>
        </w:rPr>
      </w:pPr>
      <w:r>
        <w:rPr>
          <w:rFonts w:eastAsia="Times New Roman" w:cs="Times New Roman"/>
          <w:b/>
          <w:bCs/>
          <w:sz w:val="28"/>
        </w:rPr>
        <w:t>Материально-технические условия реализации программы:</w:t>
      </w:r>
    </w:p>
    <w:p w14:paraId="37900D8B" w14:textId="21753D72" w:rsidR="001D0A89" w:rsidRPr="00DE41FE" w:rsidRDefault="00DE41FE" w:rsidP="00DE41FE">
      <w:pPr>
        <w:spacing w:line="360" w:lineRule="auto"/>
        <w:jc w:val="both"/>
        <w:rPr>
          <w:rFonts w:eastAsia="Times New Roman" w:cs="Times New Roman"/>
          <w:sz w:val="28"/>
        </w:rPr>
      </w:pPr>
      <w:r w:rsidRPr="00DE41FE">
        <w:rPr>
          <w:rFonts w:eastAsia="Times New Roman" w:cs="Times New Roman"/>
          <w:sz w:val="28"/>
        </w:rPr>
        <w:t>- игровые комнаты с необходимым набором оборудования;</w:t>
      </w:r>
    </w:p>
    <w:p w14:paraId="67A8063D" w14:textId="4021C589" w:rsidR="00DE41FE" w:rsidRDefault="00DE41FE" w:rsidP="00DE41FE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</w:t>
      </w:r>
      <w:r w:rsidRPr="00DE41FE">
        <w:rPr>
          <w:rFonts w:eastAsia="Times New Roman" w:cs="Times New Roman"/>
          <w:sz w:val="28"/>
        </w:rPr>
        <w:t xml:space="preserve"> стадион</w:t>
      </w:r>
      <w:r>
        <w:rPr>
          <w:rFonts w:eastAsia="Times New Roman" w:cs="Times New Roman"/>
          <w:sz w:val="28"/>
        </w:rPr>
        <w:t>;</w:t>
      </w:r>
    </w:p>
    <w:p w14:paraId="6AA3E7D1" w14:textId="722C8571" w:rsidR="00DE41FE" w:rsidRDefault="00DE41FE" w:rsidP="00DE41FE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спортивный зал;</w:t>
      </w:r>
    </w:p>
    <w:p w14:paraId="0867377D" w14:textId="420F20F9" w:rsidR="00DE41FE" w:rsidRDefault="00DE41FE" w:rsidP="00DE41FE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столовая;</w:t>
      </w:r>
    </w:p>
    <w:p w14:paraId="5970CA12" w14:textId="7D749D4D" w:rsidR="00DE41FE" w:rsidRDefault="00DE41FE" w:rsidP="00DE41FE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медицинский кабинет.</w:t>
      </w:r>
    </w:p>
    <w:p w14:paraId="7DC39B6A" w14:textId="558E4F11" w:rsidR="00DE41FE" w:rsidRPr="00561F78" w:rsidRDefault="00DE41FE" w:rsidP="00DE41FE">
      <w:pPr>
        <w:spacing w:line="360" w:lineRule="auto"/>
        <w:jc w:val="center"/>
        <w:rPr>
          <w:rFonts w:eastAsia="Times New Roman" w:cs="Times New Roman"/>
          <w:b/>
          <w:bCs/>
          <w:sz w:val="28"/>
        </w:rPr>
      </w:pPr>
      <w:r w:rsidRPr="00561F78">
        <w:rPr>
          <w:rFonts w:eastAsia="Times New Roman" w:cs="Times New Roman"/>
          <w:b/>
          <w:bCs/>
          <w:sz w:val="28"/>
        </w:rPr>
        <w:t>Социальное партнерство (взаимодействие с общественными организациями, с учреждениями культуры и спорта):</w:t>
      </w:r>
    </w:p>
    <w:p w14:paraId="29C30BD1" w14:textId="52E010E1" w:rsidR="00DE41FE" w:rsidRDefault="00DE41FE" w:rsidP="00DE41FE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Детск</w:t>
      </w:r>
      <w:r w:rsidR="00561F78">
        <w:rPr>
          <w:rFonts w:eastAsia="Times New Roman" w:cs="Times New Roman"/>
          <w:sz w:val="28"/>
        </w:rPr>
        <w:t>о-юношеский отдел центральной библиотеки с. Чугуевка</w:t>
      </w:r>
    </w:p>
    <w:p w14:paraId="5E5F6E16" w14:textId="71008211" w:rsidR="00DE41FE" w:rsidRDefault="00DE41FE" w:rsidP="00DE41FE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Музей им. А. А. Фадеева;</w:t>
      </w:r>
    </w:p>
    <w:p w14:paraId="3B8AC1E2" w14:textId="467EA4F9" w:rsidR="00DE41FE" w:rsidRDefault="00DE41FE" w:rsidP="00DE41FE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Районный Дом культуры с. Чугуевка;</w:t>
      </w:r>
    </w:p>
    <w:p w14:paraId="04B15342" w14:textId="7C39ADAC" w:rsidR="00561F78" w:rsidRPr="00561F78" w:rsidRDefault="00561F78" w:rsidP="00561F78">
      <w:pPr>
        <w:spacing w:line="360" w:lineRule="auto"/>
        <w:jc w:val="center"/>
        <w:rPr>
          <w:rFonts w:eastAsia="Times New Roman" w:cs="Times New Roman"/>
          <w:b/>
          <w:bCs/>
          <w:sz w:val="28"/>
        </w:rPr>
      </w:pPr>
      <w:r w:rsidRPr="00561F78">
        <w:rPr>
          <w:rFonts w:eastAsia="Times New Roman" w:cs="Times New Roman"/>
          <w:b/>
          <w:bCs/>
          <w:sz w:val="28"/>
        </w:rPr>
        <w:t>Кадровое обеспечение воспитательной деятельности</w:t>
      </w:r>
    </w:p>
    <w:p w14:paraId="21358139" w14:textId="1CA55D9B" w:rsidR="00DE41FE" w:rsidRDefault="00561F78" w:rsidP="00E4777B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Лагерь полностью укомплектован штатом </w:t>
      </w:r>
      <w:r w:rsidR="003543A1">
        <w:rPr>
          <w:rFonts w:eastAsia="Times New Roman" w:cs="Times New Roman"/>
          <w:sz w:val="28"/>
        </w:rPr>
        <w:t xml:space="preserve">из </w:t>
      </w:r>
      <w:r>
        <w:rPr>
          <w:rFonts w:eastAsia="Times New Roman" w:cs="Times New Roman"/>
          <w:sz w:val="28"/>
        </w:rPr>
        <w:t>сотрудников МБУ ДО «Детско-юношеский центр»</w:t>
      </w:r>
      <w:r w:rsidR="003543A1">
        <w:rPr>
          <w:rFonts w:eastAsia="Times New Roman" w:cs="Times New Roman"/>
          <w:sz w:val="28"/>
        </w:rPr>
        <w:t xml:space="preserve"> с. Чугуевка. На каждом отряде работает 3 воспитателя, открыты спортивные секции, педагоги дополнительного образования проводят мастер-классы по различным направленностям с воспитанниками лагеря. Воспитательную работу обеспечивают начальник лагеря</w:t>
      </w:r>
      <w:r w:rsidR="00CB5502">
        <w:rPr>
          <w:rFonts w:eastAsia="Times New Roman" w:cs="Times New Roman"/>
          <w:sz w:val="28"/>
        </w:rPr>
        <w:t xml:space="preserve"> и </w:t>
      </w:r>
      <w:r w:rsidR="003543A1">
        <w:rPr>
          <w:rFonts w:eastAsia="Times New Roman" w:cs="Times New Roman"/>
          <w:sz w:val="28"/>
        </w:rPr>
        <w:t>педагоги-организаторы.</w:t>
      </w:r>
    </w:p>
    <w:p w14:paraId="66EBE838" w14:textId="77777777" w:rsidR="0057724E" w:rsidRPr="0073525D" w:rsidRDefault="0057724E">
      <w:pPr>
        <w:spacing w:line="360" w:lineRule="auto"/>
        <w:outlineLvl w:val="0"/>
        <w:rPr>
          <w:rFonts w:eastAsia="Times New Roman" w:cs="Times New Roman"/>
          <w:b/>
          <w:color w:val="FF0000"/>
          <w:sz w:val="28"/>
        </w:rPr>
      </w:pPr>
    </w:p>
    <w:p w14:paraId="66EBE839" w14:textId="77777777" w:rsidR="0057724E" w:rsidRPr="00250FB6" w:rsidRDefault="00585438">
      <w:pPr>
        <w:spacing w:line="360" w:lineRule="auto"/>
        <w:jc w:val="center"/>
        <w:outlineLvl w:val="0"/>
        <w:rPr>
          <w:sz w:val="28"/>
        </w:rPr>
      </w:pPr>
      <w:r w:rsidRPr="00250FB6">
        <w:rPr>
          <w:rFonts w:eastAsia="Times New Roman" w:cs="Times New Roman"/>
          <w:b/>
          <w:sz w:val="28"/>
        </w:rPr>
        <w:t>3.2. Анализ воспитательного процесса и результатов воспитания</w:t>
      </w:r>
    </w:p>
    <w:p w14:paraId="66EBE83A" w14:textId="77777777" w:rsidR="0057724E" w:rsidRPr="00250FB6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250FB6">
        <w:rPr>
          <w:rFonts w:eastAsia="Times New Roman" w:cs="Times New Roman"/>
          <w:sz w:val="28"/>
        </w:rPr>
        <w:lastRenderedPageBreak/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250FB6"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14:paraId="66EBE83B" w14:textId="77777777" w:rsidR="0057724E" w:rsidRPr="00250FB6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250FB6"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66EBE83C" w14:textId="77777777" w:rsidR="0057724E" w:rsidRPr="00250FB6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250FB6"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66EBE83D" w14:textId="77777777" w:rsidR="0057724E" w:rsidRPr="00250FB6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250FB6"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66EBE83E" w14:textId="77777777" w:rsidR="0057724E" w:rsidRPr="00250FB6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250FB6"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66EBE83F" w14:textId="479DF21D" w:rsidR="0057724E" w:rsidRPr="0073525D" w:rsidRDefault="00585438">
      <w:pPr>
        <w:spacing w:line="360" w:lineRule="auto"/>
        <w:ind w:firstLine="850"/>
        <w:jc w:val="both"/>
        <w:rPr>
          <w:rFonts w:eastAsia="Times New Roman" w:cs="Times New Roman"/>
          <w:color w:val="FF0000"/>
          <w:sz w:val="28"/>
        </w:rPr>
      </w:pPr>
      <w:r w:rsidRPr="008519B6">
        <w:rPr>
          <w:rFonts w:eastAsia="Times New Roman" w:cs="Times New Roman"/>
          <w:b/>
          <w:sz w:val="28"/>
        </w:rPr>
        <w:t>Основные направления анализа воспитательного процесса</w:t>
      </w:r>
      <w:r w:rsidR="008519B6">
        <w:rPr>
          <w:rFonts w:eastAsia="Times New Roman" w:cs="Times New Roman"/>
          <w:bCs/>
          <w:sz w:val="28"/>
        </w:rPr>
        <w:t xml:space="preserve">. </w:t>
      </w:r>
    </w:p>
    <w:p w14:paraId="66EBE840" w14:textId="77777777" w:rsidR="0057724E" w:rsidRPr="0054338F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54338F">
        <w:rPr>
          <w:rFonts w:eastAsia="Times New Roman" w:cs="Times New Roman"/>
          <w:sz w:val="28"/>
        </w:rPr>
        <w:t xml:space="preserve">1. Результаты воспитания, социализации и саморазвития детей. </w:t>
      </w:r>
    </w:p>
    <w:p w14:paraId="66EBE841" w14:textId="77777777" w:rsidR="0057724E" w:rsidRPr="0054338F" w:rsidRDefault="00585438">
      <w:pPr>
        <w:pStyle w:val="ParaAttribute16"/>
        <w:spacing w:line="360" w:lineRule="auto"/>
        <w:ind w:left="0" w:firstLine="851"/>
        <w:rPr>
          <w:rFonts w:eastAsia="Ubuntu"/>
          <w:sz w:val="28"/>
          <w:szCs w:val="28"/>
          <w:shd w:val="clear" w:color="auto" w:fill="FFFFFF"/>
          <w:lang w:bidi="ar"/>
        </w:rPr>
      </w:pPr>
      <w:r w:rsidRPr="0054338F">
        <w:rPr>
          <w:rFonts w:eastAsia="Times New Roman"/>
          <w:sz w:val="28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</w:t>
      </w:r>
      <w:r w:rsidR="0039240D" w:rsidRPr="0054338F">
        <w:rPr>
          <w:rFonts w:eastAsia="Times New Roman"/>
          <w:sz w:val="28"/>
        </w:rPr>
        <w:t xml:space="preserve"> сложно сделать глубокие выводы</w:t>
      </w:r>
      <w:r w:rsidRPr="0054338F">
        <w:rPr>
          <w:rFonts w:eastAsia="Times New Roman"/>
          <w:sz w:val="28"/>
        </w:rPr>
        <w:t xml:space="preserve"> и замерить динамику. </w:t>
      </w:r>
      <w:r w:rsidRPr="0054338F">
        <w:rPr>
          <w:rFonts w:eastAsia="Ubuntu"/>
          <w:sz w:val="28"/>
          <w:szCs w:val="28"/>
          <w:shd w:val="clear" w:color="auto" w:fill="FFFFFF"/>
          <w:lang w:bidi="ar"/>
        </w:rPr>
        <w:t xml:space="preserve">Поэтому результаты воспитания представлены в виде целевых ориентиров: </w:t>
      </w:r>
    </w:p>
    <w:p w14:paraId="66EBE842" w14:textId="77777777" w:rsidR="0057724E" w:rsidRPr="0054338F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54338F">
        <w:rPr>
          <w:rStyle w:val="CharAttribute484"/>
          <w:rFonts w:eastAsia="№Е"/>
          <w:i w:val="0"/>
          <w:szCs w:val="28"/>
        </w:rPr>
        <w:t xml:space="preserve"> </w:t>
      </w:r>
      <w:r w:rsidRPr="0054338F">
        <w:rPr>
          <w:rFonts w:eastAsia="Times New Roman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66EBE843" w14:textId="77777777" w:rsidR="0057724E" w:rsidRPr="0054338F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54338F">
        <w:rPr>
          <w:rFonts w:eastAsia="Times New Roman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66EBE844" w14:textId="77777777" w:rsidR="0057724E" w:rsidRPr="0054338F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54338F">
        <w:rPr>
          <w:rFonts w:eastAsia="Times New Roman"/>
          <w:sz w:val="28"/>
        </w:rPr>
        <w:lastRenderedPageBreak/>
        <w:t>- приобретение социально значимых знаний, формирование отношения к традиционным базовым российским  ценностям.</w:t>
      </w:r>
    </w:p>
    <w:p w14:paraId="66EBE845" w14:textId="758DA8F4"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 w:rsidRPr="0054338F"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56978702" w14:textId="4B5ADBE3" w:rsidR="00A06947" w:rsidRPr="0054338F" w:rsidRDefault="00A06947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Важную роль играет аналитическая работа с детьми, которая помогает им оценить и понять приобретенный в лагере опыт, зафиксировать изменения</w:t>
      </w:r>
      <w:r w:rsidR="00BD5763">
        <w:rPr>
          <w:sz w:val="28"/>
          <w:szCs w:val="28"/>
        </w:rPr>
        <w:t>, наметить дальнейшие планы по саморазвитию.</w:t>
      </w:r>
    </w:p>
    <w:p w14:paraId="66EBE846" w14:textId="77777777" w:rsidR="0057724E" w:rsidRPr="0054338F" w:rsidRDefault="00585438">
      <w:pPr>
        <w:numPr>
          <w:ilvl w:val="0"/>
          <w:numId w:val="1"/>
        </w:num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 w:rsidRPr="0054338F">
        <w:rPr>
          <w:rFonts w:eastAsia="Times New Roman" w:cs="Times New Roman"/>
          <w:sz w:val="28"/>
        </w:rPr>
        <w:t xml:space="preserve">Состояние </w:t>
      </w:r>
      <w:r w:rsidRPr="0054338F"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14:paraId="5B4EB549" w14:textId="67ED5127" w:rsidR="00A06947" w:rsidRDefault="00BD5763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 </w:t>
      </w:r>
    </w:p>
    <w:p w14:paraId="164F3843" w14:textId="4EBEC30E" w:rsidR="00BD5763" w:rsidRDefault="00BD5763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Внимание сос</w:t>
      </w:r>
      <w:r w:rsidR="004E19FB">
        <w:rPr>
          <w:rFonts w:cs="Times New Roman"/>
          <w:iCs/>
          <w:sz w:val="28"/>
          <w:szCs w:val="28"/>
        </w:rPr>
        <w:t>редотачивается на вопросах, связанным с качеством питания, досуговой деятельности, насыщенности образовательных блоков, связанных с безопасностью и здоровье сбережением.</w:t>
      </w:r>
    </w:p>
    <w:p w14:paraId="4BD0FBFC" w14:textId="77777777" w:rsidR="004E19FB" w:rsidRPr="005E3157" w:rsidRDefault="004E19FB" w:rsidP="004E19FB">
      <w:pPr>
        <w:spacing w:line="360" w:lineRule="auto"/>
        <w:ind w:firstLine="850"/>
        <w:jc w:val="both"/>
        <w:rPr>
          <w:sz w:val="28"/>
          <w:szCs w:val="28"/>
        </w:rPr>
      </w:pPr>
      <w:r w:rsidRPr="005E3157"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 w:rsidRPr="005E3157">
        <w:rPr>
          <w:rFonts w:cs="Times New Roman"/>
          <w:sz w:val="28"/>
          <w:szCs w:val="28"/>
        </w:rPr>
        <w:t>амоанализа организуемой воспитательной работы</w:t>
      </w:r>
      <w:r w:rsidRPr="005E3157">
        <w:rPr>
          <w:sz w:val="28"/>
          <w:szCs w:val="28"/>
        </w:rPr>
        <w:t xml:space="preserve">: </w:t>
      </w:r>
    </w:p>
    <w:p w14:paraId="2B5FDED2" w14:textId="77777777" w:rsidR="004E19FB" w:rsidRPr="005E3157" w:rsidRDefault="004E19FB" w:rsidP="004E19FB">
      <w:pPr>
        <w:spacing w:line="360" w:lineRule="auto"/>
        <w:ind w:firstLine="850"/>
        <w:jc w:val="both"/>
      </w:pPr>
      <w:r w:rsidRPr="005E3157"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17F3E3D3" w14:textId="77777777" w:rsidR="004E19FB" w:rsidRPr="005E3157" w:rsidRDefault="004E19FB" w:rsidP="004E19FB">
      <w:pPr>
        <w:spacing w:line="360" w:lineRule="auto"/>
        <w:ind w:firstLine="850"/>
        <w:jc w:val="both"/>
        <w:rPr>
          <w:sz w:val="28"/>
          <w:szCs w:val="28"/>
        </w:rPr>
      </w:pPr>
      <w:r w:rsidRPr="005E3157"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31658DBD" w14:textId="6878748D" w:rsidR="004E19FB" w:rsidRDefault="004E19FB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4EABA2E8" w14:textId="3572498F" w:rsidR="004E19FB" w:rsidRDefault="004E19FB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14:paraId="141B4659" w14:textId="77777777" w:rsidR="000A6BD8" w:rsidRPr="0073525D" w:rsidRDefault="000A6BD8" w:rsidP="000A6BD8">
      <w:pPr>
        <w:spacing w:line="360" w:lineRule="auto"/>
        <w:ind w:firstLine="850"/>
        <w:jc w:val="both"/>
        <w:rPr>
          <w:rFonts w:cs="Times New Roman"/>
          <w:color w:val="FF0000"/>
          <w:sz w:val="28"/>
          <w:szCs w:val="28"/>
        </w:rPr>
      </w:pPr>
      <w:r w:rsidRPr="0054338F">
        <w:rPr>
          <w:rFonts w:cs="Times New Roman"/>
          <w:iCs/>
          <w:sz w:val="28"/>
          <w:szCs w:val="28"/>
        </w:rPr>
        <w:t>Показателем эффективности воспитательной работы является наличие в детском лагере интересной, событийно насыщенной и личностно развивающей совместной деятельности детей и взрослых.</w:t>
      </w:r>
      <w:r w:rsidRPr="0054338F">
        <w:rPr>
          <w:rFonts w:eastAsia="Times New Roman" w:cs="Times New Roman"/>
        </w:rPr>
        <w:t xml:space="preserve"> </w:t>
      </w:r>
    </w:p>
    <w:p w14:paraId="7C7CC7EA" w14:textId="01662765" w:rsidR="004E19FB" w:rsidRDefault="004E19FB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lastRenderedPageBreak/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470207D6" w14:textId="2559F4F4" w:rsidR="00A76099" w:rsidRDefault="00A76099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Оздоровительный летний лагерь – форма организации деятельности МБУ ДО ДЮЦ дана обучающимся для </w:t>
      </w:r>
      <w:r w:rsidR="009C1F1F">
        <w:rPr>
          <w:rFonts w:cs="Times New Roman"/>
          <w:iCs/>
          <w:sz w:val="28"/>
          <w:szCs w:val="28"/>
        </w:rPr>
        <w:t>укрепления</w:t>
      </w:r>
      <w:r>
        <w:rPr>
          <w:rFonts w:cs="Times New Roman"/>
          <w:iCs/>
          <w:sz w:val="28"/>
          <w:szCs w:val="28"/>
        </w:rPr>
        <w:t xml:space="preserve"> здоровья, физической закалки, </w:t>
      </w:r>
      <w:r w:rsidR="009C1F1F">
        <w:rPr>
          <w:rFonts w:cs="Times New Roman"/>
          <w:iCs/>
          <w:sz w:val="28"/>
          <w:szCs w:val="28"/>
        </w:rPr>
        <w:t>восстановления</w:t>
      </w:r>
      <w:r>
        <w:rPr>
          <w:rFonts w:cs="Times New Roman"/>
          <w:iCs/>
          <w:sz w:val="28"/>
          <w:szCs w:val="28"/>
        </w:rPr>
        <w:t xml:space="preserve"> сил после долгого учебного года. Это также время их обогащения, время действий, пробы и проверки своих сил, время освоения и осмысления окружающего мира.</w:t>
      </w:r>
    </w:p>
    <w:p w14:paraId="33589994" w14:textId="031D968A" w:rsidR="00A76099" w:rsidRDefault="00A76099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Организация деятельности лагеря с дневным пребыванием детей предусматривает следующие результаты:</w:t>
      </w:r>
    </w:p>
    <w:p w14:paraId="2124CB01" w14:textId="65AC70C1" w:rsidR="00A76099" w:rsidRPr="00CB5502" w:rsidRDefault="00A76099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Укрепление здоровья и физической </w:t>
      </w:r>
      <w:r w:rsidR="009C1F1F" w:rsidRPr="00CB5502">
        <w:rPr>
          <w:rFonts w:ascii="Times New Roman" w:hAnsi="Times New Roman" w:cs="Times New Roman"/>
          <w:iCs/>
          <w:sz w:val="28"/>
          <w:szCs w:val="28"/>
          <w:lang w:val="ru-RU"/>
        </w:rPr>
        <w:t>выносливости</w:t>
      </w: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9C1F1F" w:rsidRPr="00CB5502">
        <w:rPr>
          <w:rFonts w:ascii="Times New Roman" w:hAnsi="Times New Roman" w:cs="Times New Roman"/>
          <w:iCs/>
          <w:sz w:val="28"/>
          <w:szCs w:val="28"/>
          <w:lang w:val="ru-RU"/>
        </w:rPr>
        <w:t>детей, а также формирование навыков здорового образа жизни в результате вовлечения детей в активную спортивно-оздоровительную деятельность, длительное пребывание на свежем воздухе.</w:t>
      </w:r>
    </w:p>
    <w:p w14:paraId="2F691466" w14:textId="4517BF93" w:rsidR="009C1F1F" w:rsidRPr="00CB5502" w:rsidRDefault="009C1F1F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>Раскрытие и развитие творческого потенциала детей в результате занятости их в деятельности по подготовке к творческим конкурсам, в участии в мастер-классах;</w:t>
      </w:r>
    </w:p>
    <w:p w14:paraId="3B1D413F" w14:textId="72E5A2C9" w:rsidR="009C1F1F" w:rsidRPr="00CB5502" w:rsidRDefault="009C1F1F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>Личностное развитие каждого ребенка, воспитание культуры общения расширение кругозора в результате формы организации деятельности в лагере и методов воспитания;</w:t>
      </w:r>
    </w:p>
    <w:p w14:paraId="1AF46C34" w14:textId="3C734650" w:rsidR="009C1F1F" w:rsidRPr="00CB5502" w:rsidRDefault="009C1F1F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>Создание благоприятного микроклимата в лагере в результате овладения умениями и навыками сотрудничества и взаимодействия.</w:t>
      </w:r>
    </w:p>
    <w:p w14:paraId="2D5D322C" w14:textId="24CBF127" w:rsidR="00D972BE" w:rsidRPr="00CB5502" w:rsidRDefault="00D972BE" w:rsidP="00CB5502">
      <w:pPr>
        <w:pStyle w:val="aff5"/>
        <w:spacing w:line="36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Для детей:</w:t>
      </w:r>
    </w:p>
    <w:p w14:paraId="7477F9F5" w14:textId="48F05B90" w:rsidR="009C1F1F" w:rsidRPr="00CB5502" w:rsidRDefault="00D972BE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>Физическое и психологическое оздоровление детей;</w:t>
      </w:r>
    </w:p>
    <w:p w14:paraId="47F58578" w14:textId="39B4CE85" w:rsidR="00D972BE" w:rsidRPr="00CB5502" w:rsidRDefault="00D972BE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>Активизация творческого мышления, создание мотивации на познавательную деятельность;</w:t>
      </w:r>
    </w:p>
    <w:p w14:paraId="58A6BE75" w14:textId="2414B7A9" w:rsidR="00D972BE" w:rsidRPr="00CB5502" w:rsidRDefault="00D972BE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>Самореализация в творческой и познавательной деятельности;</w:t>
      </w:r>
    </w:p>
    <w:p w14:paraId="49D697E7" w14:textId="42FBCC15" w:rsidR="00D972BE" w:rsidRPr="00CB5502" w:rsidRDefault="00D972BE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>Развитие патриотической и гражданской активности;</w:t>
      </w:r>
    </w:p>
    <w:p w14:paraId="50D10E34" w14:textId="2756FE8F" w:rsidR="00D972BE" w:rsidRPr="00CB5502" w:rsidRDefault="00D972BE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>Развитие важнейших духовно-нравственных качеств;</w:t>
      </w:r>
    </w:p>
    <w:p w14:paraId="4F708CF7" w14:textId="72A12CF7" w:rsidR="00D972BE" w:rsidRPr="00CB5502" w:rsidRDefault="00D972BE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Развитие лидерских качеств и умений;</w:t>
      </w:r>
    </w:p>
    <w:p w14:paraId="64C1DE1A" w14:textId="41272AEA" w:rsidR="00D972BE" w:rsidRPr="00CB5502" w:rsidRDefault="00D972BE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 xml:space="preserve"> Приобщение детей к истории и традициям детско-юношеского центра, малой родины;</w:t>
      </w:r>
    </w:p>
    <w:p w14:paraId="16A61B3E" w14:textId="24D9F726" w:rsidR="00D972BE" w:rsidRPr="00CB5502" w:rsidRDefault="00D972BE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Приобретение детьми опыта общения со сверстниками в коллективе</w:t>
      </w:r>
      <w:r w:rsidR="006D255C" w:rsidRPr="00CB5502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58EB399B" w14:textId="09379AC8" w:rsidR="006D255C" w:rsidRPr="00CB5502" w:rsidRDefault="006D255C" w:rsidP="00CB5502">
      <w:pPr>
        <w:pStyle w:val="aff5"/>
        <w:spacing w:line="36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Для педагогов:</w:t>
      </w:r>
    </w:p>
    <w:p w14:paraId="656312ED" w14:textId="654FB46D" w:rsidR="006D255C" w:rsidRPr="00CB5502" w:rsidRDefault="006D255C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Умение ставить себя рядом с ребенком в деятельности, а не против него.</w:t>
      </w:r>
    </w:p>
    <w:p w14:paraId="3DC99BAE" w14:textId="49D44112" w:rsidR="006D255C" w:rsidRPr="00CB5502" w:rsidRDefault="006D255C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Приобщение опыта помощи ребенку, понимания себя, верить в свои силы, создавать ситуацию успеха.</w:t>
      </w:r>
    </w:p>
    <w:p w14:paraId="6ED136CA" w14:textId="53C1613D" w:rsidR="006D255C" w:rsidRPr="00CB5502" w:rsidRDefault="006D255C" w:rsidP="00CB5502">
      <w:pPr>
        <w:pStyle w:val="aff5"/>
        <w:spacing w:line="36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Реализация программы позволит:</w:t>
      </w:r>
    </w:p>
    <w:p w14:paraId="53FDC751" w14:textId="2824F4FF" w:rsidR="006D255C" w:rsidRPr="00CB5502" w:rsidRDefault="006D255C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Создать атмосферу сотрудничества и взаимодействия, приобщение навыков совместной деятельности</w:t>
      </w:r>
    </w:p>
    <w:p w14:paraId="62539566" w14:textId="77777777" w:rsidR="009C1F1F" w:rsidRPr="00A76099" w:rsidRDefault="009C1F1F" w:rsidP="009C1F1F">
      <w:pPr>
        <w:pStyle w:val="aff5"/>
        <w:spacing w:line="360" w:lineRule="auto"/>
        <w:ind w:left="1210"/>
        <w:jc w:val="both"/>
        <w:rPr>
          <w:rFonts w:cs="Times New Roman"/>
          <w:iCs/>
          <w:sz w:val="28"/>
          <w:szCs w:val="28"/>
          <w:lang w:val="ru-RU"/>
        </w:rPr>
      </w:pPr>
    </w:p>
    <w:p w14:paraId="589F0771" w14:textId="77777777" w:rsidR="00BD5763" w:rsidRDefault="00BD5763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</w:p>
    <w:p w14:paraId="66EBE84C" w14:textId="77777777" w:rsidR="0057724E" w:rsidRPr="0073525D" w:rsidRDefault="0057724E">
      <w:pPr>
        <w:spacing w:line="360" w:lineRule="auto"/>
        <w:ind w:firstLine="850"/>
        <w:jc w:val="both"/>
        <w:rPr>
          <w:rFonts w:cs="Times New Roman"/>
          <w:color w:val="FF0000"/>
          <w:sz w:val="28"/>
          <w:szCs w:val="28"/>
        </w:rPr>
        <w:sectPr w:rsidR="0057724E" w:rsidRPr="0073525D">
          <w:headerReference w:type="default" r:id="rId11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14:paraId="66EBE84D" w14:textId="77777777" w:rsidR="0057724E" w:rsidRPr="006F4E93" w:rsidRDefault="00585438">
      <w:pPr>
        <w:pStyle w:val="17"/>
        <w:tabs>
          <w:tab w:val="left" w:pos="1276"/>
        </w:tabs>
        <w:spacing w:before="0" w:after="0"/>
        <w:ind w:right="-6" w:firstLine="850"/>
        <w:jc w:val="right"/>
      </w:pPr>
      <w:r w:rsidRPr="006F4E93">
        <w:rPr>
          <w:sz w:val="28"/>
          <w:szCs w:val="28"/>
        </w:rPr>
        <w:lastRenderedPageBreak/>
        <w:t>Приложение</w:t>
      </w:r>
    </w:p>
    <w:p w14:paraId="66EBE84E" w14:textId="77777777" w:rsidR="0057724E" w:rsidRPr="006F4E93" w:rsidRDefault="0057724E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14:paraId="66EBE84F" w14:textId="77777777" w:rsidR="0057724E" w:rsidRPr="006F4E93" w:rsidRDefault="00585438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 w:rsidRPr="006F4E93"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14:paraId="66EBE850" w14:textId="77777777" w:rsidR="0057724E" w:rsidRPr="006F4E93" w:rsidRDefault="00585438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 w:rsidRPr="006F4E93">
        <w:rPr>
          <w:b/>
          <w:bCs/>
          <w:sz w:val="28"/>
          <w:szCs w:val="28"/>
        </w:rPr>
        <w:t>ДЕТСКОГО ЛАГЕРЯ</w:t>
      </w:r>
    </w:p>
    <w:p w14:paraId="66EBE851" w14:textId="032624FB" w:rsidR="0057724E" w:rsidRPr="006F4E93" w:rsidRDefault="00585438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 w:rsidRPr="006F4E93">
        <w:rPr>
          <w:b/>
          <w:bCs/>
          <w:sz w:val="28"/>
          <w:szCs w:val="28"/>
        </w:rPr>
        <w:t>на __</w:t>
      </w:r>
      <w:r w:rsidR="006F4E93">
        <w:rPr>
          <w:b/>
          <w:bCs/>
          <w:sz w:val="28"/>
          <w:szCs w:val="28"/>
        </w:rPr>
        <w:t>202</w:t>
      </w:r>
      <w:r w:rsidR="00CE4807">
        <w:rPr>
          <w:b/>
          <w:bCs/>
          <w:sz w:val="28"/>
          <w:szCs w:val="28"/>
        </w:rPr>
        <w:t>3</w:t>
      </w:r>
      <w:r w:rsidR="006F4E93">
        <w:rPr>
          <w:b/>
          <w:bCs/>
          <w:sz w:val="28"/>
          <w:szCs w:val="28"/>
        </w:rPr>
        <w:t>_</w:t>
      </w:r>
      <w:r w:rsidRPr="006F4E93">
        <w:rPr>
          <w:b/>
          <w:bCs/>
          <w:sz w:val="28"/>
          <w:szCs w:val="28"/>
        </w:rPr>
        <w:t>_ год</w:t>
      </w:r>
    </w:p>
    <w:p w14:paraId="66EBE852" w14:textId="77777777" w:rsidR="0057724E" w:rsidRPr="0073525D" w:rsidRDefault="0057724E">
      <w:pPr>
        <w:pStyle w:val="17"/>
        <w:spacing w:before="0" w:after="0"/>
        <w:ind w:right="-6" w:firstLine="709"/>
        <w:jc w:val="center"/>
        <w:rPr>
          <w:b/>
          <w:bCs/>
          <w:color w:val="FF0000"/>
          <w:sz w:val="28"/>
          <w:szCs w:val="28"/>
        </w:rPr>
      </w:pPr>
    </w:p>
    <w:p w14:paraId="66EBE853" w14:textId="77777777" w:rsidR="0057724E" w:rsidRPr="006F4E93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6F4E93"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66EBE855" w14:textId="7C123302" w:rsidR="0057724E" w:rsidRPr="00A6518C" w:rsidRDefault="00585438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6518C"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226EF1" w:rsidRPr="00A6518C">
        <w:rPr>
          <w:rFonts w:cs="Times New Roman"/>
          <w:sz w:val="28"/>
          <w:szCs w:val="28"/>
        </w:rPr>
        <w:t>культурн</w:t>
      </w:r>
      <w:r w:rsidR="00A6518C">
        <w:rPr>
          <w:rFonts w:cs="Times New Roman"/>
          <w:sz w:val="28"/>
          <w:szCs w:val="28"/>
        </w:rPr>
        <w:t>ому</w:t>
      </w:r>
      <w:r w:rsidR="00226EF1" w:rsidRPr="00A6518C">
        <w:rPr>
          <w:rFonts w:cs="Times New Roman"/>
          <w:sz w:val="28"/>
          <w:szCs w:val="28"/>
        </w:rPr>
        <w:t xml:space="preserve"> наследи</w:t>
      </w:r>
      <w:r w:rsidR="00A6518C">
        <w:rPr>
          <w:rFonts w:cs="Times New Roman"/>
          <w:sz w:val="28"/>
          <w:szCs w:val="28"/>
        </w:rPr>
        <w:t>ю</w:t>
      </w:r>
      <w:r w:rsidR="00226EF1" w:rsidRPr="00A6518C">
        <w:rPr>
          <w:rFonts w:cs="Times New Roman"/>
          <w:sz w:val="28"/>
          <w:szCs w:val="28"/>
        </w:rPr>
        <w:t xml:space="preserve"> народов России</w:t>
      </w:r>
      <w:r w:rsidRPr="00A6518C">
        <w:rPr>
          <w:rFonts w:eastAsia="Times New Roman" w:cs="Times New Roman"/>
          <w:sz w:val="28"/>
          <w:szCs w:val="28"/>
          <w:lang w:eastAsia="ru-RU"/>
        </w:rPr>
        <w:t>.</w:t>
      </w:r>
    </w:p>
    <w:tbl>
      <w:tblPr>
        <w:tblW w:w="10563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4"/>
        <w:gridCol w:w="3969"/>
        <w:gridCol w:w="1417"/>
        <w:gridCol w:w="1701"/>
        <w:gridCol w:w="1417"/>
        <w:gridCol w:w="1409"/>
        <w:gridCol w:w="36"/>
      </w:tblGrid>
      <w:tr w:rsidR="00A619DF" w:rsidRPr="00A619DF" w14:paraId="66EBE85A" w14:textId="77777777" w:rsidTr="00A11EBD">
        <w:trPr>
          <w:gridAfter w:val="1"/>
          <w:wAfter w:w="36" w:type="dxa"/>
          <w:trHeight w:val="310"/>
        </w:trPr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E856" w14:textId="77777777" w:rsidR="0057724E" w:rsidRPr="00CD2C67" w:rsidRDefault="00585438">
            <w:pPr>
              <w:pStyle w:val="17"/>
              <w:spacing w:before="0" w:after="0"/>
              <w:ind w:right="-5"/>
              <w:jc w:val="center"/>
              <w:rPr>
                <w:b/>
                <w:bCs/>
              </w:rPr>
            </w:pPr>
            <w:r w:rsidRPr="00CD2C67">
              <w:rPr>
                <w:b/>
                <w:bCs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E857" w14:textId="77777777" w:rsidR="0057724E" w:rsidRPr="00CD2C67" w:rsidRDefault="00585438">
            <w:pPr>
              <w:pStyle w:val="17"/>
              <w:spacing w:before="0" w:after="0"/>
              <w:ind w:right="-5"/>
              <w:jc w:val="center"/>
            </w:pPr>
            <w:r w:rsidRPr="00CD2C6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E858" w14:textId="77777777" w:rsidR="0057724E" w:rsidRPr="00CD2C67" w:rsidRDefault="00585438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CD2C67">
              <w:rPr>
                <w:rFonts w:cs="Times New Roman"/>
                <w:b/>
                <w:bCs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EBE859" w14:textId="77777777" w:rsidR="0057724E" w:rsidRPr="00CD2C67" w:rsidRDefault="00585438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CD2C67">
              <w:rPr>
                <w:rFonts w:cs="Times New Roman"/>
                <w:b/>
                <w:bCs/>
              </w:rPr>
              <w:t>Уровень проведения</w:t>
            </w:r>
          </w:p>
        </w:tc>
      </w:tr>
      <w:tr w:rsidR="00A619DF" w:rsidRPr="00A619DF" w14:paraId="66EBE862" w14:textId="77777777" w:rsidTr="00A11EBD">
        <w:trPr>
          <w:gridAfter w:val="1"/>
          <w:wAfter w:w="36" w:type="dxa"/>
          <w:trHeight w:val="623"/>
        </w:trPr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E85B" w14:textId="77777777" w:rsidR="0057724E" w:rsidRPr="00CD2C67" w:rsidRDefault="0057724E">
            <w:pPr>
              <w:rPr>
                <w:rFonts w:cs="Times New Roman"/>
              </w:rPr>
            </w:pPr>
          </w:p>
        </w:tc>
        <w:tc>
          <w:tcPr>
            <w:tcW w:w="3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E85C" w14:textId="77777777" w:rsidR="0057724E" w:rsidRPr="00CD2C67" w:rsidRDefault="0057724E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E85D" w14:textId="77777777" w:rsidR="0057724E" w:rsidRPr="00CD2C67" w:rsidRDefault="0057724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E85E" w14:textId="77777777" w:rsidR="0057724E" w:rsidRPr="00CD2C67" w:rsidRDefault="00585438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CD2C67">
              <w:rPr>
                <w:rFonts w:cs="Times New Roman"/>
                <w:b/>
                <w:bCs/>
              </w:rPr>
              <w:t>Всероссийский/</w:t>
            </w:r>
          </w:p>
          <w:p w14:paraId="66EBE85F" w14:textId="77777777" w:rsidR="0057724E" w:rsidRPr="00CD2C67" w:rsidRDefault="00585438">
            <w:pPr>
              <w:pStyle w:val="affd"/>
              <w:jc w:val="center"/>
              <w:rPr>
                <w:rFonts w:cs="Times New Roman"/>
                <w:b/>
              </w:rPr>
            </w:pPr>
            <w:r w:rsidRPr="00CD2C67">
              <w:rPr>
                <w:rFonts w:cs="Times New Roman"/>
                <w:b/>
                <w:bCs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E860" w14:textId="77777777" w:rsidR="0057724E" w:rsidRPr="00CD2C67" w:rsidRDefault="00585438">
            <w:pPr>
              <w:pStyle w:val="affd"/>
              <w:rPr>
                <w:rFonts w:cs="Times New Roman"/>
                <w:b/>
              </w:rPr>
            </w:pPr>
            <w:r w:rsidRPr="00CD2C67">
              <w:rPr>
                <w:rFonts w:cs="Times New Roman"/>
                <w:b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EBE861" w14:textId="77777777" w:rsidR="0057724E" w:rsidRPr="00CD2C67" w:rsidRDefault="00585438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CD2C67">
              <w:rPr>
                <w:rFonts w:cs="Times New Roman"/>
                <w:b/>
                <w:bCs/>
              </w:rPr>
              <w:t>Отряд</w:t>
            </w:r>
          </w:p>
        </w:tc>
      </w:tr>
      <w:tr w:rsidR="00A619DF" w:rsidRPr="00A619DF" w14:paraId="66EBE864" w14:textId="77777777" w:rsidTr="00A11EBD">
        <w:trPr>
          <w:trHeight w:val="310"/>
        </w:trPr>
        <w:tc>
          <w:tcPr>
            <w:tcW w:w="10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EBE863" w14:textId="6B028AE4" w:rsidR="0057724E" w:rsidRPr="00CD2C67" w:rsidRDefault="00585438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  <w:b/>
                <w:iCs/>
              </w:rPr>
              <w:t>Модуль «</w:t>
            </w:r>
            <w:r w:rsidR="00F07F0B" w:rsidRPr="00CD2C67">
              <w:rPr>
                <w:rFonts w:cs="Times New Roman"/>
                <w:b/>
                <w:iCs/>
              </w:rPr>
              <w:t>Будущее России»</w:t>
            </w:r>
          </w:p>
        </w:tc>
      </w:tr>
      <w:tr w:rsidR="00A619DF" w:rsidRPr="00A619DF" w14:paraId="66EBE86B" w14:textId="77777777" w:rsidTr="00A11EBD">
        <w:trPr>
          <w:gridAfter w:val="1"/>
          <w:wAfter w:w="36" w:type="dxa"/>
          <w:trHeight w:val="310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E865" w14:textId="77777777" w:rsidR="0057724E" w:rsidRPr="00CD2C67" w:rsidRDefault="00585438">
            <w:pPr>
              <w:pStyle w:val="affd"/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E866" w14:textId="1AD92335" w:rsidR="0057724E" w:rsidRPr="00CD2C67" w:rsidRDefault="00855E3F">
            <w:pPr>
              <w:jc w:val="both"/>
              <w:rPr>
                <w:rFonts w:cs="Times New Roman"/>
              </w:rPr>
            </w:pPr>
            <w:r w:rsidRPr="00CD2C67">
              <w:rPr>
                <w:rFonts w:cs="Times New Roman"/>
              </w:rPr>
              <w:t>Торжественное открытие оздоровительного лагеря «Бригантина»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AC7B3F" w14:textId="11F6ECFE" w:rsidR="0057724E" w:rsidRPr="00CD2C67" w:rsidRDefault="00855E3F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0</w:t>
            </w:r>
            <w:r w:rsidR="00640729" w:rsidRPr="00CD2C67">
              <w:rPr>
                <w:rFonts w:cs="Times New Roman"/>
              </w:rPr>
              <w:t>1</w:t>
            </w:r>
            <w:r w:rsidRPr="00CD2C67">
              <w:rPr>
                <w:rFonts w:cs="Times New Roman"/>
              </w:rPr>
              <w:t>.06</w:t>
            </w:r>
          </w:p>
          <w:p w14:paraId="66EBE867" w14:textId="73B0A399" w:rsidR="00CD2C67" w:rsidRPr="00CD2C67" w:rsidRDefault="00CD2C67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2</w:t>
            </w:r>
            <w:r w:rsidR="00CE4807">
              <w:rPr>
                <w:rFonts w:cs="Times New Roman"/>
              </w:rPr>
              <w:t>3</w:t>
            </w:r>
            <w:r w:rsidRPr="00CD2C67">
              <w:rPr>
                <w:rFonts w:cs="Times New Roman"/>
              </w:rP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E868" w14:textId="77777777" w:rsidR="0057724E" w:rsidRPr="00CD2C67" w:rsidRDefault="0057724E" w:rsidP="00D649E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E869" w14:textId="0C936623" w:rsidR="0057724E" w:rsidRPr="00CD2C67" w:rsidRDefault="0079662E" w:rsidP="00D649ED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EBE86A" w14:textId="77777777" w:rsidR="0057724E" w:rsidRPr="00CD2C67" w:rsidRDefault="0057724E" w:rsidP="00D649ED">
            <w:pPr>
              <w:jc w:val="center"/>
              <w:rPr>
                <w:rFonts w:cs="Times New Roman"/>
              </w:rPr>
            </w:pPr>
          </w:p>
        </w:tc>
      </w:tr>
      <w:tr w:rsidR="00A619DF" w:rsidRPr="00A619DF" w14:paraId="66EBE872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EBE86C" w14:textId="77777777" w:rsidR="0057724E" w:rsidRPr="00CD2C67" w:rsidRDefault="00585438">
            <w:pPr>
              <w:pStyle w:val="affd"/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EBE86D" w14:textId="549B7690" w:rsidR="0057724E" w:rsidRPr="00CD2C67" w:rsidRDefault="0079662E">
            <w:pPr>
              <w:jc w:val="both"/>
              <w:rPr>
                <w:rFonts w:cs="Times New Roman"/>
              </w:rPr>
            </w:pPr>
            <w:r w:rsidRPr="00CD2C67">
              <w:rPr>
                <w:rFonts w:cs="Times New Roman"/>
              </w:rPr>
              <w:t>Старт акции «Дружба». Конкурсная программа «Давайте познакомимся»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997B9E" w14:textId="04694FFA" w:rsidR="0057724E" w:rsidRPr="00CD2C67" w:rsidRDefault="0079662E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0</w:t>
            </w:r>
            <w:r w:rsidR="00640729" w:rsidRPr="00CD2C67">
              <w:rPr>
                <w:rFonts w:cs="Times New Roman"/>
              </w:rPr>
              <w:t>1</w:t>
            </w:r>
            <w:r w:rsidRPr="00CD2C67">
              <w:rPr>
                <w:rFonts w:cs="Times New Roman"/>
              </w:rPr>
              <w:t>.06</w:t>
            </w:r>
          </w:p>
          <w:p w14:paraId="66EBE86E" w14:textId="3ADFA285" w:rsidR="00CD2C67" w:rsidRPr="00CD2C67" w:rsidRDefault="00CD2C67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2</w:t>
            </w:r>
            <w:r w:rsidR="00CE4807">
              <w:rPr>
                <w:rFonts w:cs="Times New Roman"/>
              </w:rPr>
              <w:t>6</w:t>
            </w:r>
            <w:r w:rsidRPr="00CD2C67">
              <w:rPr>
                <w:rFonts w:cs="Times New Roman"/>
              </w:rP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EBE86F" w14:textId="77777777" w:rsidR="0057724E" w:rsidRPr="00CD2C67" w:rsidRDefault="0057724E" w:rsidP="00D649E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EBE870" w14:textId="0DC213C0" w:rsidR="0057724E" w:rsidRPr="00CD2C67" w:rsidRDefault="0079662E" w:rsidP="00D649ED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EBE871" w14:textId="77777777" w:rsidR="0057724E" w:rsidRPr="00CD2C67" w:rsidRDefault="0057724E" w:rsidP="00D649ED">
            <w:pPr>
              <w:jc w:val="center"/>
              <w:rPr>
                <w:rFonts w:cs="Times New Roman"/>
              </w:rPr>
            </w:pPr>
          </w:p>
        </w:tc>
      </w:tr>
      <w:tr w:rsidR="0079662E" w:rsidRPr="00A619DF" w14:paraId="0CE45C06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649D81" w14:textId="68D6DAF3" w:rsidR="0079662E" w:rsidRPr="00CD2C67" w:rsidRDefault="0079662E" w:rsidP="00640729">
            <w:pPr>
              <w:pStyle w:val="affd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EB5B10" w14:textId="77777777" w:rsidR="00640729" w:rsidRPr="00CD2C67" w:rsidRDefault="00640729" w:rsidP="0064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День Защиты детей.</w:t>
            </w:r>
          </w:p>
          <w:p w14:paraId="4A115A6A" w14:textId="77777777" w:rsidR="00640729" w:rsidRPr="00CD2C67" w:rsidRDefault="00640729" w:rsidP="0064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Урок «Россия – страна</w:t>
            </w:r>
          </w:p>
          <w:p w14:paraId="16C67A0A" w14:textId="77777777" w:rsidR="00640729" w:rsidRPr="00CD2C67" w:rsidRDefault="00640729" w:rsidP="0064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возможностей», в рамках Дня</w:t>
            </w:r>
          </w:p>
          <w:p w14:paraId="1BFB4438" w14:textId="6BE95582" w:rsidR="0079662E" w:rsidRPr="00CD2C67" w:rsidRDefault="00640729" w:rsidP="0064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защиты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74D078" w14:textId="40F01240" w:rsidR="0079662E" w:rsidRPr="00CD2C67" w:rsidRDefault="00640729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01.06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6E40F1" w14:textId="1B8E2974" w:rsidR="0079662E" w:rsidRPr="00CD2C67" w:rsidRDefault="00C57C34" w:rsidP="00D649ED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BE43FB" w14:textId="77777777" w:rsidR="0079662E" w:rsidRPr="00CD2C67" w:rsidRDefault="0079662E" w:rsidP="00D649E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42B347" w14:textId="2FAB129F" w:rsidR="0079662E" w:rsidRPr="00CD2C67" w:rsidRDefault="0079662E" w:rsidP="00D649ED">
            <w:pPr>
              <w:jc w:val="center"/>
              <w:rPr>
                <w:rFonts w:cs="Times New Roman"/>
              </w:rPr>
            </w:pPr>
          </w:p>
        </w:tc>
      </w:tr>
      <w:tr w:rsidR="0079662E" w:rsidRPr="00A619DF" w14:paraId="667AA5E4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9A3AE2" w14:textId="45E898EB" w:rsidR="0079662E" w:rsidRPr="00CD2C67" w:rsidRDefault="00EB23A2">
            <w:pPr>
              <w:pStyle w:val="affd"/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4.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9471AF" w14:textId="77777777" w:rsidR="00640729" w:rsidRPr="00CD2C67" w:rsidRDefault="00640729" w:rsidP="0064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День русского языка. Программа,</w:t>
            </w:r>
          </w:p>
          <w:p w14:paraId="06D9F94E" w14:textId="77777777" w:rsidR="00640729" w:rsidRPr="00CD2C67" w:rsidRDefault="00640729" w:rsidP="0064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посвященная Дню рождения А.С.</w:t>
            </w:r>
          </w:p>
          <w:p w14:paraId="04D1B065" w14:textId="0C7A1BB7" w:rsidR="0079662E" w:rsidRPr="00CD2C67" w:rsidRDefault="00640729" w:rsidP="00CA6E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Пушкина (библиотека)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68C052" w14:textId="1F708F2F" w:rsidR="0079662E" w:rsidRPr="00CD2C67" w:rsidRDefault="00EB23A2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0</w:t>
            </w:r>
            <w:r w:rsidR="00AE6365" w:rsidRPr="00CD2C67">
              <w:rPr>
                <w:rFonts w:cs="Times New Roman"/>
              </w:rPr>
              <w:t>6</w:t>
            </w:r>
            <w:r w:rsidRPr="00CD2C67">
              <w:rPr>
                <w:rFonts w:cs="Times New Roman"/>
              </w:rP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A6FB61" w14:textId="77777777" w:rsidR="0079662E" w:rsidRPr="00CD2C67" w:rsidRDefault="0079662E" w:rsidP="00D649E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06A02A" w14:textId="666A3F7A" w:rsidR="0079662E" w:rsidRPr="00CD2C67" w:rsidRDefault="00CA6E68" w:rsidP="00D649ED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3B42B2" w14:textId="77777777" w:rsidR="0079662E" w:rsidRPr="00CD2C67" w:rsidRDefault="0079662E" w:rsidP="00D649ED">
            <w:pPr>
              <w:jc w:val="center"/>
              <w:rPr>
                <w:rFonts w:cs="Times New Roman"/>
              </w:rPr>
            </w:pPr>
          </w:p>
        </w:tc>
      </w:tr>
      <w:tr w:rsidR="00F87A3B" w:rsidRPr="00A619DF" w14:paraId="20C541F9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6FD66E" w14:textId="099FB8F1" w:rsidR="00F87A3B" w:rsidRPr="00F87A3B" w:rsidRDefault="00F87A3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820471" w14:textId="03F67C01" w:rsidR="00F87A3B" w:rsidRPr="00CD2C67" w:rsidRDefault="00EA1D16" w:rsidP="0064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EA1D16">
              <w:rPr>
                <w:rFonts w:eastAsia="Times New Roman" w:cs="Times New Roman"/>
                <w:color w:val="000000"/>
                <w:lang w:eastAsia="ru-RU" w:bidi="ar-SA"/>
              </w:rPr>
              <w:t>350 лет со дня рождения Петра I</w:t>
            </w:r>
            <w:r w:rsidR="00D649ED">
              <w:rPr>
                <w:rFonts w:eastAsia="Times New Roman" w:cs="Times New Roman"/>
                <w:color w:val="000000"/>
                <w:lang w:eastAsia="ru-RU" w:bidi="ar-SA"/>
              </w:rPr>
              <w:t>. Познавательные беседы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F12BA9" w14:textId="1CBAD803" w:rsidR="00F87A3B" w:rsidRPr="00CD2C67" w:rsidRDefault="00EA1D1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24A63F" w14:textId="46FDA409" w:rsidR="00F87A3B" w:rsidRPr="00CD2C67" w:rsidRDefault="00EA1D16" w:rsidP="00D64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0A8D0A" w14:textId="1E62E912" w:rsidR="00F87A3B" w:rsidRPr="00CD2C67" w:rsidRDefault="00F87A3B" w:rsidP="00D649E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D17D6B" w14:textId="75033B96" w:rsidR="00F87A3B" w:rsidRPr="00CD2C67" w:rsidRDefault="00D649ED" w:rsidP="00D64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AE6365" w:rsidRPr="00A619DF" w14:paraId="63E009E7" w14:textId="77777777" w:rsidTr="00A11EBD">
        <w:trPr>
          <w:gridAfter w:val="1"/>
          <w:wAfter w:w="36" w:type="dxa"/>
          <w:trHeight w:val="32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DB2034" w14:textId="62AEDA7A" w:rsidR="00AE6365" w:rsidRPr="00CD2C67" w:rsidRDefault="00EC3AFD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0F036E" w:rsidRPr="00CD2C67">
              <w:rPr>
                <w:rFonts w:cs="Times New Roman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6F3872" w14:textId="495556EB" w:rsidR="00AE6365" w:rsidRPr="00CD2C67" w:rsidRDefault="00753D47" w:rsidP="0064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День России</w:t>
            </w:r>
            <w:r w:rsidR="00D649ED">
              <w:rPr>
                <w:rFonts w:eastAsia="Times New Roman" w:cs="Times New Roman"/>
                <w:color w:val="000000"/>
                <w:lang w:eastAsia="ru-RU" w:bidi="ar-SA"/>
              </w:rPr>
              <w:t>. Занимательный час «Государственные символы РФ»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D520D0" w14:textId="475E74A5" w:rsidR="00AE6365" w:rsidRPr="00CD2C67" w:rsidRDefault="007C6656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58BCA2" w14:textId="15120636" w:rsidR="00AE6365" w:rsidRPr="00CD2C67" w:rsidRDefault="00CA6E68" w:rsidP="00D649ED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496101" w14:textId="3FBBB030" w:rsidR="00AE6365" w:rsidRPr="00CD2C67" w:rsidRDefault="00AE6365" w:rsidP="00D649E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1B2826" w14:textId="77777777" w:rsidR="00AE6365" w:rsidRPr="00CD2C67" w:rsidRDefault="00AE6365" w:rsidP="00D649ED">
            <w:pPr>
              <w:jc w:val="center"/>
              <w:rPr>
                <w:rFonts w:cs="Times New Roman"/>
              </w:rPr>
            </w:pPr>
          </w:p>
        </w:tc>
      </w:tr>
      <w:tr w:rsidR="00753D47" w:rsidRPr="00A619DF" w14:paraId="130397E0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16D848" w14:textId="51AE60C2" w:rsidR="00753D47" w:rsidRPr="00CD2C67" w:rsidRDefault="00EC3AFD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0F036E" w:rsidRPr="00CD2C67">
              <w:rPr>
                <w:rFonts w:cs="Times New Roman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D17F13" w14:textId="36AC8404" w:rsidR="00753D47" w:rsidRPr="00CD2C67" w:rsidRDefault="00753D47" w:rsidP="00753D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День памяти и скорби</w:t>
            </w:r>
            <w:r w:rsidR="00EA1D16">
              <w:rPr>
                <w:rFonts w:eastAsia="Times New Roman" w:cs="Times New Roman"/>
                <w:color w:val="000000"/>
                <w:lang w:eastAsia="ru-RU" w:bidi="ar-SA"/>
              </w:rPr>
              <w:t>.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="00EA1D16">
              <w:rPr>
                <w:rFonts w:eastAsia="Times New Roman" w:cs="Times New Roman"/>
                <w:color w:val="000000"/>
                <w:lang w:eastAsia="ru-RU" w:bidi="ar-SA"/>
              </w:rPr>
              <w:t>П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росмотр</w:t>
            </w:r>
          </w:p>
          <w:p w14:paraId="2D742C2E" w14:textId="1E04C9FB" w:rsidR="00753D47" w:rsidRPr="00CD2C67" w:rsidRDefault="00753D47" w:rsidP="00753D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фильма «Блокадный зоопарк»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CFBB5F" w14:textId="57035E30" w:rsidR="00753D47" w:rsidRPr="00CD2C67" w:rsidRDefault="007C6656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542379" w14:textId="6F8505C1" w:rsidR="00753D47" w:rsidRPr="00CD2C67" w:rsidRDefault="00CA6E68" w:rsidP="00D649ED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E1AB61" w14:textId="61A2DB15" w:rsidR="00753D47" w:rsidRPr="00CD2C67" w:rsidRDefault="00753D47" w:rsidP="00D649E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787A95" w14:textId="77777777" w:rsidR="00753D47" w:rsidRPr="00CD2C67" w:rsidRDefault="00753D47" w:rsidP="00D649ED">
            <w:pPr>
              <w:jc w:val="center"/>
              <w:rPr>
                <w:rFonts w:cs="Times New Roman"/>
              </w:rPr>
            </w:pPr>
          </w:p>
        </w:tc>
      </w:tr>
      <w:tr w:rsidR="00CD2C67" w:rsidRPr="00A619DF" w14:paraId="2F06B987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BADC06" w14:textId="57E4CE24" w:rsidR="00CD2C67" w:rsidRPr="00CD2C67" w:rsidRDefault="00EC3AFD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CD2C67" w:rsidRPr="00CD2C67">
              <w:rPr>
                <w:rFonts w:cs="Times New Roman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979A7C" w14:textId="4C3355D4" w:rsidR="00CD2C67" w:rsidRPr="00CD2C67" w:rsidRDefault="00415376" w:rsidP="00753D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День Молодежи</w:t>
            </w:r>
            <w:r w:rsidR="006D5CEC">
              <w:rPr>
                <w:rFonts w:eastAsia="Times New Roman" w:cs="Times New Roman"/>
                <w:color w:val="000000"/>
                <w:lang w:eastAsia="ru-RU" w:bidi="ar-SA"/>
              </w:rPr>
              <w:t xml:space="preserve">. </w:t>
            </w:r>
            <w:r w:rsidR="00E8143D">
              <w:rPr>
                <w:rFonts w:eastAsia="Times New Roman" w:cs="Times New Roman"/>
                <w:color w:val="000000"/>
                <w:lang w:eastAsia="ru-RU" w:bidi="ar-SA"/>
              </w:rPr>
              <w:t>Мероприятие «Мы разные, но мы вместе»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0E6BC0" w14:textId="554917B6" w:rsidR="00CD2C67" w:rsidRPr="00CD2C67" w:rsidRDefault="004153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488362" w14:textId="701F8764" w:rsidR="00CD2C67" w:rsidRPr="00CD2C67" w:rsidRDefault="00415376" w:rsidP="00D64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E53040" w14:textId="77777777" w:rsidR="00CD2C67" w:rsidRPr="00CD2C67" w:rsidRDefault="00CD2C67" w:rsidP="00D649E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78E56F" w14:textId="68708B8B" w:rsidR="00CD2C67" w:rsidRPr="00CD2C67" w:rsidRDefault="00E8143D" w:rsidP="00D64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415376" w:rsidRPr="00A619DF" w14:paraId="0E8C3354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1AEEA4" w14:textId="46D18C44" w:rsidR="00415376" w:rsidRPr="00CD2C67" w:rsidRDefault="00EC3AFD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415376">
              <w:rPr>
                <w:rFonts w:cs="Times New Roman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41DC00" w14:textId="75939BDC" w:rsidR="00415376" w:rsidRDefault="00415376" w:rsidP="009138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День семьи, любви и верности</w:t>
            </w:r>
            <w:r w:rsidR="0091381F">
              <w:t xml:space="preserve">. </w:t>
            </w:r>
            <w:r w:rsidR="0091381F" w:rsidRPr="0091381F">
              <w:rPr>
                <w:rFonts w:eastAsia="Times New Roman" w:cs="Times New Roman"/>
                <w:color w:val="000000"/>
                <w:lang w:eastAsia="ru-RU" w:bidi="ar-SA"/>
              </w:rPr>
              <w:t>Творческий</w:t>
            </w:r>
            <w:r w:rsidR="0091381F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="0091381F" w:rsidRPr="0091381F">
              <w:rPr>
                <w:rFonts w:eastAsia="Times New Roman" w:cs="Times New Roman"/>
                <w:color w:val="000000"/>
                <w:lang w:eastAsia="ru-RU" w:bidi="ar-SA"/>
              </w:rPr>
              <w:t>конкурс</w:t>
            </w:r>
            <w:r w:rsidR="0091381F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="0091381F" w:rsidRPr="0091381F">
              <w:rPr>
                <w:rFonts w:eastAsia="Times New Roman" w:cs="Times New Roman"/>
                <w:color w:val="000000"/>
                <w:lang w:eastAsia="ru-RU" w:bidi="ar-SA"/>
              </w:rPr>
              <w:t>«Ромашковый</w:t>
            </w:r>
            <w:r w:rsidR="0091381F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="0091381F" w:rsidRPr="0091381F">
              <w:rPr>
                <w:rFonts w:eastAsia="Times New Roman" w:cs="Times New Roman"/>
                <w:color w:val="000000"/>
                <w:lang w:eastAsia="ru-RU" w:bidi="ar-SA"/>
              </w:rPr>
              <w:t>край»,</w:t>
            </w:r>
            <w:r w:rsidR="0091381F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="0091381F" w:rsidRPr="0091381F">
              <w:rPr>
                <w:rFonts w:eastAsia="Times New Roman" w:cs="Times New Roman"/>
                <w:color w:val="000000"/>
                <w:lang w:eastAsia="ru-RU" w:bidi="ar-SA"/>
              </w:rPr>
              <w:t>посвящённый Дню семьи, любви и</w:t>
            </w:r>
            <w:r w:rsidR="0091381F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="0091381F" w:rsidRPr="0091381F">
              <w:rPr>
                <w:rFonts w:eastAsia="Times New Roman" w:cs="Times New Roman"/>
                <w:color w:val="000000"/>
                <w:lang w:eastAsia="ru-RU" w:bidi="ar-SA"/>
              </w:rPr>
              <w:t>верности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A1BE58" w14:textId="311D8A22" w:rsidR="00415376" w:rsidRPr="00CD2C67" w:rsidRDefault="004153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1027B6" w14:textId="049A0536" w:rsidR="00415376" w:rsidRPr="00CD2C67" w:rsidRDefault="00415376" w:rsidP="00D64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D0409E" w14:textId="77777777" w:rsidR="00415376" w:rsidRPr="00CD2C67" w:rsidRDefault="00415376" w:rsidP="00D649E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4BBC85" w14:textId="77777777" w:rsidR="00415376" w:rsidRPr="00CD2C67" w:rsidRDefault="00415376" w:rsidP="00D649ED">
            <w:pPr>
              <w:jc w:val="center"/>
              <w:rPr>
                <w:rFonts w:cs="Times New Roman"/>
              </w:rPr>
            </w:pPr>
          </w:p>
        </w:tc>
      </w:tr>
      <w:tr w:rsidR="007C6656" w:rsidRPr="00A619DF" w14:paraId="2978B97F" w14:textId="77777777" w:rsidTr="00A11EBD">
        <w:trPr>
          <w:trHeight w:val="322"/>
        </w:trPr>
        <w:tc>
          <w:tcPr>
            <w:tcW w:w="10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DB05C1" w14:textId="21516062" w:rsidR="007C6656" w:rsidRPr="00CD2C67" w:rsidRDefault="007C6656" w:rsidP="007C6656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  <w:b/>
                <w:iCs/>
              </w:rPr>
              <w:t>Модуль «</w:t>
            </w:r>
            <w:r w:rsidR="000C074B" w:rsidRPr="00CD2C67">
              <w:rPr>
                <w:rFonts w:cs="Times New Roman"/>
                <w:b/>
                <w:iCs/>
              </w:rPr>
              <w:t>Ключевые мероприятия детского лагеря</w:t>
            </w:r>
            <w:r w:rsidRPr="00CD2C67">
              <w:rPr>
                <w:rFonts w:cs="Times New Roman"/>
                <w:b/>
                <w:iCs/>
              </w:rPr>
              <w:t>»</w:t>
            </w:r>
          </w:p>
        </w:tc>
      </w:tr>
      <w:tr w:rsidR="007C6656" w:rsidRPr="00A619DF" w14:paraId="2B9C7341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A440F9" w14:textId="7B0ACFC5" w:rsidR="007C6656" w:rsidRPr="00CD2C67" w:rsidRDefault="00F43457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6405B6" w14:textId="77777777" w:rsidR="009C2D5D" w:rsidRPr="00CD2C67" w:rsidRDefault="009C2D5D" w:rsidP="009C2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Торжественное открытие лагеря.</w:t>
            </w:r>
          </w:p>
          <w:p w14:paraId="285D64AE" w14:textId="5BA439BC" w:rsidR="007C6656" w:rsidRPr="00CD2C67" w:rsidRDefault="009C2D5D" w:rsidP="000A6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lastRenderedPageBreak/>
              <w:t>Игра «Давайте познакомимся»</w:t>
            </w:r>
            <w:r w:rsidR="000A6BD8" w:rsidRPr="00CD2C67">
              <w:rPr>
                <w:rFonts w:eastAsia="Times New Roman" w:cs="Times New Roman"/>
                <w:color w:val="000000"/>
                <w:lang w:eastAsia="ru-RU" w:bidi="ar-SA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A512F8" w14:textId="3AA4834E" w:rsidR="009C2D5D" w:rsidRDefault="000A6BD8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lastRenderedPageBreak/>
              <w:t>01.06</w:t>
            </w:r>
          </w:p>
          <w:p w14:paraId="544E21C6" w14:textId="05E449D2" w:rsidR="00D649ED" w:rsidRPr="00CD2C67" w:rsidRDefault="00D649ED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lastRenderedPageBreak/>
              <w:t>2</w:t>
            </w:r>
            <w:r w:rsidR="00CE4807">
              <w:rPr>
                <w:rFonts w:eastAsia="Times New Roman" w:cs="Times New Roman"/>
                <w:color w:val="000000"/>
                <w:lang w:eastAsia="ru-RU" w:bidi="ar-SA"/>
              </w:rPr>
              <w:t>6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.06</w:t>
            </w:r>
          </w:p>
          <w:p w14:paraId="21EC20FC" w14:textId="77777777" w:rsidR="007C6656" w:rsidRPr="00CD2C67" w:rsidRDefault="007C6656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BA18BE" w14:textId="77777777" w:rsidR="007C6656" w:rsidRPr="00CD2C67" w:rsidRDefault="007C6656" w:rsidP="00CD7A8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542FE0" w14:textId="736CB037" w:rsidR="007C6656" w:rsidRPr="00CD2C67" w:rsidRDefault="00D649ED" w:rsidP="00CD7A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BD9225" w14:textId="77777777" w:rsidR="007C6656" w:rsidRPr="00CD2C67" w:rsidRDefault="007C6656" w:rsidP="00CD7A8A">
            <w:pPr>
              <w:jc w:val="center"/>
              <w:rPr>
                <w:rFonts w:cs="Times New Roman"/>
              </w:rPr>
            </w:pPr>
          </w:p>
        </w:tc>
      </w:tr>
      <w:tr w:rsidR="00F43457" w:rsidRPr="00A619DF" w14:paraId="016CDC8F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FEDA5F" w14:textId="4647C5ED" w:rsidR="00F43457" w:rsidRDefault="00F43457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0C5191" w14:textId="6937ABB3" w:rsidR="00F43457" w:rsidRPr="00CD2C67" w:rsidRDefault="00F43457" w:rsidP="009C2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 xml:space="preserve">Инструктаж </w:t>
            </w:r>
            <w:r w:rsidR="00EA1D16" w:rsidRPr="00CD2C67">
              <w:rPr>
                <w:rFonts w:eastAsia="Times New Roman" w:cs="Times New Roman"/>
                <w:color w:val="000000"/>
                <w:lang w:eastAsia="ru-RU" w:bidi="ar-SA"/>
              </w:rPr>
              <w:t>по правилам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 xml:space="preserve"> поведения и технике безопасности.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37908E" w14:textId="77777777" w:rsidR="00F43457" w:rsidRDefault="00D649ED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01.06</w:t>
            </w:r>
          </w:p>
          <w:p w14:paraId="49A2069C" w14:textId="27CE96FE" w:rsidR="00D649ED" w:rsidRPr="00CD2C67" w:rsidRDefault="00D649ED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</w:t>
            </w:r>
            <w:r w:rsidR="00CE4807">
              <w:rPr>
                <w:rFonts w:eastAsia="Times New Roman" w:cs="Times New Roman"/>
                <w:color w:val="000000"/>
                <w:lang w:eastAsia="ru-RU" w:bidi="ar-SA"/>
              </w:rPr>
              <w:t>6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E46DD4" w14:textId="77777777" w:rsidR="00F43457" w:rsidRPr="00CD2C67" w:rsidRDefault="00F43457" w:rsidP="00CD7A8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565214" w14:textId="4CC66DBC" w:rsidR="00F43457" w:rsidRPr="00CD2C67" w:rsidRDefault="00D649ED" w:rsidP="00CD7A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97B0F8" w14:textId="77777777" w:rsidR="00F43457" w:rsidRPr="00CD2C67" w:rsidRDefault="00F43457" w:rsidP="00CD7A8A">
            <w:pPr>
              <w:jc w:val="center"/>
              <w:rPr>
                <w:rFonts w:cs="Times New Roman"/>
              </w:rPr>
            </w:pPr>
          </w:p>
        </w:tc>
      </w:tr>
      <w:tr w:rsidR="00CD7A8A" w:rsidRPr="00A619DF" w14:paraId="02D2D859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2561DF" w14:textId="4A80ECC3" w:rsidR="00CD7A8A" w:rsidRPr="00CD2C67" w:rsidRDefault="00F43457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CEAA9C" w14:textId="77777777" w:rsidR="00CD7A8A" w:rsidRPr="00CD2C67" w:rsidRDefault="00CD7A8A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«Экипаж- одна семья» - игры на</w:t>
            </w:r>
          </w:p>
          <w:p w14:paraId="24287D6F" w14:textId="44740308" w:rsidR="00CD7A8A" w:rsidRPr="00CD2C67" w:rsidRDefault="00CD7A8A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сближение и сплочение.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450C0C" w14:textId="77777777" w:rsidR="00CD7A8A" w:rsidRDefault="00CD7A8A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02.06</w:t>
            </w:r>
          </w:p>
          <w:p w14:paraId="4060C17F" w14:textId="0977FBC8" w:rsidR="00415376" w:rsidRPr="00CD2C67" w:rsidRDefault="00415376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28.06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EC0B7D" w14:textId="77777777" w:rsidR="00CD7A8A" w:rsidRPr="00CD2C67" w:rsidRDefault="00CD7A8A" w:rsidP="00CD7A8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8198E5" w14:textId="77777777" w:rsidR="00CD7A8A" w:rsidRPr="00CD2C67" w:rsidRDefault="00CD7A8A" w:rsidP="00CD7A8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D364E8" w14:textId="006D6E7B" w:rsidR="00CD7A8A" w:rsidRPr="00CD2C67" w:rsidRDefault="00CD7A8A" w:rsidP="00CD7A8A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+</w:t>
            </w:r>
          </w:p>
        </w:tc>
      </w:tr>
      <w:tr w:rsidR="00D649ED" w:rsidRPr="00A619DF" w14:paraId="32DF1D60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2ECA3E" w14:textId="3ACF2AF4" w:rsidR="00D649ED" w:rsidRDefault="0091381F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116A1D" w14:textId="405B8E65" w:rsidR="00D649ED" w:rsidRPr="00CD2C67" w:rsidRDefault="00D649ED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Квест «Горжусь тобой моя Россия»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20C037" w14:textId="3167E7CD" w:rsidR="00D649ED" w:rsidRPr="00CD2C67" w:rsidRDefault="00D649ED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7AC41D" w14:textId="5D39612A" w:rsidR="00D649ED" w:rsidRPr="00CD2C67" w:rsidRDefault="0099094B" w:rsidP="00CD7A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C266FA" w14:textId="50C265C1" w:rsidR="00D649ED" w:rsidRPr="00CD2C67" w:rsidRDefault="00D649ED" w:rsidP="00CD7A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F54183" w14:textId="77777777" w:rsidR="00D649ED" w:rsidRPr="00CD2C67" w:rsidRDefault="00D649ED" w:rsidP="00CD7A8A">
            <w:pPr>
              <w:jc w:val="center"/>
              <w:rPr>
                <w:rFonts w:cs="Times New Roman"/>
              </w:rPr>
            </w:pPr>
          </w:p>
        </w:tc>
      </w:tr>
      <w:tr w:rsidR="007C0A9D" w:rsidRPr="00A619DF" w14:paraId="47C3C35A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35D34A" w14:textId="043B8121" w:rsidR="007C0A9D" w:rsidRDefault="007C0A9D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F77F13" w14:textId="3235F004" w:rsidR="007C0A9D" w:rsidRDefault="007C0A9D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Занимательный час «Государственные символы РФ»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D2B06E" w14:textId="642AE8FF" w:rsidR="007C0A9D" w:rsidRDefault="0099094B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C72C19" w14:textId="7D5182FD" w:rsidR="007C0A9D" w:rsidRPr="00CD2C67" w:rsidRDefault="0099094B" w:rsidP="00CD7A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F3A781" w14:textId="77777777" w:rsidR="007C0A9D" w:rsidRDefault="007C0A9D" w:rsidP="00CD7A8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6DEA56" w14:textId="77777777" w:rsidR="007C0A9D" w:rsidRPr="00CD2C67" w:rsidRDefault="007C0A9D" w:rsidP="00CD7A8A">
            <w:pPr>
              <w:jc w:val="center"/>
              <w:rPr>
                <w:rFonts w:cs="Times New Roman"/>
              </w:rPr>
            </w:pPr>
          </w:p>
        </w:tc>
      </w:tr>
      <w:tr w:rsidR="00D649ED" w:rsidRPr="00A619DF" w14:paraId="06EABBAF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3C4F84" w14:textId="1E64FDCE" w:rsidR="00D649ED" w:rsidRDefault="007C0A9D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C38559" w14:textId="1F3EC384" w:rsidR="00D649ED" w:rsidRDefault="00D649ED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Игра «Россия – Родина моя»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962266" w14:textId="77777777" w:rsidR="00D649ED" w:rsidRDefault="00D649ED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16.06</w:t>
            </w:r>
          </w:p>
          <w:p w14:paraId="33DF6DB1" w14:textId="01A9EA9B" w:rsidR="00D649ED" w:rsidRDefault="00D649ED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30.06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7FE849" w14:textId="3B1B11FB" w:rsidR="00D649ED" w:rsidRPr="00CD2C67" w:rsidRDefault="0099094B" w:rsidP="00CD7A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FEE8D9" w14:textId="6E99E9B6" w:rsidR="00D649ED" w:rsidRDefault="00D649ED" w:rsidP="00CD7A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37ACBE" w14:textId="77777777" w:rsidR="00D649ED" w:rsidRPr="00CD2C67" w:rsidRDefault="00D649ED" w:rsidP="00CD7A8A">
            <w:pPr>
              <w:jc w:val="center"/>
              <w:rPr>
                <w:rFonts w:cs="Times New Roman"/>
              </w:rPr>
            </w:pPr>
          </w:p>
        </w:tc>
      </w:tr>
      <w:tr w:rsidR="000A6BD8" w:rsidRPr="00A619DF" w14:paraId="51CCB283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EECB7D" w14:textId="21675555" w:rsidR="000A6BD8" w:rsidRPr="00CD2C67" w:rsidRDefault="007C0A9D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013335" w14:textId="6AF8F919" w:rsidR="000A6BD8" w:rsidRPr="00CD2C67" w:rsidRDefault="00CD7A8A" w:rsidP="009C2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«Летняя карусель» - подвижные игры на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1645F5" w14:textId="41CCD3F2" w:rsidR="00415376" w:rsidRPr="00CD2C67" w:rsidRDefault="00F87A3B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868957" w14:textId="77777777" w:rsidR="000A6BD8" w:rsidRPr="00CD2C67" w:rsidRDefault="000A6BD8" w:rsidP="00CD7A8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4FB76E" w14:textId="77777777" w:rsidR="000A6BD8" w:rsidRPr="00CD2C67" w:rsidRDefault="000A6BD8" w:rsidP="00CD7A8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3CD538" w14:textId="338041DB" w:rsidR="000A6BD8" w:rsidRPr="00CD2C67" w:rsidRDefault="00CD7A8A" w:rsidP="00CD7A8A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+</w:t>
            </w:r>
          </w:p>
        </w:tc>
      </w:tr>
      <w:tr w:rsidR="007C0A9D" w:rsidRPr="00A619DF" w14:paraId="5756ECD7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FDD7BD" w14:textId="14415195" w:rsidR="007C0A9D" w:rsidRDefault="007C0A9D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4A38D0" w14:textId="08016E64" w:rsidR="007C0A9D" w:rsidRPr="00CD2C67" w:rsidRDefault="007C0A9D" w:rsidP="007C0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7C0A9D">
              <w:rPr>
                <w:rFonts w:eastAsia="Times New Roman" w:cs="Times New Roman"/>
                <w:color w:val="000000"/>
                <w:lang w:eastAsia="ru-RU" w:bidi="ar-SA"/>
              </w:rPr>
              <w:t>Творческий конкурс «Рисуем Бригантину»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F2EBCE" w14:textId="77777777" w:rsidR="007C0A9D" w:rsidRDefault="0099094B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02.06;</w:t>
            </w:r>
          </w:p>
          <w:p w14:paraId="58726485" w14:textId="54897B5E" w:rsidR="0099094B" w:rsidRDefault="0099094B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28.06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871DCE" w14:textId="77777777" w:rsidR="007C0A9D" w:rsidRPr="00CD2C67" w:rsidRDefault="007C0A9D" w:rsidP="00CD7A8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8F395B" w14:textId="77777777" w:rsidR="007C0A9D" w:rsidRPr="00CD2C67" w:rsidRDefault="007C0A9D" w:rsidP="00CD7A8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9849DF" w14:textId="188D9D95" w:rsidR="007C0A9D" w:rsidRPr="00CD2C67" w:rsidRDefault="0099094B" w:rsidP="00CD7A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7C0A9D" w:rsidRPr="00A619DF" w14:paraId="3F0BD8C5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9AAA3A" w14:textId="28E38158" w:rsidR="007C0A9D" w:rsidRDefault="007C0A9D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81656A" w14:textId="257214B7" w:rsidR="007C0A9D" w:rsidRPr="007C0A9D" w:rsidRDefault="007C0A9D" w:rsidP="007C0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7C0A9D">
              <w:rPr>
                <w:rFonts w:eastAsia="Times New Roman" w:cs="Times New Roman"/>
                <w:color w:val="000000"/>
                <w:lang w:eastAsia="ru-RU" w:bidi="ar-SA"/>
              </w:rPr>
              <w:t>Праздник «День Нептуна»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1C651A" w14:textId="7C62FB77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15.06;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5F8F3A" w14:textId="77777777" w:rsidR="007C0A9D" w:rsidRPr="00CD2C67" w:rsidRDefault="007C0A9D" w:rsidP="00CD7A8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069CC8" w14:textId="0BE316FA" w:rsidR="007C0A9D" w:rsidRPr="00CD2C67" w:rsidRDefault="0099094B" w:rsidP="00CD7A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B97009" w14:textId="77777777" w:rsidR="007C0A9D" w:rsidRPr="00CD2C67" w:rsidRDefault="007C0A9D" w:rsidP="00CD7A8A">
            <w:pPr>
              <w:jc w:val="center"/>
              <w:rPr>
                <w:rFonts w:cs="Times New Roman"/>
              </w:rPr>
            </w:pPr>
          </w:p>
        </w:tc>
      </w:tr>
      <w:tr w:rsidR="007C0A9D" w:rsidRPr="00A619DF" w14:paraId="427695E1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473D4F" w14:textId="1EE8DAFD" w:rsidR="007C0A9D" w:rsidRDefault="007C0A9D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5C8ACE" w14:textId="77777777" w:rsidR="007C0A9D" w:rsidRPr="007C0A9D" w:rsidRDefault="007C0A9D" w:rsidP="007C0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7C0A9D">
              <w:rPr>
                <w:rFonts w:eastAsia="Times New Roman" w:cs="Times New Roman"/>
                <w:color w:val="000000"/>
                <w:lang w:eastAsia="ru-RU" w:bidi="ar-SA"/>
              </w:rPr>
              <w:t>Творческий конкурс «Минута</w:t>
            </w:r>
          </w:p>
          <w:p w14:paraId="5E07B3B3" w14:textId="24917784" w:rsidR="007C0A9D" w:rsidRPr="007C0A9D" w:rsidRDefault="007C0A9D" w:rsidP="007C0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7C0A9D">
              <w:rPr>
                <w:rFonts w:eastAsia="Times New Roman" w:cs="Times New Roman"/>
                <w:color w:val="000000"/>
                <w:lang w:eastAsia="ru-RU" w:bidi="ar-SA"/>
              </w:rPr>
              <w:t>славы»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B7AA7F" w14:textId="77777777" w:rsidR="0099094B" w:rsidRDefault="0099094B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22.06;</w:t>
            </w:r>
          </w:p>
          <w:p w14:paraId="6885B61D" w14:textId="02D00760" w:rsidR="007C0A9D" w:rsidRDefault="0099094B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15.07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A85970" w14:textId="77777777" w:rsidR="007C0A9D" w:rsidRPr="00CD2C67" w:rsidRDefault="007C0A9D" w:rsidP="00CD7A8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7C14E7" w14:textId="21F530FD" w:rsidR="007C0A9D" w:rsidRPr="00CD2C67" w:rsidRDefault="0099094B" w:rsidP="00CD7A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3A9518" w14:textId="77777777" w:rsidR="007C0A9D" w:rsidRPr="00CD2C67" w:rsidRDefault="007C0A9D" w:rsidP="00CD7A8A">
            <w:pPr>
              <w:jc w:val="center"/>
              <w:rPr>
                <w:rFonts w:cs="Times New Roman"/>
              </w:rPr>
            </w:pPr>
          </w:p>
        </w:tc>
      </w:tr>
      <w:tr w:rsidR="007C0A9D" w:rsidRPr="00A619DF" w14:paraId="39AD8D7F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F8B132" w14:textId="559FE2F8" w:rsidR="007C0A9D" w:rsidRDefault="007C0A9D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305C49" w14:textId="77777777" w:rsidR="007C0A9D" w:rsidRPr="007C0A9D" w:rsidRDefault="007C0A9D" w:rsidP="007C0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7C0A9D">
              <w:rPr>
                <w:rFonts w:eastAsia="Times New Roman" w:cs="Times New Roman"/>
                <w:color w:val="000000"/>
                <w:lang w:eastAsia="ru-RU" w:bidi="ar-SA"/>
              </w:rPr>
              <w:t>Творческий конкурс «Один в один»</w:t>
            </w:r>
          </w:p>
          <w:p w14:paraId="20B29A24" w14:textId="4FF510D2" w:rsidR="007C0A9D" w:rsidRPr="007C0A9D" w:rsidRDefault="007C0A9D" w:rsidP="007C0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D01BC9" w14:textId="28F438F2" w:rsidR="007C0A9D" w:rsidRDefault="0099094B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C6DD84" w14:textId="77777777" w:rsidR="007C0A9D" w:rsidRPr="00CD2C67" w:rsidRDefault="007C0A9D" w:rsidP="00CD7A8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2CCF38" w14:textId="56652E47" w:rsidR="007C0A9D" w:rsidRPr="00CD2C67" w:rsidRDefault="0099094B" w:rsidP="00CD7A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166F03" w14:textId="77777777" w:rsidR="007C0A9D" w:rsidRPr="00CD2C67" w:rsidRDefault="007C0A9D" w:rsidP="00CD7A8A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1CCED2F5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72F72D" w14:textId="1030E0D3" w:rsidR="0099094B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C3AFD">
              <w:rPr>
                <w:rFonts w:cs="Times New Roma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81288D" w14:textId="73AE7D14" w:rsidR="0099094B" w:rsidRPr="007C0A9D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7C0A9D">
              <w:rPr>
                <w:rFonts w:eastAsia="Times New Roman" w:cs="Times New Roman"/>
                <w:color w:val="000000"/>
                <w:lang w:eastAsia="ru-RU" w:bidi="ar-SA"/>
              </w:rPr>
              <w:t>Подарок другу «Тайный друг»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3959C7" w14:textId="77777777" w:rsidR="0099094B" w:rsidRDefault="00A11EBD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21.06;</w:t>
            </w:r>
          </w:p>
          <w:p w14:paraId="31FD93B2" w14:textId="6B358943" w:rsidR="00A11EBD" w:rsidRDefault="00A11EBD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16.07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17F1D9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A5F808" w14:textId="5DB6D767" w:rsidR="0099094B" w:rsidRPr="00CD2C67" w:rsidRDefault="00A11EBD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2941D1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00C40500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33AEDD" w14:textId="7AFD6350" w:rsidR="0099094B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C3AFD">
              <w:rPr>
                <w:rFonts w:cs="Times New Roma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C8455A" w14:textId="7E71341D" w:rsidR="0099094B" w:rsidRPr="007C0A9D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Мероприятие «Мы разные, но мы вместе», посвященное Дню молодежи и году культурного наследия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196B49" w14:textId="0FCEA37D" w:rsidR="0099094B" w:rsidRDefault="00A11EBD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357DF9" w14:textId="241ACB84" w:rsidR="0099094B" w:rsidRPr="00CD2C67" w:rsidRDefault="00A11EBD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2EAAFA" w14:textId="4A7275B7" w:rsidR="0099094B" w:rsidRPr="00CD2C67" w:rsidRDefault="00A11EBD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61F36B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54A98C46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F57E8F" w14:textId="25478E8B" w:rsidR="0099094B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C3AFD">
              <w:rPr>
                <w:rFonts w:cs="Times New Roman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04F9DB" w14:textId="07773BBD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Творческий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конкурс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«Ромашковый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край»,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посвящённый Дню семьи, любви и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верности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F24975" w14:textId="2238D008" w:rsidR="0099094B" w:rsidRDefault="00A11EBD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F8F3EE" w14:textId="32FE5F38" w:rsidR="0099094B" w:rsidRPr="00CD2C67" w:rsidRDefault="00A11EBD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B2D6FE" w14:textId="6397C022" w:rsidR="0099094B" w:rsidRPr="00CD2C67" w:rsidRDefault="00A11EBD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EE8678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41FE3962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012419" w14:textId="7E236BF5" w:rsidR="0099094B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C3AFD">
              <w:rPr>
                <w:rFonts w:cs="Times New Roman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D2BDC7" w14:textId="52D6C73F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Дискотека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F27D0F" w14:textId="368CD611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2.06; 9.06; 16.06; </w:t>
            </w:r>
          </w:p>
          <w:p w14:paraId="30C76E4F" w14:textId="4F29DD87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30.06; 07.07; 14.07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DF9FA4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FC59B4" w14:textId="0AE6BBE1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0A2370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27F30C95" w14:textId="77777777" w:rsidTr="00A11EBD">
        <w:trPr>
          <w:trHeight w:val="322"/>
        </w:trPr>
        <w:tc>
          <w:tcPr>
            <w:tcW w:w="10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85D2C2" w14:textId="0926197A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  <w:b/>
                <w:iCs/>
              </w:rPr>
              <w:t>Модуль «Отрядная работа»</w:t>
            </w:r>
          </w:p>
        </w:tc>
      </w:tr>
      <w:tr w:rsidR="0099094B" w:rsidRPr="00A619DF" w14:paraId="478A63E3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F4D2A4" w14:textId="7C8D587B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1AD804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Подготовка к конкурсу</w:t>
            </w:r>
          </w:p>
          <w:p w14:paraId="68DDF8A1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«Представление отряда».</w:t>
            </w:r>
          </w:p>
          <w:p w14:paraId="269816E6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Оформление отрядного уголка.</w:t>
            </w:r>
          </w:p>
          <w:p w14:paraId="1B418E82" w14:textId="38D05DC4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Выпуск отрядного плаката.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EBE9DC" w14:textId="066B2DA1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01.06</w:t>
            </w:r>
            <w:r>
              <w:rPr>
                <w:rFonts w:cs="Times New Roman"/>
              </w:rPr>
              <w:t>–03.06</w:t>
            </w:r>
          </w:p>
          <w:p w14:paraId="3D04DC28" w14:textId="0BC2A7A3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E4807">
              <w:rPr>
                <w:rFonts w:cs="Times New Roman"/>
              </w:rPr>
              <w:t>6</w:t>
            </w:r>
            <w:r>
              <w:rPr>
                <w:rFonts w:cs="Times New Roman"/>
              </w:rPr>
              <w:t xml:space="preserve">.06–29.06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7EB694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2F59FA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9BC2BB" w14:textId="630A4829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4274C747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E65148" w14:textId="55885068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C8FC04" w14:textId="5F938133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Подготовка к конкурсу «Рисуем Бригантину»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43AE60" w14:textId="77777777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06.06;</w:t>
            </w:r>
          </w:p>
          <w:p w14:paraId="3F78FC85" w14:textId="78B7D828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7C56B5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170FCF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C63891" w14:textId="657A7377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3B79745A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56EFF2" w14:textId="69818B02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D23D28" w14:textId="72AF07EF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 xml:space="preserve">Подготовка к 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празднику</w:t>
            </w:r>
          </w:p>
          <w:p w14:paraId="133FDDCD" w14:textId="09C06F2E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«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День Нептуна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2CAE82" w14:textId="510AFEEA" w:rsidR="0099094B" w:rsidRPr="00415376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14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.06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-15.06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2F6B13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2B7411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10AAE9" w14:textId="25AC813C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5C43E4DC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B654A4" w14:textId="2BEC180B" w:rsidR="0099094B" w:rsidRPr="00CD2C67" w:rsidRDefault="007144CD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DA1814" w14:textId="6E4098FE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Подготовка к конкурсу «Один в 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lastRenderedPageBreak/>
              <w:t>один»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DAA4D0" w14:textId="3F3A43FC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lastRenderedPageBreak/>
              <w:t>04.07-08.07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F18877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0D3350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768E75" w14:textId="65E6AEF0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2373A8A5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CDA103" w14:textId="4892BC37" w:rsidR="0099094B" w:rsidRDefault="007144CD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A6C67C" w14:textId="3D45A7B9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 xml:space="preserve">Подготовка к 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фестивалю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 xml:space="preserve"> «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Минута славы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FD9EAC" w14:textId="77777777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20.06–24.06</w:t>
            </w:r>
          </w:p>
          <w:p w14:paraId="5D194715" w14:textId="34BD2F3C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11.07-16.07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C8C7C6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A4B3ED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973907" w14:textId="5E7980A9" w:rsidR="0099094B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A11EBD" w:rsidRPr="00A619DF" w14:paraId="2A05289A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ABA08C" w14:textId="282FD63B" w:rsidR="00A11EBD" w:rsidRDefault="007144CD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3B1C09" w14:textId="5DA51256" w:rsidR="00A11EBD" w:rsidRDefault="00A11EBD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Подготовка к мероприятию «Мы разные, но мы вместе», посвященное Дню молодежи и году культурного наследия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AF64CE" w14:textId="05336F16" w:rsidR="00A11EBD" w:rsidRDefault="00A11EBD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</w:t>
            </w:r>
            <w:r w:rsidR="00CE4807">
              <w:rPr>
                <w:rFonts w:eastAsia="Times New Roman" w:cs="Times New Roman"/>
                <w:color w:val="000000"/>
                <w:lang w:eastAsia="ru-RU" w:bidi="ar-SA"/>
              </w:rPr>
              <w:t>6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.06-29.06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BAFD03" w14:textId="78575C48" w:rsidR="00A11EBD" w:rsidRPr="00CD2C67" w:rsidRDefault="00A11EBD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89558C" w14:textId="77777777" w:rsidR="00A11EBD" w:rsidRPr="00CD2C67" w:rsidRDefault="00A11EBD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A3C68E" w14:textId="4A7C2CC4" w:rsidR="00A11EBD" w:rsidRDefault="00A11EBD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A11EBD" w:rsidRPr="00A619DF" w14:paraId="1C475524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50BAFD" w14:textId="2D763F88" w:rsidR="00A11EBD" w:rsidRDefault="007144CD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224D6E" w14:textId="6AA1EA9A" w:rsidR="00A11EBD" w:rsidRPr="00CD2C67" w:rsidRDefault="00A11EBD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Подготовка к т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ворческ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ому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конкурс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у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«Ромашковый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край»,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посвящённый Дню семьи, любви и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верности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0166C7" w14:textId="28A4CDCA" w:rsidR="00A11EBD" w:rsidRDefault="00A11EBD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06.07-08.07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D0B6C3" w14:textId="18CE49BA" w:rsidR="00A11EBD" w:rsidRPr="00CD2C67" w:rsidRDefault="00A11EBD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0021D9" w14:textId="77777777" w:rsidR="00A11EBD" w:rsidRPr="00CD2C67" w:rsidRDefault="00A11EBD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1F2E7D" w14:textId="55778BDC" w:rsidR="00A11EBD" w:rsidRDefault="00A11EBD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7144CD" w:rsidRPr="00A619DF" w14:paraId="731B572D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A56D7B" w14:textId="7AEC41F2" w:rsidR="007144CD" w:rsidRDefault="007144CD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65EB09" w14:textId="2CD212E7" w:rsidR="007144CD" w:rsidRDefault="007144CD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7144CD">
              <w:rPr>
                <w:rFonts w:eastAsia="Times New Roman" w:cs="Times New Roman"/>
                <w:color w:val="000000"/>
                <w:lang w:eastAsia="ru-RU" w:bidi="ar-SA"/>
              </w:rPr>
              <w:t>Тематический день «Национальные игры и забавы»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F6B2ED" w14:textId="561481AD" w:rsidR="007144CD" w:rsidRDefault="007144CD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</w:t>
            </w:r>
            <w:r w:rsidR="00ED5BC4">
              <w:rPr>
                <w:rFonts w:eastAsia="Times New Roman" w:cs="Times New Roman"/>
                <w:color w:val="000000"/>
                <w:lang w:eastAsia="ru-RU" w:bidi="ar-SA"/>
              </w:rPr>
              <w:t>9.07-13.07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3B1533" w14:textId="253A2D9D" w:rsidR="00ED5BC4" w:rsidRDefault="00ED5BC4" w:rsidP="00ED5B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A91CF9" w14:textId="77777777" w:rsidR="007144CD" w:rsidRPr="00CD2C67" w:rsidRDefault="007144CD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C92EF5" w14:textId="77777777" w:rsidR="007144CD" w:rsidRDefault="007144CD" w:rsidP="0099094B">
            <w:pPr>
              <w:jc w:val="center"/>
              <w:rPr>
                <w:rFonts w:cs="Times New Roman"/>
              </w:rPr>
            </w:pPr>
          </w:p>
        </w:tc>
      </w:tr>
      <w:tr w:rsidR="00ED5BC4" w:rsidRPr="00A619DF" w14:paraId="1E7AE526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95AACA" w14:textId="77777777" w:rsidR="00ED5BC4" w:rsidRDefault="00ED5BC4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C5C74B" w14:textId="77777777" w:rsidR="00ED5BC4" w:rsidRPr="007144CD" w:rsidRDefault="00ED5BC4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7B8620" w14:textId="77777777" w:rsidR="00ED5BC4" w:rsidRDefault="00ED5BC4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D55976" w14:textId="77777777" w:rsidR="00ED5BC4" w:rsidRDefault="00ED5BC4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D5C38F" w14:textId="77777777" w:rsidR="00ED5BC4" w:rsidRPr="00CD2C67" w:rsidRDefault="00ED5BC4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BC078F" w14:textId="77777777" w:rsidR="00ED5BC4" w:rsidRDefault="00ED5BC4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6BE89A5F" w14:textId="77777777" w:rsidTr="00A11EBD">
        <w:trPr>
          <w:trHeight w:val="322"/>
        </w:trPr>
        <w:tc>
          <w:tcPr>
            <w:tcW w:w="10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6B2EA1" w14:textId="1AFFF55E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  <w:b/>
                <w:iCs/>
              </w:rPr>
              <w:t>Модуль «Коллективно-творческое дело (КТД)»</w:t>
            </w:r>
          </w:p>
        </w:tc>
      </w:tr>
      <w:tr w:rsidR="0099094B" w:rsidRPr="00A619DF" w14:paraId="45D275E3" w14:textId="77777777" w:rsidTr="00A11EBD">
        <w:trPr>
          <w:gridAfter w:val="1"/>
          <w:wAfter w:w="36" w:type="dxa"/>
          <w:trHeight w:val="40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D22A75" w14:textId="285C7DF5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B38194" w14:textId="3488F298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Творческий конкурс «Рисуем Бригантину»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7ED1A7" w14:textId="24BD2302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02.06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3DA0B3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4AD33C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968754" w14:textId="06F4C238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+</w:t>
            </w:r>
          </w:p>
        </w:tc>
      </w:tr>
      <w:tr w:rsidR="0099094B" w:rsidRPr="00A619DF" w14:paraId="1505FC72" w14:textId="77777777" w:rsidTr="00A11EBD">
        <w:trPr>
          <w:gridAfter w:val="1"/>
          <w:wAfter w:w="36" w:type="dxa"/>
          <w:trHeight w:val="7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08409A" w14:textId="132528C4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A306FA" w14:textId="1C0A141B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Праздник 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«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День Нептуна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4F4CAE" w14:textId="0914DD99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3DA153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62DF91" w14:textId="5339F0E4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27A587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58CAC720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9961AF" w14:textId="06CFD6E3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9AD7C5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Творческий конкурс «Минута</w:t>
            </w:r>
          </w:p>
          <w:p w14:paraId="6B4570C8" w14:textId="5306B83B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славы»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060CA8" w14:textId="77777777" w:rsidR="0099094B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22.06</w:t>
            </w:r>
          </w:p>
          <w:p w14:paraId="62048C4F" w14:textId="4EC5FCD3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87A304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85B501" w14:textId="77F027F6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7DDE6C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70747EEF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C3C141" w14:textId="5E6F30FF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D999B4" w14:textId="14009100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Творческий конкурс «Один в один»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EA65FB" w14:textId="6439F9D3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574BFD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0B01D9" w14:textId="3B319364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52D2F9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577E7E96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5E90CE" w14:textId="22D91D69" w:rsidR="0099094B" w:rsidRPr="00CD2C67" w:rsidRDefault="00EC3AFD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E5EAB5" w14:textId="2AAFA9A6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cs="Times New Roman"/>
                <w:color w:val="000000"/>
                <w:shd w:val="clear" w:color="auto" w:fill="FFFFFF"/>
              </w:rPr>
              <w:t>Подарок другу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«Тайный друг»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BAF5A4" w14:textId="77777777" w:rsidR="0099094B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21.06;</w:t>
            </w:r>
          </w:p>
          <w:p w14:paraId="5369DA40" w14:textId="51502C29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E6A171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CC3DE0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6E7B57" w14:textId="5CBF8A82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A11EBD" w:rsidRPr="00A619DF" w14:paraId="75A927B6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76288C" w14:textId="775237BD" w:rsidR="00A11EBD" w:rsidRDefault="00EC3AFD" w:rsidP="00A11EBD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FE3642" w14:textId="222BA713" w:rsidR="00A11EBD" w:rsidRPr="00CD2C67" w:rsidRDefault="00A11EBD" w:rsidP="00A11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Подготовка к мероприятию «Мы разные, но мы вместе», посвященное Дню молодежи и году культурного наследия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74730B" w14:textId="7AF1E05D" w:rsidR="00A11EBD" w:rsidRDefault="00A11EBD" w:rsidP="00A11E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6E4A81" w14:textId="74FFC5CC" w:rsidR="00A11EBD" w:rsidRPr="00CD2C67" w:rsidRDefault="00A11EBD" w:rsidP="00A11E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2D2B14" w14:textId="29106070" w:rsidR="00A11EBD" w:rsidRPr="00CD2C67" w:rsidRDefault="00A11EBD" w:rsidP="00A11E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DA6D8B" w14:textId="4AB5BFE0" w:rsidR="00A11EBD" w:rsidRDefault="00A11EBD" w:rsidP="00A11EBD">
            <w:pPr>
              <w:jc w:val="center"/>
              <w:rPr>
                <w:rFonts w:cs="Times New Roman"/>
              </w:rPr>
            </w:pPr>
          </w:p>
        </w:tc>
      </w:tr>
      <w:tr w:rsidR="00A11EBD" w:rsidRPr="00A619DF" w14:paraId="75265B60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A05B47" w14:textId="080BD773" w:rsidR="00A11EBD" w:rsidRDefault="00EC3AFD" w:rsidP="00A11EBD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DAA5BC" w14:textId="7FB53BB8" w:rsidR="00A11EBD" w:rsidRPr="00CD2C67" w:rsidRDefault="00A11EBD" w:rsidP="00A11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Подготовка к т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ворческ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ому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конкурс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у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«Ромашковый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край»,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посвящённый Дню семьи, любви и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верности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14E95A" w14:textId="77438986" w:rsidR="00A11EBD" w:rsidRDefault="00A11EBD" w:rsidP="00A11E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48E32F" w14:textId="1E7C7E92" w:rsidR="00A11EBD" w:rsidRPr="00CD2C67" w:rsidRDefault="00A11EBD" w:rsidP="00A11E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405279" w14:textId="74506168" w:rsidR="00A11EBD" w:rsidRPr="00CD2C67" w:rsidRDefault="00A11EBD" w:rsidP="00A11E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A8C1F9" w14:textId="77777777" w:rsidR="00A11EBD" w:rsidRDefault="00A11EBD" w:rsidP="00A11EBD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1A1196E4" w14:textId="77777777" w:rsidTr="00A11EBD">
        <w:trPr>
          <w:trHeight w:val="322"/>
        </w:trPr>
        <w:tc>
          <w:tcPr>
            <w:tcW w:w="10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E0FB32" w14:textId="13C18390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  <w:b/>
                <w:iCs/>
              </w:rPr>
              <w:t>Модуль «Самоуправление»</w:t>
            </w:r>
          </w:p>
        </w:tc>
      </w:tr>
      <w:tr w:rsidR="0099094B" w:rsidRPr="00A619DF" w14:paraId="7AD51959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E5760C" w14:textId="027A3881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840018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Выборы командиров отрядов,</w:t>
            </w:r>
          </w:p>
          <w:p w14:paraId="4E048763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ответственных за спортивный</w:t>
            </w:r>
          </w:p>
          <w:p w14:paraId="21EEAC23" w14:textId="11EEA983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инвентарь, музыкальный центр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4E8544" w14:textId="3357BFB0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01.06.22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5B77A4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09A4AD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FF2901" w14:textId="49B22C41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+</w:t>
            </w:r>
          </w:p>
        </w:tc>
      </w:tr>
      <w:tr w:rsidR="0099094B" w:rsidRPr="00A619DF" w14:paraId="458C481A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64F0E9" w14:textId="25D657A6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0EFC28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Сбор актива лагеря</w:t>
            </w:r>
          </w:p>
          <w:p w14:paraId="7EEC7826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«О подготовке к участию в</w:t>
            </w:r>
          </w:p>
          <w:p w14:paraId="667AE1D3" w14:textId="0BE9BE1D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обще лагерных мероприятиях».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3364AED" w14:textId="415E2AEE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02.06.22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E50F76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8EDF8A" w14:textId="53589626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22510D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24975897" w14:textId="77777777" w:rsidTr="00A11EBD">
        <w:trPr>
          <w:trHeight w:val="322"/>
        </w:trPr>
        <w:tc>
          <w:tcPr>
            <w:tcW w:w="10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2A3DF3" w14:textId="7717166B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  <w:b/>
                <w:iCs/>
              </w:rPr>
              <w:t>Модуль «Дополнительное образование»</w:t>
            </w:r>
          </w:p>
        </w:tc>
      </w:tr>
      <w:tr w:rsidR="0099094B" w:rsidRPr="00A619DF" w14:paraId="7E5F5212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668C0C" w14:textId="2AED4A48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178651" w14:textId="14AB69AF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Мастер-классы (по графику)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88C916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972DE7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C8D9C0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5664A2" w14:textId="0F0208B0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+</w:t>
            </w:r>
          </w:p>
        </w:tc>
      </w:tr>
      <w:tr w:rsidR="0099094B" w:rsidRPr="00A619DF" w14:paraId="1E647CFA" w14:textId="77777777" w:rsidTr="00A11EBD">
        <w:trPr>
          <w:trHeight w:val="322"/>
        </w:trPr>
        <w:tc>
          <w:tcPr>
            <w:tcW w:w="10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EE0C8E" w14:textId="77C27C67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  <w:b/>
                <w:iCs/>
              </w:rPr>
              <w:t>Модуль «Здоровый образ жизни»</w:t>
            </w:r>
          </w:p>
        </w:tc>
      </w:tr>
      <w:tr w:rsidR="0099094B" w:rsidRPr="00A619DF" w14:paraId="4410CDE2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891C08" w14:textId="6C4787DE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8FFBD4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Правила безопасного поведения</w:t>
            </w:r>
          </w:p>
          <w:p w14:paraId="00052BB6" w14:textId="576CC8F2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 лагере.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889A34" w14:textId="77777777" w:rsidR="0099094B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01.06;</w:t>
            </w:r>
          </w:p>
          <w:p w14:paraId="616A9F8F" w14:textId="319E9A6D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E4807">
              <w:rPr>
                <w:rFonts w:cs="Times New Roman"/>
              </w:rPr>
              <w:t>6</w:t>
            </w:r>
            <w:r>
              <w:rPr>
                <w:rFonts w:cs="Times New Roman"/>
              </w:rP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7824DD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2B19E9" w14:textId="53E433C3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8DE181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036BD90C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E3AD82" w14:textId="0F343614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840A07" w14:textId="2CE86049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Соревнования по боксу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81720F" w14:textId="4CD17B5A" w:rsidR="0099094B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16.06-19.06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014FD0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5FB868" w14:textId="77777777" w:rsidR="0099094B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323018" w14:textId="1B7606A9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5C26D2F1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FC0468" w14:textId="610B5C6E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41F06E" w14:textId="68AB8B53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Утренняя зарядка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B1A678" w14:textId="3A2C7AB8" w:rsidR="0099094B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Каждое утро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4C22C3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DE4C29" w14:textId="19EA4881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1C9902" w14:textId="4BEC3ECD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705F2B2D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846A14" w14:textId="0BE5C686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E6321F" w14:textId="5BDC3C84" w:rsidR="0099094B" w:rsidRPr="00BC74F0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val="en-US" w:eastAsia="ru-RU" w:bidi="ar-SA"/>
              </w:rPr>
              <w:t>VII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Международные спортивные игры «Дети Азии» эстафета огня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1D9339" w14:textId="23D160B0" w:rsidR="0099094B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A5C1E1" w14:textId="2C3E2F5B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0BBC37" w14:textId="1F5645DE" w:rsidR="0099094B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405DE6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35E7F3A5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516559" w14:textId="08FDBF00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2DDA88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Игры на воздухе. Футбол,</w:t>
            </w:r>
          </w:p>
          <w:p w14:paraId="76A9D03C" w14:textId="452B1E1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пионербол.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A683E2" w14:textId="79DD4EB1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1E5921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4E33B6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22962C" w14:textId="7751CB55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7CC9579C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363A40" w14:textId="222E3365" w:rsidR="0099094B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658377" w14:textId="6338CC26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Игр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ы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 xml:space="preserve"> в шахматы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713A61" w14:textId="35328847" w:rsidR="0099094B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D98662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055436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7C8A10" w14:textId="455D53CC" w:rsidR="0099094B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68540B6F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A4D864" w14:textId="398EE033" w:rsidR="0099094B" w:rsidRDefault="00A11EBD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0E4EB0" w14:textId="475D4424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Спартакиада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66622A" w14:textId="77777777" w:rsidR="0099094B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20.06</w:t>
            </w:r>
          </w:p>
          <w:p w14:paraId="11EDB864" w14:textId="6BEEE893" w:rsidR="0099094B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C790F1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106BBA" w14:textId="29E53C22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01BA48" w14:textId="77777777" w:rsidR="0099094B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6E40FAFC" w14:textId="77777777" w:rsidTr="00A11EBD">
        <w:trPr>
          <w:trHeight w:val="322"/>
        </w:trPr>
        <w:tc>
          <w:tcPr>
            <w:tcW w:w="10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66F13A" w14:textId="4414A08F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  <w:b/>
                <w:iCs/>
              </w:rPr>
              <w:t>Модуль «Организация предметно-эстетической среды»</w:t>
            </w:r>
          </w:p>
        </w:tc>
      </w:tr>
      <w:tr w:rsidR="0099094B" w:rsidRPr="00A619DF" w14:paraId="5AE98E72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AD3573" w14:textId="32E362E6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9CB50D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Оформление отрядного уголка.</w:t>
            </w:r>
          </w:p>
          <w:p w14:paraId="30E832E0" w14:textId="3F625A98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cs="Times New Roman"/>
                <w:color w:val="000000"/>
                <w:shd w:val="clear" w:color="auto" w:fill="FFFFFF"/>
              </w:rPr>
              <w:t>Оформление плана работы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ECCBCB" w14:textId="0329ADA2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31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.0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5</w:t>
            </w:r>
          </w:p>
          <w:p w14:paraId="56F49AC2" w14:textId="181D6B7C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E1E716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6AEBF7" w14:textId="3BB1395B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EB4CAF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4DCEDC3F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025734" w14:textId="6EF2E460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D862DF" w14:textId="3A20E798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Выпуск отрядного плаката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0E676C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 течение</w:t>
            </w:r>
          </w:p>
          <w:p w14:paraId="5255DDF3" w14:textId="1FE47EBE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30A46B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20815A" w14:textId="53E8417A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0F236D" w14:textId="1E8AF511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35D97BFA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DBB52E" w14:textId="77302B9C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9EF3D0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Оформление экрана</w:t>
            </w:r>
          </w:p>
          <w:p w14:paraId="46C28A6A" w14:textId="7F13434F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соревнований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DE89F8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 течение</w:t>
            </w:r>
          </w:p>
          <w:p w14:paraId="3044E325" w14:textId="3E5FDFA3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CAC5BA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104EC1" w14:textId="1024B6EC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AA2850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03E3106C" w14:textId="77777777" w:rsidTr="00A11EBD">
        <w:trPr>
          <w:trHeight w:val="322"/>
        </w:trPr>
        <w:tc>
          <w:tcPr>
            <w:tcW w:w="10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32D35A" w14:textId="5DB72499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  <w:b/>
                <w:iCs/>
              </w:rPr>
              <w:t>Модуль «Профилактика и безопасность»</w:t>
            </w:r>
          </w:p>
        </w:tc>
      </w:tr>
      <w:tr w:rsidR="0099094B" w:rsidRPr="00A619DF" w14:paraId="096C16CB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5613CC" w14:textId="2018A4DE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B9BE50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Правила противопожарной</w:t>
            </w:r>
          </w:p>
          <w:p w14:paraId="2842557F" w14:textId="09071561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89A3D7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31.05.</w:t>
            </w:r>
          </w:p>
          <w:p w14:paraId="13D6C18E" w14:textId="6FCBE1E8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01.06.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CC24F3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B2593E" w14:textId="3E534054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1666A2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7FEB0D0B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AEC0F7" w14:textId="03CF97FC" w:rsidR="0099094B" w:rsidRDefault="00412C58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F74E23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Тренировочная пожарная</w:t>
            </w:r>
          </w:p>
          <w:p w14:paraId="162D9269" w14:textId="7BA67FE8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эвакуация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52CBC4" w14:textId="77777777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10.06</w:t>
            </w:r>
          </w:p>
          <w:p w14:paraId="6D567C9D" w14:textId="0444A0F6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02.07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9F79543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25F97E" w14:textId="57DFC346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E11B8F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509C598E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3AAFB0" w14:textId="4E065758" w:rsidR="0099094B" w:rsidRDefault="00412C58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B32F0B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Правила дорожного движения,</w:t>
            </w:r>
          </w:p>
          <w:p w14:paraId="7B72B6F8" w14:textId="31227761" w:rsidR="0099094B" w:rsidRPr="00CD2C67" w:rsidRDefault="00412C58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Экскурсия «Безопасный перекресток»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3A3BC1" w14:textId="77777777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03.06</w:t>
            </w:r>
          </w:p>
          <w:p w14:paraId="7AE24598" w14:textId="56A9F2F8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28.06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94E203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AF686D" w14:textId="3AF1D1E7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46078C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4FBA6C50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7C76BC" w14:textId="295ABFD3" w:rsidR="0099094B" w:rsidRPr="00CD2C67" w:rsidRDefault="00412C58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E3D778" w14:textId="63A6747C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«Мое безопасное лето» - </w:t>
            </w:r>
            <w:r w:rsidR="00412C58">
              <w:rPr>
                <w:rFonts w:eastAsia="Times New Roman" w:cs="Times New Roman"/>
                <w:color w:val="000000"/>
                <w:lang w:eastAsia="ru-RU" w:bidi="ar-SA"/>
              </w:rPr>
              <w:t>мероприятие,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посвященное безопасному отдыху в летний период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FDDEC4" w14:textId="77777777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21.06;</w:t>
            </w:r>
          </w:p>
          <w:p w14:paraId="7ACE1A3D" w14:textId="0F0E2F4F" w:rsidR="0099094B" w:rsidRPr="00CD2C67" w:rsidRDefault="00412C58" w:rsidP="00412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     </w:t>
            </w:r>
            <w:r w:rsidR="0099094B">
              <w:rPr>
                <w:rFonts w:eastAsia="Times New Roman" w:cs="Times New Roman"/>
                <w:color w:val="000000"/>
                <w:lang w:eastAsia="ru-RU" w:bidi="ar-SA"/>
              </w:rPr>
              <w:t>29.06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D19BE8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56F5F6" w14:textId="3EBEDB5A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26C0AD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412C58" w:rsidRPr="00A619DF" w14:paraId="7B69FD39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490F6F" w14:textId="0B465D00" w:rsidR="00412C58" w:rsidRDefault="00412C58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3E1E07B" w14:textId="2C246513" w:rsidR="00412C58" w:rsidRDefault="00412C58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cs="Times New Roman"/>
              </w:rPr>
              <w:t>Организация тематических недель по профилактике детского дорожного травматизма и пожарной безопасности дома, на природе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6D8947" w14:textId="48A7C2D8" w:rsidR="00412C58" w:rsidRDefault="00412C58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384449" w14:textId="77777777" w:rsidR="00412C58" w:rsidRPr="00CD2C67" w:rsidRDefault="00412C58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A04FAD" w14:textId="66EAB8AD" w:rsidR="00412C58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1D91AB" w14:textId="77777777" w:rsidR="00412C58" w:rsidRPr="00CD2C67" w:rsidRDefault="00412C58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69CE38E4" w14:textId="77777777" w:rsidTr="00A11EBD">
        <w:trPr>
          <w:trHeight w:val="322"/>
        </w:trPr>
        <w:tc>
          <w:tcPr>
            <w:tcW w:w="10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E358B0" w14:textId="1AA67EF9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  <w:b/>
                <w:iCs/>
              </w:rPr>
              <w:t>Модуль «Работа с вожатыми/воспитателями»</w:t>
            </w:r>
          </w:p>
        </w:tc>
      </w:tr>
      <w:tr w:rsidR="0099094B" w:rsidRPr="00A619DF" w14:paraId="2C53E5A5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611FEF" w14:textId="79427B0C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12D709" w14:textId="59D3862C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«Школа вожатых» - занятия в течение учебного года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D04B7D" w14:textId="7727FB2D" w:rsidR="0099094B" w:rsidRPr="00CD2C67" w:rsidRDefault="00412C58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апрель, май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ECBE60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5012AF" w14:textId="17E2DAEB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E9AB0C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4837530B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D762F1" w14:textId="197DC41E" w:rsidR="0099094B" w:rsidRDefault="00412C58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0FE6F3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Сбор вожатых, обсуждение и</w:t>
            </w:r>
          </w:p>
          <w:p w14:paraId="4C1BA66F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подготовка лагерных</w:t>
            </w:r>
          </w:p>
          <w:p w14:paraId="14FB8E9F" w14:textId="5BCCC5F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мероприятий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9B1FCA" w14:textId="14732A98" w:rsidR="0099094B" w:rsidRPr="00CD2C67" w:rsidRDefault="00412C58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</w:t>
            </w:r>
            <w:r w:rsidR="00ED5BC4">
              <w:rPr>
                <w:rFonts w:eastAsia="Times New Roman" w:cs="Times New Roman"/>
                <w:color w:val="000000"/>
                <w:lang w:eastAsia="ru-RU" w:bidi="ar-SA"/>
              </w:rPr>
              <w:t>6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.05-31.05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1F3A70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119B0D" w14:textId="74F535CC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761CB0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00CCD12F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03B847" w14:textId="08D96ACC" w:rsidR="0099094B" w:rsidRDefault="00412C58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C14EF7" w14:textId="3D0E494A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Мини-курс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 xml:space="preserve"> «Интернет сообщество»,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написание и оформление постов.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FF2508" w14:textId="386DDB43" w:rsidR="0099094B" w:rsidRPr="00CD2C67" w:rsidRDefault="00412C58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16.05-05.06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3C92CC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D895B7" w14:textId="69816697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F48631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5CAA24BE" w14:textId="77777777" w:rsidTr="00A11EBD">
        <w:trPr>
          <w:trHeight w:val="322"/>
        </w:trPr>
        <w:tc>
          <w:tcPr>
            <w:tcW w:w="10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979E8C" w14:textId="5A915228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  <w:b/>
                <w:iCs/>
              </w:rPr>
              <w:t>Модуль «Работа с родителями»</w:t>
            </w:r>
          </w:p>
        </w:tc>
      </w:tr>
      <w:tr w:rsidR="0099094B" w:rsidRPr="00A619DF" w14:paraId="3AEDE945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93509F" w14:textId="7777777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88B43D" w14:textId="3F8C76E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cs="Times New Roman"/>
              </w:rPr>
              <w:t xml:space="preserve">Знакомство с сайтом </w:t>
            </w:r>
            <w:r>
              <w:rPr>
                <w:rFonts w:cs="Times New Roman"/>
              </w:rPr>
              <w:t>МБУ ДО ДЮЦ</w:t>
            </w:r>
            <w:r w:rsidRPr="00CD2C67">
              <w:rPr>
                <w:rFonts w:cs="Times New Roman"/>
              </w:rPr>
              <w:t xml:space="preserve"> с целью активизации родительского внимания к вопросам воспитания, </w:t>
            </w:r>
            <w:r w:rsidRPr="00CD2C67">
              <w:rPr>
                <w:rFonts w:cs="Times New Roman"/>
              </w:rPr>
              <w:lastRenderedPageBreak/>
              <w:t xml:space="preserve">жизни ребенка в </w:t>
            </w:r>
            <w:r>
              <w:rPr>
                <w:rFonts w:cs="Times New Roman"/>
              </w:rPr>
              <w:t>лагере МБУ ДО ДЮЦ</w:t>
            </w:r>
            <w:r w:rsidRPr="00CD2C67">
              <w:rPr>
                <w:rFonts w:cs="Times New Roman"/>
              </w:rPr>
              <w:t>, знакомства с образовательной программой</w:t>
            </w:r>
            <w:r>
              <w:rPr>
                <w:rFonts w:cs="Times New Roman"/>
              </w:rPr>
              <w:t xml:space="preserve">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DFDEF4" w14:textId="77777777" w:rsidR="0099094B" w:rsidRDefault="00412C58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lastRenderedPageBreak/>
              <w:t>01.06;</w:t>
            </w:r>
          </w:p>
          <w:p w14:paraId="5C773EC8" w14:textId="2F3EAA8E" w:rsidR="00412C58" w:rsidRPr="00CD2C67" w:rsidRDefault="00412C58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</w:t>
            </w:r>
            <w:r w:rsidR="00ED5BC4">
              <w:rPr>
                <w:rFonts w:eastAsia="Times New Roman" w:cs="Times New Roman"/>
                <w:color w:val="000000"/>
                <w:lang w:eastAsia="ru-RU" w:bidi="ar-SA"/>
              </w:rPr>
              <w:t>6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B06874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A41643" w14:textId="55BBA761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F6E64D" w14:textId="20752C90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569878DF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687ABA" w14:textId="7777777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390078" w14:textId="4EBDEBBB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</w:rPr>
            </w:pPr>
            <w:r w:rsidRPr="00CD2C67">
              <w:rPr>
                <w:rFonts w:cs="Times New Roman"/>
              </w:rPr>
              <w:t xml:space="preserve">Оформление информационных стендов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D3DFB2" w14:textId="10157743" w:rsidR="0099094B" w:rsidRPr="00CD2C67" w:rsidRDefault="00412C58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39A348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39BF0D" w14:textId="1B11089C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630A8C" w14:textId="4A3B4330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36F6BA8C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A5C573" w14:textId="7777777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94A199" w14:textId="76EEB8D9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</w:rPr>
            </w:pPr>
            <w:r w:rsidRPr="00CD2C67">
              <w:rPr>
                <w:rFonts w:cs="Times New Roman"/>
              </w:rPr>
              <w:t>Организация тематических недель по профилактике детского дорожного травматизма и пожарной безопасности дома, на природе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0835BD" w14:textId="6E45B0F7" w:rsidR="0099094B" w:rsidRPr="00CD2C67" w:rsidRDefault="00412C58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024E41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80EF1A" w14:textId="77841060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6189F8" w14:textId="5E8D6F16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5A6DE7CE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D0970D" w14:textId="7777777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3F8A56" w14:textId="1D74EF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</w:rPr>
            </w:pPr>
            <w:r w:rsidRPr="00CD2C67">
              <w:rPr>
                <w:rFonts w:cs="Times New Roman"/>
              </w:rPr>
              <w:t>Организация совместного досуга родителей и детей: поездки, экскурсии.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AB036D" w14:textId="32DB13A0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AF1B94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C1D255" w14:textId="72EB9959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AEF15B" w14:textId="5366DCEC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3AE8A174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B25F7E" w14:textId="7777777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06341F" w14:textId="191D098B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</w:rPr>
            </w:pPr>
            <w:r w:rsidRPr="00CD2C67">
              <w:rPr>
                <w:rFonts w:cs="Times New Roman"/>
              </w:rPr>
              <w:t>Привлечение родителей к участию в проведении экскурсий на предприятия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0A70D1" w14:textId="0BA1A589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96B674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E24047" w14:textId="2C3631A9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C8D037" w14:textId="361BF7C3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45682724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7DCB78" w14:textId="7777777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F38752" w14:textId="2E89F661" w:rsidR="0099094B" w:rsidRPr="00CD2C67" w:rsidRDefault="00A76099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</w:rPr>
            </w:pPr>
            <w:r w:rsidRPr="00A76099">
              <w:rPr>
                <w:rFonts w:cs="Times New Roman"/>
              </w:rPr>
              <w:t>Мониторинг удовлетворенности родителей работой детского оздоровительного лагеря «Бригантина»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9B2EA0" w14:textId="53583FA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58A82A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380648" w14:textId="69FCC5BC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55ECBE" w14:textId="213AAB98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6DE0C6C9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33913F" w14:textId="7777777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5800DD" w14:textId="1449A30C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</w:rPr>
            </w:pPr>
            <w:r w:rsidRPr="00CD2C67">
              <w:rPr>
                <w:rFonts w:cs="Times New Roman"/>
              </w:rPr>
              <w:t>Проведение индивидуальных консультаций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261C77" w14:textId="7B8EBD0F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1ED694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1A9AF8" w14:textId="6A0F0DBA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B80691" w14:textId="736E5064" w:rsidR="0099094B" w:rsidRPr="00CD2C67" w:rsidRDefault="00A76099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5ED78365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F9CDBF" w14:textId="7777777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57027D" w14:textId="00A78C76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</w:rPr>
            </w:pPr>
            <w:r w:rsidRPr="00CD2C67">
              <w:rPr>
                <w:rFonts w:cs="Times New Roman"/>
              </w:rPr>
              <w:t>Проведение профилактической работы по вопросам безопасности детей (распространение памяток, знакомство со статистикой ДДТТ, правовое просвещение и т.</w:t>
            </w:r>
            <w:r w:rsidRPr="00F87A3B">
              <w:rPr>
                <w:rFonts w:cs="Times New Roman"/>
              </w:rPr>
              <w:t xml:space="preserve"> </w:t>
            </w:r>
            <w:r w:rsidRPr="00CD2C67">
              <w:rPr>
                <w:rFonts w:cs="Times New Roman"/>
              </w:rPr>
              <w:t>д.)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0730AE" w14:textId="2DF7EF06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E350B0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9B42BC" w14:textId="5E8E8D15" w:rsidR="0099094B" w:rsidRPr="00CD2C67" w:rsidRDefault="00A76099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5BF51F" w14:textId="1DC749C7" w:rsidR="0099094B" w:rsidRPr="00CD2C67" w:rsidRDefault="00A76099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6920478D" w14:textId="77777777" w:rsidTr="00A11EBD">
        <w:trPr>
          <w:trHeight w:val="322"/>
        </w:trPr>
        <w:tc>
          <w:tcPr>
            <w:tcW w:w="10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0D73CC" w14:textId="28EC0B4A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  <w:b/>
                <w:iCs/>
              </w:rPr>
              <w:t>Модуль «Экскурсии и походы»</w:t>
            </w:r>
          </w:p>
        </w:tc>
      </w:tr>
      <w:tr w:rsidR="0099094B" w:rsidRPr="00A619DF" w14:paraId="1E3E5C4D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113F64" w14:textId="7777777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B9A65D" w14:textId="2455422F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Экскурсии на предприятия Чугуевского муниципального округа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2FF8C1" w14:textId="631C04E6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66DC14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15CE8D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A19E2F" w14:textId="7B04843B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37388C18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087F6A" w14:textId="7777777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0CE88F" w14:textId="2DFF154A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Экскурсия в г. Владивосток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35C9A7" w14:textId="77777777" w:rsidR="0099094B" w:rsidRDefault="00ED5BC4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В течении</w:t>
            </w:r>
          </w:p>
          <w:p w14:paraId="5042BB19" w14:textId="5D0574BC" w:rsidR="00ED5BC4" w:rsidRPr="00CD2C67" w:rsidRDefault="00ED5BC4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107F61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F38927" w14:textId="70EE24BE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E159A3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05CD7F79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771E68" w14:textId="7777777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D667D4" w14:textId="4EBD173F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Экскурсия в г. Арсеньев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25919A" w14:textId="77777777" w:rsidR="0099094B" w:rsidRDefault="00ED5BC4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В течении </w:t>
            </w:r>
          </w:p>
          <w:p w14:paraId="1D5A0703" w14:textId="381C4108" w:rsidR="00ED5BC4" w:rsidRPr="00CD2C67" w:rsidRDefault="00ED5BC4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CBAD26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BE40FB" w14:textId="730DBBE5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CF9D2D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18F2A2E6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64C530" w14:textId="7777777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ED76BE" w14:textId="3A610BD8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Встреча с библиотекой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F10243" w14:textId="719A9010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F07066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14CB66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CC0542" w14:textId="519598A4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</w:tbl>
    <w:p w14:paraId="66EBE873" w14:textId="77777777" w:rsidR="0057724E" w:rsidRPr="0073525D" w:rsidRDefault="0057724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14:paraId="66EBE875" w14:textId="77777777" w:rsidR="0057724E" w:rsidRPr="0073525D" w:rsidRDefault="0057724E">
      <w:pPr>
        <w:rPr>
          <w:color w:val="FF0000"/>
        </w:rPr>
      </w:pPr>
    </w:p>
    <w:sectPr w:rsidR="0057724E" w:rsidRPr="0073525D">
      <w:headerReference w:type="default" r:id="rId12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149BB" w14:textId="77777777" w:rsidR="006F451A" w:rsidRDefault="006F451A">
      <w:r>
        <w:separator/>
      </w:r>
    </w:p>
  </w:endnote>
  <w:endnote w:type="continuationSeparator" w:id="0">
    <w:p w14:paraId="1837D295" w14:textId="77777777" w:rsidR="006F451A" w:rsidRDefault="006F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E206E" w14:textId="77777777" w:rsidR="006F451A" w:rsidRDefault="006F451A">
      <w:r>
        <w:separator/>
      </w:r>
    </w:p>
  </w:footnote>
  <w:footnote w:type="continuationSeparator" w:id="0">
    <w:p w14:paraId="6AA9E553" w14:textId="77777777" w:rsidR="006F451A" w:rsidRDefault="006F4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BE87A" w14:textId="77777777" w:rsidR="0094052A" w:rsidRDefault="0094052A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04398A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BE87B" w14:textId="77777777" w:rsidR="0094052A" w:rsidRDefault="0094052A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04398A">
      <w:rPr>
        <w:rFonts w:cs="Times New Roman"/>
        <w:noProof/>
        <w:sz w:val="28"/>
        <w:szCs w:val="28"/>
      </w:rPr>
      <w:t>39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AD5"/>
    <w:multiLevelType w:val="hybridMultilevel"/>
    <w:tmpl w:val="0DE453EC"/>
    <w:lvl w:ilvl="0" w:tplc="58CAC1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77B0A77"/>
    <w:rsid w:val="DB4FC522"/>
    <w:rsid w:val="DFE49088"/>
    <w:rsid w:val="EC8CDC49"/>
    <w:rsid w:val="0001053C"/>
    <w:rsid w:val="000206D8"/>
    <w:rsid w:val="0004398A"/>
    <w:rsid w:val="00053FC6"/>
    <w:rsid w:val="0007066F"/>
    <w:rsid w:val="00084926"/>
    <w:rsid w:val="0009009D"/>
    <w:rsid w:val="000923F9"/>
    <w:rsid w:val="000A6BD8"/>
    <w:rsid w:val="000C074B"/>
    <w:rsid w:val="000C22DB"/>
    <w:rsid w:val="000D4573"/>
    <w:rsid w:val="000F036E"/>
    <w:rsid w:val="000F395B"/>
    <w:rsid w:val="000F5AA1"/>
    <w:rsid w:val="001036F4"/>
    <w:rsid w:val="00152A16"/>
    <w:rsid w:val="00167663"/>
    <w:rsid w:val="00176E99"/>
    <w:rsid w:val="001A348B"/>
    <w:rsid w:val="001C2F63"/>
    <w:rsid w:val="001D0A89"/>
    <w:rsid w:val="00206E02"/>
    <w:rsid w:val="00226EF1"/>
    <w:rsid w:val="00250FB6"/>
    <w:rsid w:val="00257100"/>
    <w:rsid w:val="0027487D"/>
    <w:rsid w:val="00281381"/>
    <w:rsid w:val="002B53F5"/>
    <w:rsid w:val="0030484B"/>
    <w:rsid w:val="003219D9"/>
    <w:rsid w:val="00326C64"/>
    <w:rsid w:val="003419FC"/>
    <w:rsid w:val="003543A1"/>
    <w:rsid w:val="00390984"/>
    <w:rsid w:val="0039240D"/>
    <w:rsid w:val="003B34D8"/>
    <w:rsid w:val="003C17C6"/>
    <w:rsid w:val="003E5469"/>
    <w:rsid w:val="003F14E7"/>
    <w:rsid w:val="00405ACA"/>
    <w:rsid w:val="00406616"/>
    <w:rsid w:val="00412C58"/>
    <w:rsid w:val="00415376"/>
    <w:rsid w:val="00424803"/>
    <w:rsid w:val="004351C0"/>
    <w:rsid w:val="00435423"/>
    <w:rsid w:val="00440CAA"/>
    <w:rsid w:val="00442046"/>
    <w:rsid w:val="00445AA2"/>
    <w:rsid w:val="00446F35"/>
    <w:rsid w:val="00460B38"/>
    <w:rsid w:val="004672F3"/>
    <w:rsid w:val="00473160"/>
    <w:rsid w:val="00477A11"/>
    <w:rsid w:val="00477C25"/>
    <w:rsid w:val="004937F0"/>
    <w:rsid w:val="004A09F3"/>
    <w:rsid w:val="004D03EC"/>
    <w:rsid w:val="004E19FB"/>
    <w:rsid w:val="0051505F"/>
    <w:rsid w:val="005265D3"/>
    <w:rsid w:val="00541381"/>
    <w:rsid w:val="0054338F"/>
    <w:rsid w:val="00547073"/>
    <w:rsid w:val="005473D5"/>
    <w:rsid w:val="00551561"/>
    <w:rsid w:val="00555393"/>
    <w:rsid w:val="00561F78"/>
    <w:rsid w:val="005653B1"/>
    <w:rsid w:val="00567F5C"/>
    <w:rsid w:val="0057489F"/>
    <w:rsid w:val="0057724E"/>
    <w:rsid w:val="00577BEB"/>
    <w:rsid w:val="00582AF5"/>
    <w:rsid w:val="00584D31"/>
    <w:rsid w:val="00585438"/>
    <w:rsid w:val="005D5EA0"/>
    <w:rsid w:val="005E3157"/>
    <w:rsid w:val="00604982"/>
    <w:rsid w:val="006157F9"/>
    <w:rsid w:val="00626234"/>
    <w:rsid w:val="00640729"/>
    <w:rsid w:val="0064262A"/>
    <w:rsid w:val="00644A79"/>
    <w:rsid w:val="0064529C"/>
    <w:rsid w:val="00657328"/>
    <w:rsid w:val="00657599"/>
    <w:rsid w:val="00663108"/>
    <w:rsid w:val="00674AC9"/>
    <w:rsid w:val="00694BE8"/>
    <w:rsid w:val="00696290"/>
    <w:rsid w:val="006D255C"/>
    <w:rsid w:val="006D5CEC"/>
    <w:rsid w:val="006F186B"/>
    <w:rsid w:val="006F451A"/>
    <w:rsid w:val="006F4E93"/>
    <w:rsid w:val="006F595D"/>
    <w:rsid w:val="006F6143"/>
    <w:rsid w:val="00710F2C"/>
    <w:rsid w:val="007144CD"/>
    <w:rsid w:val="007307EB"/>
    <w:rsid w:val="0073525D"/>
    <w:rsid w:val="00735B37"/>
    <w:rsid w:val="00753D47"/>
    <w:rsid w:val="0078728C"/>
    <w:rsid w:val="0079662E"/>
    <w:rsid w:val="007B5C02"/>
    <w:rsid w:val="007C0A9D"/>
    <w:rsid w:val="007C1710"/>
    <w:rsid w:val="007C6656"/>
    <w:rsid w:val="007D1D9F"/>
    <w:rsid w:val="00800BE3"/>
    <w:rsid w:val="00816AFD"/>
    <w:rsid w:val="00825CCA"/>
    <w:rsid w:val="00827371"/>
    <w:rsid w:val="00835FD6"/>
    <w:rsid w:val="00844579"/>
    <w:rsid w:val="00850FD1"/>
    <w:rsid w:val="008519B6"/>
    <w:rsid w:val="00855E3F"/>
    <w:rsid w:val="00893ABA"/>
    <w:rsid w:val="008B0CE3"/>
    <w:rsid w:val="008C7F88"/>
    <w:rsid w:val="0091381F"/>
    <w:rsid w:val="0094052A"/>
    <w:rsid w:val="009508D9"/>
    <w:rsid w:val="009620AB"/>
    <w:rsid w:val="00963FE4"/>
    <w:rsid w:val="0096640F"/>
    <w:rsid w:val="00967E67"/>
    <w:rsid w:val="009706E8"/>
    <w:rsid w:val="009720E0"/>
    <w:rsid w:val="0099094B"/>
    <w:rsid w:val="009B26B0"/>
    <w:rsid w:val="009B6D2F"/>
    <w:rsid w:val="009C1F1F"/>
    <w:rsid w:val="009C2D5D"/>
    <w:rsid w:val="009E24C4"/>
    <w:rsid w:val="00A05A4F"/>
    <w:rsid w:val="00A06947"/>
    <w:rsid w:val="00A11EBD"/>
    <w:rsid w:val="00A3161F"/>
    <w:rsid w:val="00A50119"/>
    <w:rsid w:val="00A53B62"/>
    <w:rsid w:val="00A56D6E"/>
    <w:rsid w:val="00A577BF"/>
    <w:rsid w:val="00A619DF"/>
    <w:rsid w:val="00A6518C"/>
    <w:rsid w:val="00A73207"/>
    <w:rsid w:val="00A756E8"/>
    <w:rsid w:val="00A76099"/>
    <w:rsid w:val="00A9742E"/>
    <w:rsid w:val="00AB1853"/>
    <w:rsid w:val="00AE6365"/>
    <w:rsid w:val="00AF4069"/>
    <w:rsid w:val="00B20564"/>
    <w:rsid w:val="00B3710C"/>
    <w:rsid w:val="00B426F5"/>
    <w:rsid w:val="00B55B40"/>
    <w:rsid w:val="00B632E6"/>
    <w:rsid w:val="00B64816"/>
    <w:rsid w:val="00B653F6"/>
    <w:rsid w:val="00B81B4D"/>
    <w:rsid w:val="00BA35DF"/>
    <w:rsid w:val="00BC5D76"/>
    <w:rsid w:val="00BC74F0"/>
    <w:rsid w:val="00BD5763"/>
    <w:rsid w:val="00BE00FB"/>
    <w:rsid w:val="00C57C34"/>
    <w:rsid w:val="00C75D7B"/>
    <w:rsid w:val="00C80140"/>
    <w:rsid w:val="00C8315E"/>
    <w:rsid w:val="00CA6E68"/>
    <w:rsid w:val="00CB5502"/>
    <w:rsid w:val="00CC3C0C"/>
    <w:rsid w:val="00CD1448"/>
    <w:rsid w:val="00CD2C67"/>
    <w:rsid w:val="00CD7A8A"/>
    <w:rsid w:val="00CE4807"/>
    <w:rsid w:val="00CE74BC"/>
    <w:rsid w:val="00D26897"/>
    <w:rsid w:val="00D4038E"/>
    <w:rsid w:val="00D42347"/>
    <w:rsid w:val="00D47D27"/>
    <w:rsid w:val="00D54B4B"/>
    <w:rsid w:val="00D649ED"/>
    <w:rsid w:val="00D72BB2"/>
    <w:rsid w:val="00D949D2"/>
    <w:rsid w:val="00D972BE"/>
    <w:rsid w:val="00DC1C32"/>
    <w:rsid w:val="00DC396C"/>
    <w:rsid w:val="00DE41FE"/>
    <w:rsid w:val="00DF15AA"/>
    <w:rsid w:val="00DF221E"/>
    <w:rsid w:val="00DF6695"/>
    <w:rsid w:val="00E0286C"/>
    <w:rsid w:val="00E31D89"/>
    <w:rsid w:val="00E37D1C"/>
    <w:rsid w:val="00E40CC1"/>
    <w:rsid w:val="00E4777B"/>
    <w:rsid w:val="00E52643"/>
    <w:rsid w:val="00E60329"/>
    <w:rsid w:val="00E64F9F"/>
    <w:rsid w:val="00E67E93"/>
    <w:rsid w:val="00E8143D"/>
    <w:rsid w:val="00EA1D16"/>
    <w:rsid w:val="00EA204A"/>
    <w:rsid w:val="00EB23A2"/>
    <w:rsid w:val="00EC3AFD"/>
    <w:rsid w:val="00EC537F"/>
    <w:rsid w:val="00ED5BC4"/>
    <w:rsid w:val="00F01412"/>
    <w:rsid w:val="00F0579C"/>
    <w:rsid w:val="00F07F0B"/>
    <w:rsid w:val="00F43457"/>
    <w:rsid w:val="00F83B9E"/>
    <w:rsid w:val="00F87A3B"/>
    <w:rsid w:val="00F94D1C"/>
    <w:rsid w:val="5F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E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99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25">
    <w:name w:val="Сетка таблицы2"/>
    <w:basedOn w:val="a1"/>
    <w:uiPriority w:val="39"/>
    <w:rsid w:val="00053F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99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25">
    <w:name w:val="Сетка таблицы2"/>
    <w:basedOn w:val="a1"/>
    <w:uiPriority w:val="39"/>
    <w:rsid w:val="00053F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99A7D4-CD4F-4EF1-B70E-172D0389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8544</Words>
  <Characters>48703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4</cp:revision>
  <cp:lastPrinted>2023-05-23T02:37:00Z</cp:lastPrinted>
  <dcterms:created xsi:type="dcterms:W3CDTF">2023-05-23T05:45:00Z</dcterms:created>
  <dcterms:modified xsi:type="dcterms:W3CDTF">2023-05-23T06:53:00Z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