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1420" w14:textId="528A5D87" w:rsidR="001012DC" w:rsidRDefault="00853B30">
      <w:pPr>
        <w:pStyle w:val="11"/>
        <w:shd w:val="clear" w:color="auto" w:fill="auto"/>
        <w:ind w:firstLine="0"/>
        <w:jc w:val="center"/>
      </w:pPr>
      <w:r>
        <w:rPr>
          <w:noProof/>
        </w:rPr>
        <w:drawing>
          <wp:inline distT="0" distB="0" distL="0" distR="0" wp14:anchorId="43949665" wp14:editId="64EF7CF2">
            <wp:extent cx="6544310" cy="92475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DAC">
        <w:rPr>
          <w:b/>
          <w:bCs/>
        </w:rPr>
        <w:lastRenderedPageBreak/>
        <w:t>Раздел № 1. ОСНОВНЫЕ ХАРАКТЕРИСТИКИ ПРОГРАММЫ</w:t>
      </w:r>
    </w:p>
    <w:p w14:paraId="22BD1320" w14:textId="77777777" w:rsidR="001012DC" w:rsidRDefault="00B57DA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ind w:firstLine="0"/>
        <w:jc w:val="center"/>
      </w:pPr>
      <w:bookmarkStart w:id="0" w:name="bookmark2"/>
      <w:bookmarkStart w:id="1" w:name="bookmark3"/>
      <w:r>
        <w:t>Пояснительная записка</w:t>
      </w:r>
      <w:bookmarkEnd w:id="0"/>
      <w:bookmarkEnd w:id="1"/>
    </w:p>
    <w:p w14:paraId="4A938412" w14:textId="77777777" w:rsidR="001012DC" w:rsidRDefault="00B57DAC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 xml:space="preserve">Актуальность программы. </w:t>
      </w:r>
      <w:r>
        <w:t>Экологическая проблема занимает одно из ведущих мест среди проблем современности. Резкое обострение экологической обстановки, наметившееся в последние десятилетия в России, делает насущно необходимой работу по экологическому образованию всего населения и в первую очередь - школьников.</w:t>
      </w:r>
    </w:p>
    <w:p w14:paraId="183E9164" w14:textId="77777777" w:rsidR="001012DC" w:rsidRDefault="00B57DAC">
      <w:pPr>
        <w:pStyle w:val="11"/>
        <w:shd w:val="clear" w:color="auto" w:fill="auto"/>
        <w:ind w:firstLine="580"/>
        <w:jc w:val="both"/>
      </w:pPr>
      <w:r>
        <w:t>Для этого необходимо повышение уровня естественнонаучного образования и экологической культуры подрастающего поколения. Данную задачу наиболее успешно можно решить в рамках дополнительного образования.</w:t>
      </w:r>
    </w:p>
    <w:p w14:paraId="335C5D8E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Наиболее эффективным и педагогически целесообразным нам видится участие школьников в работе экологического отряда.</w:t>
      </w:r>
    </w:p>
    <w:p w14:paraId="797DDB36" w14:textId="7D320F52" w:rsidR="001012DC" w:rsidRDefault="004020EF">
      <w:pPr>
        <w:pStyle w:val="11"/>
        <w:shd w:val="clear" w:color="auto" w:fill="auto"/>
        <w:ind w:firstLine="720"/>
        <w:jc w:val="both"/>
      </w:pPr>
      <w:r w:rsidRPr="004020EF">
        <w:t>Разработка данной программы объясняется возросшей потребностью современного информационного общества в принципиально иных молодых людях: образованных, нравственных, предприимчивых, которые могут самостоятельно принимать решения в ситуации выбора, способных к сотрудничеству, отличающихся мобильностью, динамизмом, обладающих чувством ответственности за судьбу страны и умеющих оперативно работать с постоянно обновляющейся информацией. 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 Очевидно, что навыки исследовательской деятельности необходимо прививать еще в школе. Большое значение имеет форма работы с детьми в системе дополнительного образования, нацеленной на формирование учебных исследовательских умений у школьников.</w:t>
      </w:r>
      <w:r>
        <w:t xml:space="preserve"> </w:t>
      </w:r>
      <w:r w:rsidR="00B57DAC">
        <w:t xml:space="preserve">В этом видится </w:t>
      </w:r>
      <w:r w:rsidR="00B57DAC">
        <w:rPr>
          <w:b/>
          <w:bCs/>
          <w:i/>
          <w:iCs/>
        </w:rPr>
        <w:t>новизна содержания программы</w:t>
      </w:r>
      <w:r w:rsidR="00B57DAC">
        <w:t xml:space="preserve">, а предлагаемые формы обучения нетрадиционны и развивают познавательную </w:t>
      </w:r>
      <w:r>
        <w:t>и социальную активность обучающихся</w:t>
      </w:r>
      <w:r w:rsidR="00B57DAC">
        <w:t>.</w:t>
      </w:r>
    </w:p>
    <w:p w14:paraId="6C4FA385" w14:textId="77777777" w:rsidR="001012DC" w:rsidRDefault="00B57DAC">
      <w:pPr>
        <w:pStyle w:val="11"/>
        <w:shd w:val="clear" w:color="auto" w:fill="auto"/>
        <w:jc w:val="both"/>
      </w:pPr>
      <w:r>
        <w:t>Экологические знания, заложенные в программу, рассматриваются как основа развития у подростков гуманистических ценностных ориентаций и понимания возможности и необходимости личного вклада каждого гражданина в дело охраны и восстановления окружающей среды.</w:t>
      </w:r>
    </w:p>
    <w:p w14:paraId="46411DBA" w14:textId="1B2489FB" w:rsidR="001012DC" w:rsidRDefault="00B57DAC">
      <w:pPr>
        <w:pStyle w:val="11"/>
        <w:shd w:val="clear" w:color="auto" w:fill="auto"/>
        <w:tabs>
          <w:tab w:val="left" w:pos="3158"/>
          <w:tab w:val="left" w:pos="5170"/>
        </w:tabs>
        <w:ind w:firstLine="720"/>
        <w:jc w:val="both"/>
      </w:pPr>
      <w:r>
        <w:rPr>
          <w:b/>
          <w:bCs/>
        </w:rPr>
        <w:lastRenderedPageBreak/>
        <w:t>Направленность</w:t>
      </w:r>
      <w:r w:rsidR="00731B64">
        <w:rPr>
          <w:b/>
          <w:bCs/>
        </w:rPr>
        <w:t xml:space="preserve"> </w:t>
      </w:r>
      <w:r>
        <w:rPr>
          <w:b/>
          <w:bCs/>
        </w:rPr>
        <w:t>программы.</w:t>
      </w:r>
      <w:r w:rsidR="00731B64">
        <w:rPr>
          <w:b/>
          <w:bCs/>
        </w:rPr>
        <w:t xml:space="preserve"> </w:t>
      </w:r>
      <w:r w:rsidR="00731B64">
        <w:t xml:space="preserve"> </w:t>
      </w:r>
      <w:r>
        <w:t>Дополнительная общеобразовательная</w:t>
      </w:r>
    </w:p>
    <w:p w14:paraId="4B1E3E83" w14:textId="3761EE19" w:rsidR="001012DC" w:rsidRDefault="00B57DAC">
      <w:pPr>
        <w:pStyle w:val="11"/>
        <w:shd w:val="clear" w:color="auto" w:fill="auto"/>
        <w:ind w:firstLine="0"/>
        <w:jc w:val="both"/>
      </w:pPr>
      <w:r>
        <w:t>общеразвивающая программа «</w:t>
      </w:r>
      <w:proofErr w:type="spellStart"/>
      <w:r w:rsidR="00AD545E">
        <w:t>Экозабота</w:t>
      </w:r>
      <w:proofErr w:type="spellEnd"/>
      <w:r>
        <w:t xml:space="preserve">» является программой </w:t>
      </w:r>
      <w:r w:rsidR="004020EF">
        <w:t>социально-гуманитарной</w:t>
      </w:r>
      <w:r>
        <w:t xml:space="preserve"> направленности</w:t>
      </w:r>
      <w:r w:rsidR="004020EF">
        <w:t>.</w:t>
      </w:r>
    </w:p>
    <w:p w14:paraId="62510E8A" w14:textId="1A7896A4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Уровень освоения </w:t>
      </w:r>
      <w:r w:rsidR="004020EF">
        <w:rPr>
          <w:b/>
          <w:bCs/>
        </w:rPr>
        <w:t>–</w:t>
      </w:r>
      <w:r>
        <w:rPr>
          <w:b/>
          <w:bCs/>
        </w:rPr>
        <w:t xml:space="preserve"> </w:t>
      </w:r>
      <w:r w:rsidR="004020EF">
        <w:t>базовый.</w:t>
      </w:r>
    </w:p>
    <w:p w14:paraId="6EB1451B" w14:textId="68909834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Адресат программы</w:t>
      </w:r>
      <w:r>
        <w:t xml:space="preserve">. Данная программа адресована школьникам </w:t>
      </w:r>
      <w:r w:rsidRPr="005303EA">
        <w:rPr>
          <w:color w:val="auto"/>
        </w:rPr>
        <w:t xml:space="preserve">11 </w:t>
      </w:r>
      <w:r w:rsidR="005303EA" w:rsidRPr="005303EA">
        <w:rPr>
          <w:color w:val="auto"/>
        </w:rPr>
        <w:t>–</w:t>
      </w:r>
      <w:r w:rsidRPr="005303EA">
        <w:rPr>
          <w:color w:val="auto"/>
        </w:rPr>
        <w:t xml:space="preserve"> </w:t>
      </w:r>
      <w:r w:rsidR="005303EA" w:rsidRPr="005303EA">
        <w:rPr>
          <w:color w:val="auto"/>
        </w:rPr>
        <w:t>15</w:t>
      </w:r>
      <w:r w:rsidR="005303EA">
        <w:rPr>
          <w:color w:val="FF0000"/>
        </w:rPr>
        <w:t xml:space="preserve"> </w:t>
      </w:r>
      <w:r>
        <w:t>лет.</w:t>
      </w:r>
    </w:p>
    <w:p w14:paraId="21B5063C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Особенности организации образовательного процесса:</w:t>
      </w:r>
    </w:p>
    <w:p w14:paraId="38BCF527" w14:textId="77777777" w:rsidR="001012DC" w:rsidRDefault="00B57DAC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20"/>
        <w:jc w:val="both"/>
      </w:pPr>
      <w:r>
        <w:t>содержание программы ориентировано на разновозрастные группы детей, которые набираются ежегодно и комплектуются в первую неделю сентября</w:t>
      </w:r>
    </w:p>
    <w:p w14:paraId="4415AC57" w14:textId="708D2C46" w:rsidR="001012DC" w:rsidRDefault="00B57DAC">
      <w:pPr>
        <w:pStyle w:val="11"/>
        <w:numPr>
          <w:ilvl w:val="0"/>
          <w:numId w:val="2"/>
        </w:numPr>
        <w:shd w:val="clear" w:color="auto" w:fill="auto"/>
        <w:tabs>
          <w:tab w:val="left" w:pos="959"/>
        </w:tabs>
        <w:ind w:firstLine="640"/>
        <w:jc w:val="both"/>
      </w:pPr>
      <w:r>
        <w:t>режим занятий: занятия проходят 2 раза в неделю по 2 часа на первом</w:t>
      </w:r>
      <w:r w:rsidR="007C482A">
        <w:t>,</w:t>
      </w:r>
      <w:r>
        <w:t xml:space="preserve"> втором и третьем году обучения.</w:t>
      </w:r>
    </w:p>
    <w:p w14:paraId="0E8150E9" w14:textId="77777777" w:rsidR="001012DC" w:rsidRDefault="00B57DAC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ind w:firstLine="720"/>
        <w:jc w:val="both"/>
      </w:pPr>
      <w:r>
        <w:t>возможно зачисление в группы второго и третьего годов обучения при условии наличия сформированных базовых знаний и умений, необходимых для освоения программы предстоящего года обучения;</w:t>
      </w:r>
    </w:p>
    <w:p w14:paraId="276F0BA6" w14:textId="4E888C2A" w:rsidR="00C03A50" w:rsidRDefault="00B57DAC" w:rsidP="00C03A50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ind w:firstLine="720"/>
        <w:jc w:val="both"/>
      </w:pPr>
      <w:r>
        <w:t>продолжительность образовательного процесса составляет 144 час</w:t>
      </w:r>
      <w:r w:rsidR="007C482A">
        <w:t>а</w:t>
      </w:r>
      <w:r>
        <w:t xml:space="preserve"> в течение 1-го - 2-го и 3-го годов обучения.</w:t>
      </w:r>
      <w:bookmarkStart w:id="2" w:name="bookmark4"/>
      <w:bookmarkStart w:id="3" w:name="bookmark5"/>
      <w:r w:rsidR="007C482A">
        <w:t xml:space="preserve"> Объем программы - 432 часа.</w:t>
      </w:r>
    </w:p>
    <w:p w14:paraId="36A35E45" w14:textId="0EB28A9C" w:rsidR="00C03A50" w:rsidRDefault="00C03A50" w:rsidP="00C03A50">
      <w:pPr>
        <w:pStyle w:val="11"/>
        <w:shd w:val="clear" w:color="auto" w:fill="auto"/>
        <w:tabs>
          <w:tab w:val="left" w:pos="995"/>
        </w:tabs>
        <w:ind w:firstLine="992"/>
        <w:jc w:val="both"/>
      </w:pPr>
      <w:r w:rsidRPr="00C03A50">
        <w:t xml:space="preserve">При определении режима занятий учтены возрастные особенности обучающихся и требования СП 2.4.3648-20 </w:t>
      </w:r>
      <w:r>
        <w:t>«</w:t>
      </w:r>
      <w:r w:rsidRPr="00C03A50">
        <w:t>Санитарно-эпидемиологические требования к организациям воспитания и обучения, отдыха и оздоровления детей и молодежи</w:t>
      </w:r>
      <w:r>
        <w:t>»</w:t>
      </w:r>
      <w:r w:rsidRPr="00C03A50">
        <w:t>.</w:t>
      </w:r>
    </w:p>
    <w:p w14:paraId="072EF16F" w14:textId="77777777" w:rsidR="00C03A50" w:rsidRDefault="00C03A50" w:rsidP="00C03A50">
      <w:pPr>
        <w:pStyle w:val="11"/>
        <w:shd w:val="clear" w:color="auto" w:fill="auto"/>
        <w:tabs>
          <w:tab w:val="left" w:pos="995"/>
        </w:tabs>
        <w:ind w:left="720" w:firstLine="0"/>
        <w:jc w:val="both"/>
      </w:pPr>
    </w:p>
    <w:p w14:paraId="3466617E" w14:textId="6775F7F4" w:rsidR="001012DC" w:rsidRDefault="00C03A50" w:rsidP="00C03A50">
      <w:pPr>
        <w:pStyle w:val="11"/>
        <w:shd w:val="clear" w:color="auto" w:fill="auto"/>
        <w:tabs>
          <w:tab w:val="left" w:pos="995"/>
        </w:tabs>
        <w:ind w:left="720" w:firstLine="0"/>
        <w:jc w:val="center"/>
        <w:rPr>
          <w:b/>
          <w:bCs/>
        </w:rPr>
      </w:pPr>
      <w:r w:rsidRPr="00C03A50">
        <w:rPr>
          <w:b/>
          <w:bCs/>
        </w:rPr>
        <w:t xml:space="preserve">1.2 </w:t>
      </w:r>
      <w:r w:rsidR="00B57DAC" w:rsidRPr="00C03A50">
        <w:rPr>
          <w:b/>
          <w:bCs/>
        </w:rPr>
        <w:t>Цель и задачи программы</w:t>
      </w:r>
      <w:bookmarkEnd w:id="2"/>
      <w:bookmarkEnd w:id="3"/>
    </w:p>
    <w:p w14:paraId="33B63D88" w14:textId="77777777" w:rsidR="007C482A" w:rsidRPr="00C03A50" w:rsidRDefault="007C482A" w:rsidP="00C03A50">
      <w:pPr>
        <w:pStyle w:val="11"/>
        <w:shd w:val="clear" w:color="auto" w:fill="auto"/>
        <w:tabs>
          <w:tab w:val="left" w:pos="995"/>
        </w:tabs>
        <w:ind w:left="720" w:firstLine="0"/>
        <w:jc w:val="center"/>
        <w:rPr>
          <w:b/>
          <w:bCs/>
        </w:rPr>
      </w:pPr>
    </w:p>
    <w:p w14:paraId="56B6E32F" w14:textId="0D93905B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Цель программы: </w:t>
      </w:r>
      <w:r>
        <w:t xml:space="preserve">формирование экологического мировоззрения у школьников </w:t>
      </w:r>
      <w:r w:rsidR="005303EA">
        <w:t>с. Чугуевка</w:t>
      </w:r>
      <w:r>
        <w:t xml:space="preserve"> </w:t>
      </w:r>
      <w:r w:rsidR="007C482A">
        <w:t>11–15</w:t>
      </w:r>
      <w:r>
        <w:t xml:space="preserve"> лет через участие их в социально значимой деятельности по исследованию и охране окружающей среды.</w:t>
      </w:r>
    </w:p>
    <w:p w14:paraId="413655B2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Задачи программы:</w:t>
      </w:r>
    </w:p>
    <w:p w14:paraId="5C825C6A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Воспитательные:</w:t>
      </w:r>
    </w:p>
    <w:p w14:paraId="102024AE" w14:textId="77777777" w:rsidR="001012DC" w:rsidRDefault="00B57DAC" w:rsidP="00B701A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</w:pPr>
      <w:r>
        <w:t>Формировать мотивы, потребности и привычки экологически целесообразного поведения и деятельности, здорового образа жизни.</w:t>
      </w:r>
    </w:p>
    <w:p w14:paraId="3C2BD657" w14:textId="77777777" w:rsidR="001012DC" w:rsidRDefault="00B57DAC">
      <w:pPr>
        <w:pStyle w:val="11"/>
        <w:numPr>
          <w:ilvl w:val="0"/>
          <w:numId w:val="3"/>
        </w:numPr>
        <w:shd w:val="clear" w:color="auto" w:fill="auto"/>
        <w:tabs>
          <w:tab w:val="left" w:pos="1101"/>
        </w:tabs>
        <w:ind w:firstLine="720"/>
        <w:jc w:val="both"/>
      </w:pPr>
      <w:r>
        <w:t>Воспитывать потребность в общении с природой.</w:t>
      </w:r>
    </w:p>
    <w:p w14:paraId="78CAAB1B" w14:textId="77777777" w:rsidR="001012DC" w:rsidRDefault="00B57DAC">
      <w:pPr>
        <w:pStyle w:val="11"/>
        <w:numPr>
          <w:ilvl w:val="0"/>
          <w:numId w:val="3"/>
        </w:numPr>
        <w:shd w:val="clear" w:color="auto" w:fill="auto"/>
        <w:tabs>
          <w:tab w:val="left" w:pos="1122"/>
        </w:tabs>
        <w:ind w:firstLine="720"/>
        <w:jc w:val="both"/>
      </w:pPr>
      <w:r>
        <w:lastRenderedPageBreak/>
        <w:t>Способствовать формированию экологического восприятия и сознания необходимости и важности общественной активности.</w:t>
      </w:r>
    </w:p>
    <w:p w14:paraId="12133368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Развивающие:</w:t>
      </w:r>
    </w:p>
    <w:p w14:paraId="05A7D55B" w14:textId="77777777" w:rsidR="001012DC" w:rsidRDefault="00B57DAC">
      <w:pPr>
        <w:pStyle w:val="1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>Способствовать развитию основных процессов мышления (анализ, синтез, сравнение).</w:t>
      </w:r>
    </w:p>
    <w:p w14:paraId="12B0BCDB" w14:textId="77777777" w:rsidR="001012DC" w:rsidRDefault="00B57DAC">
      <w:pPr>
        <w:pStyle w:val="11"/>
        <w:numPr>
          <w:ilvl w:val="0"/>
          <w:numId w:val="4"/>
        </w:numPr>
        <w:shd w:val="clear" w:color="auto" w:fill="auto"/>
        <w:tabs>
          <w:tab w:val="left" w:pos="1131"/>
        </w:tabs>
        <w:ind w:firstLine="720"/>
        <w:jc w:val="both"/>
      </w:pPr>
      <w: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</w:t>
      </w:r>
    </w:p>
    <w:p w14:paraId="2149EB43" w14:textId="11D5DDC7" w:rsidR="001012DC" w:rsidRDefault="00B57DAC">
      <w:pPr>
        <w:pStyle w:val="1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Развивать умения анализировать разнообразные экологические ситуации, прогнозировать развитие природных систем в условиях антропогенного пресса в </w:t>
      </w:r>
      <w:r w:rsidR="00735ECC">
        <w:t>своём</w:t>
      </w:r>
      <w:r>
        <w:t xml:space="preserve"> регионе, а также умение выбирать конструктивные решения экологических проблем</w:t>
      </w:r>
      <w:r w:rsidR="00D27826">
        <w:t>.</w:t>
      </w:r>
    </w:p>
    <w:p w14:paraId="54A9DE21" w14:textId="2F8C9926" w:rsidR="00D27826" w:rsidRDefault="00D27826">
      <w:pPr>
        <w:pStyle w:val="1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>Р</w:t>
      </w:r>
      <w:r w:rsidRPr="00D27826">
        <w:t>азвивать творческое воображение, познавательные возможности детей</w:t>
      </w:r>
      <w:r>
        <w:t>.</w:t>
      </w:r>
    </w:p>
    <w:p w14:paraId="2BD32AAE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Обучающие:</w:t>
      </w:r>
    </w:p>
    <w:p w14:paraId="5F1917AC" w14:textId="77777777" w:rsidR="001012DC" w:rsidRDefault="00B57DAC">
      <w:pPr>
        <w:pStyle w:val="11"/>
        <w:numPr>
          <w:ilvl w:val="0"/>
          <w:numId w:val="5"/>
        </w:numPr>
        <w:shd w:val="clear" w:color="auto" w:fill="auto"/>
        <w:tabs>
          <w:tab w:val="left" w:pos="978"/>
        </w:tabs>
        <w:ind w:firstLine="580"/>
        <w:jc w:val="both"/>
      </w:pPr>
      <w:r>
        <w:t>Формировать представления об общих принципах и законах окружающего мира.</w:t>
      </w:r>
    </w:p>
    <w:p w14:paraId="60ADFFBE" w14:textId="2DC82E48" w:rsidR="001012DC" w:rsidRDefault="00B57DAC">
      <w:pPr>
        <w:pStyle w:val="11"/>
        <w:numPr>
          <w:ilvl w:val="0"/>
          <w:numId w:val="5"/>
        </w:numPr>
        <w:shd w:val="clear" w:color="auto" w:fill="auto"/>
        <w:tabs>
          <w:tab w:val="left" w:pos="978"/>
        </w:tabs>
        <w:ind w:firstLine="580"/>
        <w:jc w:val="both"/>
      </w:pPr>
      <w:r>
        <w:t xml:space="preserve">Способствовать освоению понятийного аппарата экологии и </w:t>
      </w:r>
      <w:r w:rsidR="005303EA">
        <w:t>определённого</w:t>
      </w:r>
      <w:r>
        <w:t xml:space="preserve"> </w:t>
      </w:r>
      <w:r w:rsidR="005303EA">
        <w:t>объёма</w:t>
      </w:r>
      <w:r>
        <w:t xml:space="preserve"> фактологического материала.</w:t>
      </w:r>
    </w:p>
    <w:p w14:paraId="0DF2F6E5" w14:textId="77777777" w:rsidR="004D42FA" w:rsidRDefault="00D27826" w:rsidP="004D42FA">
      <w:pPr>
        <w:pStyle w:val="11"/>
        <w:numPr>
          <w:ilvl w:val="0"/>
          <w:numId w:val="5"/>
        </w:numPr>
        <w:shd w:val="clear" w:color="auto" w:fill="auto"/>
        <w:tabs>
          <w:tab w:val="left" w:pos="978"/>
        </w:tabs>
        <w:ind w:firstLine="580"/>
        <w:jc w:val="both"/>
      </w:pPr>
      <w:r>
        <w:t>У</w:t>
      </w:r>
      <w:r w:rsidRPr="00D27826">
        <w:t>чить детей быть ответственными за свои поступки;</w:t>
      </w:r>
    </w:p>
    <w:p w14:paraId="3D228F97" w14:textId="436B7EF9" w:rsidR="001012DC" w:rsidRDefault="00B57DAC" w:rsidP="004D42FA">
      <w:pPr>
        <w:pStyle w:val="11"/>
        <w:numPr>
          <w:ilvl w:val="0"/>
          <w:numId w:val="5"/>
        </w:numPr>
        <w:shd w:val="clear" w:color="auto" w:fill="auto"/>
        <w:tabs>
          <w:tab w:val="left" w:pos="978"/>
        </w:tabs>
        <w:ind w:firstLine="580"/>
        <w:jc w:val="both"/>
      </w:pPr>
      <w:r>
        <w:t>Формировать систему знаний об экологических проблемах современности и путей их разрешения.</w:t>
      </w:r>
    </w:p>
    <w:p w14:paraId="71EB782F" w14:textId="1ECA9E89" w:rsidR="001012DC" w:rsidRDefault="00207CD2" w:rsidP="007C482A">
      <w:pPr>
        <w:pStyle w:val="11"/>
        <w:numPr>
          <w:ilvl w:val="1"/>
          <w:numId w:val="25"/>
        </w:numPr>
        <w:shd w:val="clear" w:color="auto" w:fill="auto"/>
        <w:tabs>
          <w:tab w:val="left" w:pos="550"/>
        </w:tabs>
        <w:spacing w:after="160" w:line="240" w:lineRule="auto"/>
        <w:jc w:val="center"/>
      </w:pPr>
      <w:r>
        <w:rPr>
          <w:b/>
          <w:bCs/>
        </w:rPr>
        <w:t xml:space="preserve"> </w:t>
      </w:r>
      <w:r w:rsidR="00B57DAC">
        <w:rPr>
          <w:b/>
          <w:bCs/>
        </w:rPr>
        <w:t>Содержание программы</w:t>
      </w:r>
    </w:p>
    <w:p w14:paraId="716E853A" w14:textId="77777777" w:rsidR="001012DC" w:rsidRDefault="00B57DAC">
      <w:pPr>
        <w:pStyle w:val="1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Учебный план 1 года обучения</w:t>
      </w:r>
    </w:p>
    <w:p w14:paraId="37FA007A" w14:textId="77777777" w:rsidR="001012DC" w:rsidRDefault="00B57DAC">
      <w:pPr>
        <w:pStyle w:val="1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«Экологическая азбука»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1224"/>
        <w:gridCol w:w="1349"/>
        <w:gridCol w:w="2093"/>
      </w:tblGrid>
      <w:tr w:rsidR="001012DC" w14:paraId="581A096C" w14:textId="77777777" w:rsidTr="00B701A0">
        <w:trPr>
          <w:trHeight w:hRule="exact" w:val="33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0C4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F655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Название раздела, темы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6DBF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2733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Формы аттестации/ контроля</w:t>
            </w:r>
          </w:p>
        </w:tc>
      </w:tr>
      <w:tr w:rsidR="001012DC" w14:paraId="62245527" w14:textId="77777777" w:rsidTr="00B701A0">
        <w:trPr>
          <w:trHeight w:hRule="exact" w:val="64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86047" w14:textId="77777777" w:rsidR="001012DC" w:rsidRDefault="001012DC"/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C28125" w14:textId="77777777" w:rsidR="001012DC" w:rsidRDefault="001012D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644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19B1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89C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A030F" w14:textId="77777777" w:rsidR="001012DC" w:rsidRDefault="001012DC"/>
        </w:tc>
      </w:tr>
      <w:tr w:rsidR="00BD651E" w:rsidRPr="00BD651E" w14:paraId="4E040FCC" w14:textId="77777777" w:rsidTr="00B701A0">
        <w:trPr>
          <w:trHeight w:hRule="exact"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39901" w14:textId="77777777" w:rsidR="001012DC" w:rsidRPr="00BD651E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BD651E">
              <w:rPr>
                <w:color w:val="auto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17B0E" w14:textId="256A6642" w:rsidR="001012DC" w:rsidRPr="00BD651E" w:rsidRDefault="004D42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BD651E">
              <w:rPr>
                <w:b/>
                <w:bCs/>
                <w:color w:val="auto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8AB3" w14:textId="77777777" w:rsidR="001012DC" w:rsidRPr="00BD651E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BD651E">
              <w:rPr>
                <w:b/>
                <w:bCs/>
                <w:color w:val="auto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7BADD" w14:textId="77777777" w:rsidR="001012DC" w:rsidRPr="00BD651E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BD651E">
              <w:rPr>
                <w:b/>
                <w:bCs/>
                <w:color w:val="auto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6EDA" w14:textId="77777777" w:rsidR="001012DC" w:rsidRPr="00BD651E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BD651E">
              <w:rPr>
                <w:b/>
                <w:bCs/>
                <w:color w:val="auto"/>
              </w:rPr>
              <w:t>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16E60" w14:textId="77777777" w:rsidR="001012DC" w:rsidRPr="00BD651E" w:rsidRDefault="001012DC">
            <w:pPr>
              <w:rPr>
                <w:color w:val="auto"/>
                <w:sz w:val="10"/>
                <w:szCs w:val="10"/>
              </w:rPr>
            </w:pPr>
          </w:p>
        </w:tc>
      </w:tr>
      <w:tr w:rsidR="00255A0D" w:rsidRPr="00255A0D" w14:paraId="13E60941" w14:textId="77777777" w:rsidTr="00B701A0">
        <w:trPr>
          <w:trHeight w:hRule="exact"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EE46C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DB882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C32B0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14D26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98205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DE424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Игра</w:t>
            </w:r>
          </w:p>
        </w:tc>
      </w:tr>
      <w:tr w:rsidR="00255A0D" w:rsidRPr="00255A0D" w14:paraId="44922C8C" w14:textId="77777777" w:rsidTr="00B701A0">
        <w:trPr>
          <w:trHeight w:hRule="exact" w:val="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DC3B9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F8E5" w14:textId="77777777" w:rsidR="001012DC" w:rsidRPr="00255A0D" w:rsidRDefault="004D42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bookmarkStart w:id="4" w:name="_Hlk118122897"/>
            <w:r w:rsidRPr="00255A0D">
              <w:rPr>
                <w:color w:val="auto"/>
              </w:rPr>
              <w:t xml:space="preserve">Экология Чугуевского </w:t>
            </w:r>
          </w:p>
          <w:p w14:paraId="744A8A7D" w14:textId="4E332149" w:rsidR="004D42FA" w:rsidRPr="00255A0D" w:rsidRDefault="004D42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Муниципального округа</w:t>
            </w:r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FC808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C706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53581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26750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Экологический конкурс</w:t>
            </w:r>
          </w:p>
        </w:tc>
      </w:tr>
      <w:tr w:rsidR="00255A0D" w:rsidRPr="00255A0D" w14:paraId="7E553B23" w14:textId="77777777" w:rsidTr="00B701A0">
        <w:trPr>
          <w:trHeight w:hRule="exact" w:val="6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3D173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93318" w14:textId="77777777" w:rsidR="001012DC" w:rsidRDefault="00C863E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C863E9">
              <w:rPr>
                <w:color w:val="auto"/>
              </w:rPr>
              <w:t>Красная книга России.</w:t>
            </w:r>
          </w:p>
          <w:p w14:paraId="1146F369" w14:textId="16B8F95B" w:rsidR="00C863E9" w:rsidRPr="00255A0D" w:rsidRDefault="00C863E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Животный и растительный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4B352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491F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21F87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03BDB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Защита презентаций</w:t>
            </w:r>
          </w:p>
        </w:tc>
      </w:tr>
    </w:tbl>
    <w:p w14:paraId="26CAB437" w14:textId="77777777" w:rsidR="001012DC" w:rsidRPr="00255A0D" w:rsidRDefault="001012DC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46"/>
        <w:gridCol w:w="1229"/>
        <w:gridCol w:w="1349"/>
        <w:gridCol w:w="2093"/>
      </w:tblGrid>
      <w:tr w:rsidR="00255A0D" w:rsidRPr="00255A0D" w14:paraId="4C41C495" w14:textId="77777777" w:rsidTr="00EE4D30">
        <w:trPr>
          <w:trHeight w:hRule="exact" w:val="10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5741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lastRenderedPageBreak/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3812" w14:textId="7E8501D3" w:rsidR="001012DC" w:rsidRPr="00255A0D" w:rsidRDefault="00EE4D30" w:rsidP="004D42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bookmarkStart w:id="5" w:name="_Hlk118127194"/>
            <w:r w:rsidRPr="00EE4D30">
              <w:rPr>
                <w:color w:val="auto"/>
              </w:rPr>
              <w:t xml:space="preserve">Охрана природы. Предмет экологии. Задачи экологии. Экологические взаимоотношения </w:t>
            </w:r>
            <w:bookmarkEnd w:id="5"/>
            <w:r w:rsidRPr="00EE4D30">
              <w:rPr>
                <w:color w:val="auto"/>
              </w:rPr>
              <w:t>организмов.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3F41D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8D3D4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336F2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auto"/>
              </w:rPr>
            </w:pPr>
            <w:r w:rsidRPr="00255A0D">
              <w:rPr>
                <w:color w:val="auto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FADF7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Практическое задание</w:t>
            </w:r>
          </w:p>
        </w:tc>
      </w:tr>
      <w:tr w:rsidR="00255A0D" w:rsidRPr="00255A0D" w14:paraId="622165DF" w14:textId="77777777" w:rsidTr="00B701A0">
        <w:trPr>
          <w:trHeight w:hRule="exact" w:val="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F5888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43201" w14:textId="4ED618A3" w:rsidR="00EE4D30" w:rsidRDefault="00E0463B" w:rsidP="00E0463B">
            <w:pPr>
              <w:pStyle w:val="a7"/>
              <w:shd w:val="clear" w:color="auto" w:fill="auto"/>
              <w:spacing w:line="240" w:lineRule="auto"/>
              <w:ind w:hanging="443"/>
              <w:jc w:val="center"/>
              <w:rPr>
                <w:color w:val="auto"/>
              </w:rPr>
            </w:pPr>
            <w:r>
              <w:rPr>
                <w:color w:val="auto"/>
              </w:rPr>
              <w:t>Экосистемы</w:t>
            </w:r>
          </w:p>
          <w:p w14:paraId="5794090F" w14:textId="5373DA52" w:rsidR="001012DC" w:rsidRPr="00255A0D" w:rsidRDefault="001012DC" w:rsidP="00EE4D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C725E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C6BE4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411AC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6D977" w14:textId="47427BFF" w:rsidR="001012DC" w:rsidRPr="00255A0D" w:rsidRDefault="00BD651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Практическое задание</w:t>
            </w:r>
          </w:p>
        </w:tc>
      </w:tr>
      <w:tr w:rsidR="00255A0D" w:rsidRPr="00255A0D" w14:paraId="715712F6" w14:textId="77777777" w:rsidTr="00B701A0">
        <w:trPr>
          <w:trHeight w:hRule="exact"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E0C55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BD711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340"/>
              <w:rPr>
                <w:color w:val="auto"/>
              </w:rPr>
            </w:pPr>
            <w:r w:rsidRPr="00255A0D">
              <w:rPr>
                <w:color w:val="auto"/>
              </w:rPr>
              <w:t>Природные ресурсы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69E3C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55C4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255A0D">
              <w:rPr>
                <w:color w:val="auto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FE52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auto"/>
              </w:rPr>
            </w:pPr>
            <w:r w:rsidRPr="00255A0D">
              <w:rPr>
                <w:color w:val="auto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05985" w14:textId="77777777" w:rsidR="001012DC" w:rsidRPr="00255A0D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proofErr w:type="spellStart"/>
            <w:r w:rsidRPr="00255A0D">
              <w:rPr>
                <w:color w:val="auto"/>
              </w:rPr>
              <w:t>Экотурнир</w:t>
            </w:r>
            <w:proofErr w:type="spellEnd"/>
          </w:p>
        </w:tc>
      </w:tr>
      <w:tr w:rsidR="001012DC" w14:paraId="348D91F5" w14:textId="77777777" w:rsidTr="00B701A0">
        <w:trPr>
          <w:trHeight w:hRule="exact" w:val="4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F6ACB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0B84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Человек и природа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318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89DF5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682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8FAE2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482B23F2" w14:textId="77777777" w:rsidTr="00B701A0">
        <w:trPr>
          <w:trHeight w:hRule="exact" w:val="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5466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A0A66" w14:textId="77777777" w:rsidR="001012DC" w:rsidRDefault="00B57DAC" w:rsidP="00B701A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Жилище современного человека.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DBB01" w14:textId="29866BFA" w:rsidR="001012DC" w:rsidRDefault="00B701A0" w:rsidP="00B701A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    </w:t>
            </w:r>
            <w:r w:rsidR="00B57DAC"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BE7F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9C1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AA14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Создание буклета</w:t>
            </w:r>
          </w:p>
        </w:tc>
      </w:tr>
      <w:tr w:rsidR="001012DC" w14:paraId="6AC6C9B9" w14:textId="77777777" w:rsidTr="00B701A0">
        <w:trPr>
          <w:trHeight w:hRule="exact" w:val="7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EE96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E1E1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Природа как источник красоты, добра и гармонии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3F3B" w14:textId="77777777" w:rsidR="001012DC" w:rsidRDefault="00B57DAC" w:rsidP="00B701A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7A356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D91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2C9D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Творческий проект</w:t>
            </w:r>
          </w:p>
        </w:tc>
      </w:tr>
      <w:tr w:rsidR="001012DC" w14:paraId="105E6FCA" w14:textId="77777777" w:rsidTr="00B701A0">
        <w:trPr>
          <w:trHeight w:hRule="exact"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59F0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22A02" w14:textId="77777777" w:rsidR="001012DC" w:rsidRDefault="00B57DAC" w:rsidP="00B701A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Экологическая культура. Охрана окружающей среды.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24221" w14:textId="78FA6DE7" w:rsidR="001012DC" w:rsidRDefault="00B701A0" w:rsidP="00B701A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    </w:t>
            </w:r>
            <w:r w:rsidR="00B57DAC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B6B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081D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0D66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Защита проектов</w:t>
            </w:r>
          </w:p>
        </w:tc>
      </w:tr>
      <w:tr w:rsidR="001012DC" w14:paraId="04469F20" w14:textId="77777777" w:rsidTr="00B701A0">
        <w:trPr>
          <w:trHeight w:hRule="exact" w:val="3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34352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A5756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56112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9DFC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5AD93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F457" w14:textId="77777777" w:rsidR="001012DC" w:rsidRDefault="001012DC">
            <w:pPr>
              <w:rPr>
                <w:sz w:val="10"/>
                <w:szCs w:val="10"/>
              </w:rPr>
            </w:pPr>
          </w:p>
        </w:tc>
      </w:tr>
    </w:tbl>
    <w:p w14:paraId="24534939" w14:textId="77777777" w:rsidR="001012DC" w:rsidRDefault="001012DC">
      <w:pPr>
        <w:spacing w:after="479" w:line="1" w:lineRule="exact"/>
      </w:pPr>
    </w:p>
    <w:p w14:paraId="5171B07A" w14:textId="77777777" w:rsidR="00B701A0" w:rsidRDefault="00B57DAC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Содержание учебного плана 1 года обучения</w:t>
      </w:r>
    </w:p>
    <w:p w14:paraId="2A2CC4D5" w14:textId="13FFA535" w:rsidR="001012DC" w:rsidRDefault="00B701A0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 </w:t>
      </w:r>
      <w:r w:rsidR="00B57DAC">
        <w:rPr>
          <w:b/>
          <w:bCs/>
        </w:rPr>
        <w:t>«Экологическая азбука»</w:t>
      </w:r>
    </w:p>
    <w:p w14:paraId="1287F0E7" w14:textId="70A0499B" w:rsidR="001012DC" w:rsidRDefault="00B57DAC">
      <w:pPr>
        <w:pStyle w:val="11"/>
        <w:numPr>
          <w:ilvl w:val="0"/>
          <w:numId w:val="6"/>
        </w:numPr>
        <w:shd w:val="clear" w:color="auto" w:fill="auto"/>
        <w:tabs>
          <w:tab w:val="left" w:pos="1131"/>
        </w:tabs>
        <w:ind w:firstLine="720"/>
      </w:pPr>
      <w:r>
        <w:rPr>
          <w:b/>
          <w:bCs/>
        </w:rPr>
        <w:t xml:space="preserve">Раздел: </w:t>
      </w:r>
      <w:r w:rsidR="00BD651E">
        <w:rPr>
          <w:b/>
          <w:bCs/>
        </w:rPr>
        <w:t>Э</w:t>
      </w:r>
      <w:r>
        <w:rPr>
          <w:b/>
          <w:bCs/>
        </w:rPr>
        <w:t>кология</w:t>
      </w:r>
    </w:p>
    <w:p w14:paraId="04319960" w14:textId="77777777" w:rsidR="001012DC" w:rsidRDefault="00B57DA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0"/>
        </w:tabs>
      </w:pPr>
      <w:bookmarkStart w:id="6" w:name="bookmark6"/>
      <w:bookmarkStart w:id="7" w:name="bookmark7"/>
      <w:r>
        <w:t>Тема: Введение</w:t>
      </w:r>
      <w:bookmarkEnd w:id="6"/>
      <w:bookmarkEnd w:id="7"/>
    </w:p>
    <w:p w14:paraId="7DD5A7FA" w14:textId="77777777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t>Теория.</w:t>
      </w:r>
      <w:r>
        <w:t xml:space="preserve"> Знакомство с содержанием деятельности </w:t>
      </w:r>
      <w:proofErr w:type="spellStart"/>
      <w:r>
        <w:t>экоотряда</w:t>
      </w:r>
      <w:proofErr w:type="spellEnd"/>
      <w:r>
        <w:t>. Что такое экология и почему её нужно изучать. Эколог - профессия будущего. Экологические науки и их дифференциация.</w:t>
      </w:r>
    </w:p>
    <w:p w14:paraId="089A1331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Формирование группы, введение в программу. Коммуникативный тренинг "Будем знакомы". Игра «Дерево экологии»</w:t>
      </w:r>
    </w:p>
    <w:p w14:paraId="19DEEB89" w14:textId="45DD3407" w:rsidR="001012DC" w:rsidRDefault="00B57DA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0"/>
        </w:tabs>
        <w:jc w:val="both"/>
      </w:pPr>
      <w:bookmarkStart w:id="8" w:name="bookmark8"/>
      <w:bookmarkStart w:id="9" w:name="bookmark9"/>
      <w:r>
        <w:t xml:space="preserve">Тема: </w:t>
      </w:r>
      <w:bookmarkEnd w:id="8"/>
      <w:bookmarkEnd w:id="9"/>
      <w:r w:rsidR="007C60D6">
        <w:t xml:space="preserve">Экология </w:t>
      </w:r>
      <w:r w:rsidR="00EE1F8E">
        <w:t>Чугуевского Муниципального округа</w:t>
      </w:r>
    </w:p>
    <w:p w14:paraId="17FEAB1B" w14:textId="68005C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Жизненные формы ра</w:t>
      </w:r>
      <w:r w:rsidR="007C60D6">
        <w:t>стений</w:t>
      </w:r>
      <w:r>
        <w:t xml:space="preserve">. Древесные растения. </w:t>
      </w:r>
      <w:proofErr w:type="spellStart"/>
      <w:r>
        <w:t>Полудревесные</w:t>
      </w:r>
      <w:proofErr w:type="spellEnd"/>
      <w:r>
        <w:t xml:space="preserve"> растения Наземные травы. Водные травы</w:t>
      </w:r>
      <w:r w:rsidR="00EE1F8E">
        <w:t>.</w:t>
      </w:r>
    </w:p>
    <w:p w14:paraId="1FF6F776" w14:textId="77777777" w:rsidR="001012DC" w:rsidRDefault="00B57DAC">
      <w:pPr>
        <w:pStyle w:val="11"/>
        <w:shd w:val="clear" w:color="auto" w:fill="auto"/>
        <w:ind w:firstLine="720"/>
        <w:jc w:val="both"/>
      </w:pPr>
      <w:r>
        <w:t xml:space="preserve">Растительный мир Приморского края: </w:t>
      </w:r>
      <w:proofErr w:type="spellStart"/>
      <w:r>
        <w:t>дендрофлора</w:t>
      </w:r>
      <w:proofErr w:type="spellEnd"/>
      <w:r>
        <w:t>, эндемичные и реликтовые виды.</w:t>
      </w:r>
    </w:p>
    <w:p w14:paraId="60803CBC" w14:textId="77777777" w:rsidR="001012DC" w:rsidRDefault="00B57DAC">
      <w:pPr>
        <w:pStyle w:val="11"/>
        <w:shd w:val="clear" w:color="auto" w:fill="auto"/>
        <w:ind w:firstLine="720"/>
        <w:jc w:val="both"/>
      </w:pPr>
      <w:r>
        <w:t>Растения - спутники человека. Целебные растения. Сорняки и культурные растения. Лесной огород: использование дикорастущих растений для приготовления пищи.</w:t>
      </w:r>
    </w:p>
    <w:p w14:paraId="32A6F474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Экскурсия «Растения нашей местности». Распознавание деревьев и кустарников: по листьям, побегам и силуэтам. Проект «Дерево». Составление меню: </w:t>
      </w:r>
      <w:r>
        <w:lastRenderedPageBreak/>
        <w:t>"Обед Робинзона".</w:t>
      </w:r>
    </w:p>
    <w:p w14:paraId="49FCDF28" w14:textId="54466738" w:rsidR="001012DC" w:rsidRDefault="00B57DAC" w:rsidP="00C863E9">
      <w:pPr>
        <w:pStyle w:val="22"/>
        <w:keepNext/>
        <w:keepLines/>
        <w:numPr>
          <w:ilvl w:val="0"/>
          <w:numId w:val="7"/>
        </w:numPr>
        <w:tabs>
          <w:tab w:val="left" w:pos="1310"/>
        </w:tabs>
      </w:pPr>
      <w:bookmarkStart w:id="10" w:name="bookmark10"/>
      <w:bookmarkStart w:id="11" w:name="bookmark11"/>
      <w:r>
        <w:t xml:space="preserve">Тема: </w:t>
      </w:r>
      <w:bookmarkEnd w:id="10"/>
      <w:bookmarkEnd w:id="11"/>
      <w:r w:rsidR="00C863E9" w:rsidRPr="00C863E9">
        <w:t>Красная книга России.</w:t>
      </w:r>
    </w:p>
    <w:p w14:paraId="76CBA1ED" w14:textId="2AC3262C" w:rsidR="00C863E9" w:rsidRPr="00C863E9" w:rsidRDefault="00C863E9" w:rsidP="00C863E9">
      <w:pPr>
        <w:pStyle w:val="11"/>
        <w:shd w:val="clear" w:color="auto" w:fill="auto"/>
        <w:ind w:firstLine="709"/>
        <w:jc w:val="both"/>
      </w:pPr>
      <w:bookmarkStart w:id="12" w:name="bookmark12"/>
      <w:bookmarkStart w:id="13" w:name="bookmark13"/>
      <w:r w:rsidRPr="00C863E9">
        <w:rPr>
          <w:i/>
          <w:iCs/>
        </w:rPr>
        <w:t>Теория:</w:t>
      </w:r>
      <w:r w:rsidRPr="00C863E9">
        <w:t xml:space="preserve"> что такое Красная книга? По страницам Красной книги. Животные, которые занесены в Красную книгу. Исчезающие виды животных. Птицы леса. Праздник птиц. Растения, занесенные в Красную книгу. Исчезающие виды растений. Лекарственные и ядовитые растения.</w:t>
      </w:r>
    </w:p>
    <w:p w14:paraId="435C7918" w14:textId="77777777" w:rsidR="00C863E9" w:rsidRPr="00C863E9" w:rsidRDefault="00C863E9" w:rsidP="00C863E9">
      <w:pPr>
        <w:pStyle w:val="11"/>
        <w:ind w:firstLine="851"/>
        <w:jc w:val="both"/>
      </w:pPr>
      <w:r w:rsidRPr="00C863E9">
        <w:rPr>
          <w:i/>
          <w:iCs/>
        </w:rPr>
        <w:t>Практика:</w:t>
      </w:r>
      <w:r w:rsidRPr="00C863E9">
        <w:t xml:space="preserve"> Викторина о животных, занесенных в Красную книгу. Оригами «Редкие птицы и животные». Легенды о цветах (творческая работа). Игра «Я садовник молодой...»</w:t>
      </w:r>
    </w:p>
    <w:p w14:paraId="3360FB6F" w14:textId="1B9C2C0B" w:rsidR="00C863E9" w:rsidRDefault="00C863E9" w:rsidP="00C863E9">
      <w:pPr>
        <w:pStyle w:val="11"/>
        <w:ind w:firstLine="851"/>
        <w:jc w:val="both"/>
      </w:pPr>
      <w:r w:rsidRPr="00C863E9">
        <w:rPr>
          <w:i/>
          <w:iCs/>
        </w:rPr>
        <w:t>Форма контроля</w:t>
      </w:r>
      <w:r w:rsidRPr="00C863E9">
        <w:t>: Конкурс рисунков «Редкие растения».</w:t>
      </w:r>
    </w:p>
    <w:p w14:paraId="5EE35EEE" w14:textId="7FAAE1A7" w:rsidR="001012DC" w:rsidRDefault="00B57DAC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10"/>
        </w:tabs>
        <w:jc w:val="both"/>
      </w:pPr>
      <w:bookmarkStart w:id="14" w:name="bookmark14"/>
      <w:bookmarkStart w:id="15" w:name="bookmark15"/>
      <w:bookmarkEnd w:id="12"/>
      <w:bookmarkEnd w:id="13"/>
      <w:r>
        <w:t xml:space="preserve">Тема: </w:t>
      </w:r>
      <w:bookmarkEnd w:id="14"/>
      <w:bookmarkEnd w:id="15"/>
      <w:r w:rsidR="00EE4D30" w:rsidRPr="00EE4D30">
        <w:rPr>
          <w:color w:val="auto"/>
        </w:rPr>
        <w:t>Охрана природы. Предмет экологии. Задачи экологии. Экологические взаимоотношения</w:t>
      </w:r>
    </w:p>
    <w:p w14:paraId="4B588FE1" w14:textId="77777777" w:rsidR="00EE4D30" w:rsidRDefault="00EE4D30" w:rsidP="00EE4D30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" w:name="bookmark16"/>
      <w:bookmarkStart w:id="17" w:name="bookmark17"/>
      <w:r w:rsidRPr="009250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Экология как биологическая наука. Содержание, предмет и задачи экологии. Законы экологии. Экологические факторы. Экологические взаимоотношения организмов.</w:t>
      </w:r>
    </w:p>
    <w:p w14:paraId="4F6932E2" w14:textId="310183A8" w:rsidR="00EE4D30" w:rsidRPr="00A173E7" w:rsidRDefault="00EE4D30" w:rsidP="00EE4D30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0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Экологическая викторина.</w:t>
      </w:r>
    </w:p>
    <w:bookmarkEnd w:id="16"/>
    <w:bookmarkEnd w:id="17"/>
    <w:p w14:paraId="07BAFE85" w14:textId="0782DB4D" w:rsidR="00EE4D30" w:rsidRDefault="00E0463B" w:rsidP="00EE4D30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42"/>
        </w:tabs>
        <w:jc w:val="both"/>
      </w:pPr>
      <w:r>
        <w:t>Тема: Экосистемы</w:t>
      </w:r>
    </w:p>
    <w:p w14:paraId="2E390FB3" w14:textId="77777777" w:rsidR="00E0463B" w:rsidRDefault="00E0463B" w:rsidP="00E0463B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Понятие об экосистеме, структура экосистемы, экологические факторы, их классификация, законы экологии, экологическая ниша, правило экологической пирамиды, пищевые цепи, сети.</w:t>
      </w:r>
    </w:p>
    <w:p w14:paraId="4223BB71" w14:textId="7322B151" w:rsidR="00E0463B" w:rsidRDefault="00E0463B" w:rsidP="00E0463B">
      <w:pPr>
        <w:pStyle w:val="11"/>
        <w:shd w:val="clear" w:color="auto" w:fill="auto"/>
        <w:jc w:val="both"/>
      </w:pPr>
      <w:r>
        <w:rPr>
          <w:i/>
          <w:iCs/>
        </w:rPr>
        <w:t>Практика.</w:t>
      </w:r>
      <w:r>
        <w:t xml:space="preserve"> Игра «Экологические факторы». Решение экологических задач. Создание видеоролика по теме «Экосистемы». Моделирование экологических сукцессий. Квест «Биотическая структура экосистем»</w:t>
      </w:r>
    </w:p>
    <w:p w14:paraId="195527D7" w14:textId="4640E125" w:rsidR="00EE4D30" w:rsidRDefault="00EE4D30" w:rsidP="00EE4D30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42"/>
        </w:tabs>
        <w:jc w:val="both"/>
      </w:pPr>
      <w:r>
        <w:t>Тема: Природные ресурсы</w:t>
      </w:r>
    </w:p>
    <w:p w14:paraId="51526964" w14:textId="77777777" w:rsidR="001012DC" w:rsidRDefault="00B57DAC">
      <w:pPr>
        <w:pStyle w:val="11"/>
        <w:shd w:val="clear" w:color="auto" w:fill="auto"/>
        <w:ind w:firstLine="0"/>
        <w:jc w:val="both"/>
      </w:pPr>
      <w:r>
        <w:rPr>
          <w:i/>
          <w:iCs/>
        </w:rPr>
        <w:t>Теория.</w:t>
      </w:r>
      <w:r>
        <w:t xml:space="preserve"> Виды природных ресурсов. Нефть, уголь и газ как источники энергии, причины их истощения, альтернативные источники энергии.</w:t>
      </w:r>
    </w:p>
    <w:p w14:paraId="61A1F612" w14:textId="77777777" w:rsidR="001012DC" w:rsidRDefault="00B57DAC">
      <w:pPr>
        <w:pStyle w:val="11"/>
        <w:shd w:val="clear" w:color="auto" w:fill="auto"/>
        <w:ind w:firstLine="0"/>
        <w:jc w:val="both"/>
      </w:pPr>
      <w:r>
        <w:t>Основные продовольственные проблемы. Способы увеличения мирового производства продовольствия.</w:t>
      </w:r>
    </w:p>
    <w:p w14:paraId="1D6A068E" w14:textId="77777777" w:rsidR="001012DC" w:rsidRDefault="00B57DAC">
      <w:pPr>
        <w:pStyle w:val="11"/>
        <w:shd w:val="clear" w:color="auto" w:fill="auto"/>
        <w:ind w:firstLine="720"/>
        <w:jc w:val="both"/>
      </w:pPr>
      <w:r>
        <w:t>Типы лесов, их распространение и значение, обезлесение и кризис древесного источника энергии.</w:t>
      </w:r>
    </w:p>
    <w:p w14:paraId="078A2C4A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lastRenderedPageBreak/>
        <w:t>Практика.</w:t>
      </w:r>
      <w:r>
        <w:t xml:space="preserve"> Веб-квест по теме «Причины истощения видового разнообразия планеты и исчезновения видов животных и растений, необходимость охраны видов диких животных и растений». Создание плакатов по теме «Охрана видового разнообразия». Веб-квест по теме «Альтернативные источники энергии». Создание видеоролика по теме. Экологический турнир «Природные ресурсы».</w:t>
      </w:r>
    </w:p>
    <w:p w14:paraId="5AD1B6EC" w14:textId="77777777" w:rsidR="001012DC" w:rsidRDefault="00B57DAC">
      <w:pPr>
        <w:pStyle w:val="11"/>
        <w:numPr>
          <w:ilvl w:val="0"/>
          <w:numId w:val="6"/>
        </w:numPr>
        <w:shd w:val="clear" w:color="auto" w:fill="auto"/>
        <w:tabs>
          <w:tab w:val="left" w:pos="1131"/>
        </w:tabs>
        <w:ind w:firstLine="720"/>
        <w:jc w:val="both"/>
      </w:pPr>
      <w:r>
        <w:rPr>
          <w:b/>
          <w:bCs/>
        </w:rPr>
        <w:t>Раздел: Человек и природа</w:t>
      </w:r>
    </w:p>
    <w:p w14:paraId="3A6363BC" w14:textId="3DF5ACB8" w:rsidR="001012DC" w:rsidRDefault="00B57DA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0"/>
        </w:tabs>
        <w:jc w:val="both"/>
      </w:pPr>
      <w:bookmarkStart w:id="18" w:name="bookmark18"/>
      <w:bookmarkStart w:id="19" w:name="bookmark19"/>
      <w:r>
        <w:t>Тема: Жилище современного человека</w:t>
      </w:r>
      <w:bookmarkEnd w:id="18"/>
      <w:bookmarkEnd w:id="19"/>
    </w:p>
    <w:p w14:paraId="11F601A2" w14:textId="77777777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t>Теория.</w:t>
      </w:r>
      <w:r>
        <w:t xml:space="preserve"> Дом, квартира как экосистема.</w:t>
      </w:r>
    </w:p>
    <w:p w14:paraId="25A971A1" w14:textId="77777777" w:rsidR="001012DC" w:rsidRDefault="00B57DAC">
      <w:pPr>
        <w:pStyle w:val="11"/>
        <w:shd w:val="clear" w:color="auto" w:fill="auto"/>
        <w:ind w:firstLine="240"/>
        <w:jc w:val="both"/>
      </w:pPr>
      <w:r>
        <w:t>Синтетические вещества, смолы, организмы - симбионты и синантропы в квартире.</w:t>
      </w:r>
    </w:p>
    <w:p w14:paraId="7078F5CB" w14:textId="77777777" w:rsidR="001012DC" w:rsidRDefault="00B57DAC">
      <w:pPr>
        <w:pStyle w:val="11"/>
        <w:shd w:val="clear" w:color="auto" w:fill="auto"/>
        <w:ind w:firstLine="240"/>
        <w:jc w:val="both"/>
      </w:pPr>
      <w:r>
        <w:t>Энергетика квартир, водоснабжение, канализация.</w:t>
      </w:r>
    </w:p>
    <w:p w14:paraId="6B7A5173" w14:textId="77777777" w:rsidR="001012DC" w:rsidRDefault="00B57DAC">
      <w:pPr>
        <w:pStyle w:val="11"/>
        <w:shd w:val="clear" w:color="auto" w:fill="auto"/>
        <w:ind w:firstLine="240"/>
        <w:jc w:val="both"/>
      </w:pPr>
      <w:proofErr w:type="spellStart"/>
      <w:r>
        <w:t>Экодизайн</w:t>
      </w:r>
      <w:proofErr w:type="spellEnd"/>
      <w:r>
        <w:t>.</w:t>
      </w:r>
    </w:p>
    <w:p w14:paraId="4E938769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Составление макета </w:t>
      </w:r>
      <w:proofErr w:type="spellStart"/>
      <w:r>
        <w:t>экодизайна</w:t>
      </w:r>
      <w:proofErr w:type="spellEnd"/>
      <w:r>
        <w:t xml:space="preserve"> своего дома. Создание буклета по теме «Экологичный дом»</w:t>
      </w:r>
    </w:p>
    <w:p w14:paraId="0CBEB0DF" w14:textId="77777777" w:rsidR="001012DC" w:rsidRDefault="00B57DA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0"/>
        </w:tabs>
        <w:jc w:val="both"/>
      </w:pPr>
      <w:bookmarkStart w:id="20" w:name="bookmark20"/>
      <w:bookmarkStart w:id="21" w:name="bookmark21"/>
      <w:r>
        <w:t>Тема: Природа как источник красоты, добра и гармонии</w:t>
      </w:r>
      <w:bookmarkEnd w:id="20"/>
      <w:bookmarkEnd w:id="21"/>
    </w:p>
    <w:p w14:paraId="0A9419CE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Природа в произведениях художников, писателей, композиторов и поэтов.</w:t>
      </w:r>
    </w:p>
    <w:p w14:paraId="6EAEAF8D" w14:textId="77777777" w:rsidR="001012DC" w:rsidRDefault="00B57DAC">
      <w:pPr>
        <w:pStyle w:val="11"/>
        <w:shd w:val="clear" w:color="auto" w:fill="auto"/>
        <w:ind w:firstLine="720"/>
        <w:jc w:val="both"/>
      </w:pPr>
      <w:r>
        <w:t>Эстетика в мире растений: цветы в легендах и преданиях. Национальные деревья России: деревья - символы, деревья - памятники.</w:t>
      </w:r>
    </w:p>
    <w:p w14:paraId="3E91AB82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Памятники животным. Геральдика городов России.</w:t>
      </w:r>
    </w:p>
    <w:p w14:paraId="756D7AA8" w14:textId="77777777" w:rsidR="001012DC" w:rsidRDefault="00B57DAC">
      <w:pPr>
        <w:pStyle w:val="11"/>
        <w:shd w:val="clear" w:color="auto" w:fill="auto"/>
        <w:ind w:firstLine="720"/>
        <w:jc w:val="both"/>
      </w:pPr>
      <w:r>
        <w:t>Флора, фауна в коллекционировании.</w:t>
      </w:r>
    </w:p>
    <w:p w14:paraId="04077679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Природа в устном народном творчестве: пословицы, поговорки, скороговорки, сказы, поверья, обряды. Экологические сказки.</w:t>
      </w:r>
    </w:p>
    <w:p w14:paraId="2D58A1C0" w14:textId="77777777" w:rsidR="001012DC" w:rsidRDefault="00B57DAC">
      <w:pPr>
        <w:pStyle w:val="11"/>
        <w:shd w:val="clear" w:color="auto" w:fill="auto"/>
        <w:ind w:firstLine="0"/>
        <w:jc w:val="both"/>
      </w:pPr>
      <w:r>
        <w:rPr>
          <w:i/>
          <w:iCs/>
        </w:rPr>
        <w:t>Практика.</w:t>
      </w:r>
      <w:r>
        <w:t xml:space="preserve"> Конкурс чтецов отрывков произведений о природе. Сочинение экологических сказок. Создание гербов и эмблем. Постановка спектакля для учеников начальной школы - «</w:t>
      </w:r>
      <w:proofErr w:type="spellStart"/>
      <w:r>
        <w:t>Экотеатр</w:t>
      </w:r>
      <w:proofErr w:type="spellEnd"/>
      <w:r>
        <w:t xml:space="preserve"> для малышей».</w:t>
      </w:r>
    </w:p>
    <w:p w14:paraId="3C421984" w14:textId="77777777" w:rsidR="001012DC" w:rsidRDefault="00B57DA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0"/>
        </w:tabs>
        <w:jc w:val="both"/>
      </w:pPr>
      <w:bookmarkStart w:id="22" w:name="bookmark22"/>
      <w:bookmarkStart w:id="23" w:name="bookmark23"/>
      <w:r>
        <w:t>Тема: Экологическая культура. Охрана окружающей среды.</w:t>
      </w:r>
      <w:bookmarkEnd w:id="22"/>
      <w:bookmarkEnd w:id="23"/>
    </w:p>
    <w:p w14:paraId="4ED9C3D4" w14:textId="77777777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t>Теория.</w:t>
      </w:r>
      <w:r>
        <w:t xml:space="preserve"> Природа и человек, охрана видов, охрана экосистем.</w:t>
      </w:r>
    </w:p>
    <w:p w14:paraId="133A84EB" w14:textId="77777777" w:rsidR="001012DC" w:rsidRDefault="00B57DAC">
      <w:pPr>
        <w:pStyle w:val="11"/>
        <w:shd w:val="clear" w:color="auto" w:fill="auto"/>
        <w:ind w:firstLine="0"/>
        <w:jc w:val="both"/>
      </w:pPr>
      <w:r>
        <w:t>Виды экологических проблем, как последствия антропогенного фактора.</w:t>
      </w:r>
    </w:p>
    <w:p w14:paraId="4709EA3C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Красная книга Приморского края. Охраняемые природные территории: заповедники, заказники, национальные парки, зоопарки.</w:t>
      </w:r>
    </w:p>
    <w:p w14:paraId="626BE8D8" w14:textId="287BED4C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lastRenderedPageBreak/>
        <w:t>Практика.</w:t>
      </w:r>
      <w:r>
        <w:t xml:space="preserve"> Решение экологических задач. Защита проектов «Заповедано».</w:t>
      </w:r>
    </w:p>
    <w:p w14:paraId="60D099A2" w14:textId="77777777" w:rsidR="001012DC" w:rsidRDefault="00B57DA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Учебный план 2 года обучения</w:t>
      </w:r>
    </w:p>
    <w:p w14:paraId="05E765DC" w14:textId="1B327173" w:rsidR="007F59FA" w:rsidRDefault="00B57DAC" w:rsidP="007F59FA">
      <w:pPr>
        <w:pStyle w:val="a9"/>
        <w:shd w:val="clear" w:color="auto" w:fill="auto"/>
        <w:ind w:left="3298"/>
      </w:pPr>
      <w:r>
        <w:t>«</w:t>
      </w:r>
      <w:bookmarkStart w:id="24" w:name="_Hlk118207510"/>
      <w:r w:rsidR="007F59FA" w:rsidRPr="007F59FA">
        <w:t>Социальная экология</w:t>
      </w:r>
      <w:bookmarkEnd w:id="24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724"/>
        <w:gridCol w:w="850"/>
        <w:gridCol w:w="993"/>
        <w:gridCol w:w="1275"/>
        <w:gridCol w:w="1547"/>
      </w:tblGrid>
      <w:tr w:rsidR="001012DC" w14:paraId="26E3540A" w14:textId="77777777" w:rsidTr="00E746A3">
        <w:trPr>
          <w:trHeight w:hRule="exact" w:val="34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C6CF2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59A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932E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189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Формы аттестации/ контроля</w:t>
            </w:r>
          </w:p>
        </w:tc>
      </w:tr>
      <w:tr w:rsidR="001012DC" w14:paraId="66465D4E" w14:textId="77777777" w:rsidTr="00E746A3">
        <w:trPr>
          <w:trHeight w:hRule="exact" w:val="64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1BCEC8" w14:textId="77777777" w:rsidR="001012DC" w:rsidRDefault="001012DC"/>
        </w:tc>
        <w:tc>
          <w:tcPr>
            <w:tcW w:w="4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8D5FB" w14:textId="77777777" w:rsidR="001012DC" w:rsidRDefault="001012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B37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6EF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7BD1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E0082" w14:textId="77777777" w:rsidR="001012DC" w:rsidRDefault="001012DC"/>
        </w:tc>
      </w:tr>
      <w:tr w:rsidR="001012DC" w14:paraId="7431B46A" w14:textId="77777777" w:rsidTr="00DD3F3C">
        <w:trPr>
          <w:trHeight w:hRule="exact" w:val="3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6709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B6432" w14:textId="05A74613" w:rsidR="001012DC" w:rsidRPr="007F59FA" w:rsidRDefault="007F59FA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bookmarkStart w:id="25" w:name="_Hlk118208257"/>
            <w:r w:rsidRPr="007F59FA">
              <w:rPr>
                <w:b/>
                <w:bCs/>
                <w:lang w:eastAsia="en-US" w:bidi="ar-SA"/>
              </w:rPr>
              <w:t>Человек – биосоциальный вид.</w:t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FA33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6232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17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460"/>
              <w:jc w:val="both"/>
            </w:pPr>
            <w:r>
              <w:rPr>
                <w:b/>
                <w:bCs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EB7E5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161498C4" w14:textId="77777777" w:rsidTr="00E746A3">
        <w:trPr>
          <w:trHeight w:hRule="exact" w:val="4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339D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E1C1B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2A7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545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59FC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ECABC" w14:textId="4AAADF33" w:rsidR="001012DC" w:rsidRDefault="001012DC" w:rsidP="007F59FA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</w:tr>
      <w:tr w:rsidR="001012DC" w14:paraId="6CFCE85F" w14:textId="77777777" w:rsidTr="00E746A3">
        <w:trPr>
          <w:trHeight w:hRule="exact" w:val="8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56475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B9A65" w14:textId="693A350D" w:rsidR="001012DC" w:rsidRDefault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7F59FA">
              <w:t>Современные отношения человечества и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EFE2" w14:textId="77777777" w:rsidR="001012DC" w:rsidRDefault="00B57DAC" w:rsidP="00880A2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566C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3AFB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7C7E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Квест</w:t>
            </w:r>
          </w:p>
        </w:tc>
      </w:tr>
      <w:tr w:rsidR="001012DC" w14:paraId="3C79B791" w14:textId="77777777" w:rsidTr="00E746A3">
        <w:trPr>
          <w:trHeight w:hRule="exact" w:val="9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B68D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1E256" w14:textId="619D96AA" w:rsidR="001012DC" w:rsidRDefault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7F59FA">
              <w:t>Антропогенные процессы в биосфере. Влияние антропогенных воздействий на природу родного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4DC1A" w14:textId="77777777" w:rsidR="001012DC" w:rsidRDefault="00B57DAC" w:rsidP="00880A2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CA9A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4A40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5D49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Конкурс</w:t>
            </w:r>
          </w:p>
        </w:tc>
      </w:tr>
      <w:tr w:rsidR="001012DC" w14:paraId="260CEABD" w14:textId="77777777" w:rsidTr="00E746A3">
        <w:trPr>
          <w:trHeight w:hRule="exact" w:val="13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4022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463A4" w14:textId="0FAB4F3D" w:rsidR="001012DC" w:rsidRDefault="007F59FA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7F59FA">
              <w:t xml:space="preserve">Экологическая демография. Экологическое состояние, демографическая обстановка </w:t>
            </w:r>
            <w:r>
              <w:t>с. Чугуевка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F8EF9" w14:textId="77777777" w:rsidR="001012DC" w:rsidRDefault="00B57DAC" w:rsidP="00880A2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CE52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35BB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A069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Игра</w:t>
            </w:r>
          </w:p>
        </w:tc>
      </w:tr>
      <w:tr w:rsidR="001012DC" w14:paraId="10679366" w14:textId="77777777" w:rsidTr="00E746A3">
        <w:trPr>
          <w:trHeight w:hRule="exact" w:val="4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1A7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338B4" w14:textId="541D27EE" w:rsidR="001012DC" w:rsidRDefault="00E746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Социальная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1E90" w14:textId="53B101A8" w:rsidR="001012DC" w:rsidRDefault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7DF6" w14:textId="6BC4C830" w:rsidR="001012DC" w:rsidRDefault="00880A2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25C1" w14:textId="764B91A5" w:rsidR="001012DC" w:rsidRDefault="00880A2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6195B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555258F9" w14:textId="77777777" w:rsidTr="00E746A3">
        <w:trPr>
          <w:trHeight w:hRule="exact" w:val="9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E73A3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72E46" w14:textId="17552DBE" w:rsidR="001012DC" w:rsidRDefault="00E746A3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746A3">
              <w:t>Экология человека. Здоровье человека. Строение человека. Факторы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0939" w14:textId="7740B9CB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9A8B8" w14:textId="0924915E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A92F4" w14:textId="5AE976EC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47B13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Защита творческих проектов</w:t>
            </w:r>
          </w:p>
        </w:tc>
      </w:tr>
    </w:tbl>
    <w:p w14:paraId="532C36D3" w14:textId="77777777" w:rsidR="001012DC" w:rsidRDefault="001012DC" w:rsidP="007F59FA">
      <w:pPr>
        <w:spacing w:line="1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724"/>
        <w:gridCol w:w="850"/>
        <w:gridCol w:w="993"/>
        <w:gridCol w:w="1275"/>
        <w:gridCol w:w="1547"/>
      </w:tblGrid>
      <w:tr w:rsidR="001012DC" w14:paraId="2D966AD4" w14:textId="77777777" w:rsidTr="00E746A3">
        <w:trPr>
          <w:trHeight w:hRule="exact" w:val="16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2BD8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71EA4" w14:textId="3B2DC61E" w:rsidR="001012DC" w:rsidRDefault="00E746A3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A173E7">
              <w:rPr>
                <w:color w:val="000000" w:themeColor="text1"/>
              </w:rPr>
              <w:t>Физкультура, спорт, физиологические основы закаливания, правила закаливания. Вредное влияние никотина, алкоголя, наркотиков на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65D9" w14:textId="6E30780F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21BA" w14:textId="181CEB4F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1CBFD" w14:textId="062BE4CD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B8691" w14:textId="6CF83CB7" w:rsidR="001012DC" w:rsidRDefault="006844B1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Зачёт</w:t>
            </w:r>
          </w:p>
        </w:tc>
      </w:tr>
      <w:tr w:rsidR="001012DC" w14:paraId="725D5ACC" w14:textId="77777777" w:rsidTr="00E746A3">
        <w:trPr>
          <w:trHeight w:hRule="exact" w:val="4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0E1E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3A391" w14:textId="20E5D40F" w:rsidR="001012DC" w:rsidRDefault="00E746A3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746A3">
              <w:t>Что мы едим. Правильное 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69F27" w14:textId="4A749E7D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A530" w14:textId="2532BA0C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EC64" w14:textId="1608F63E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69CE1" w14:textId="0C77EE1F" w:rsidR="001012DC" w:rsidRDefault="006844B1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Зачёт</w:t>
            </w:r>
          </w:p>
        </w:tc>
      </w:tr>
      <w:tr w:rsidR="001012DC" w14:paraId="4DFF64C0" w14:textId="77777777" w:rsidTr="00E746A3">
        <w:trPr>
          <w:trHeight w:hRule="exact" w:val="9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13601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2.4.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17B6F" w14:textId="64136775" w:rsidR="001012DC" w:rsidRDefault="00E746A3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746A3">
              <w:t>Первая помощь при ушибах, переломах, кровотечениях. Дети в городе, правила поведения на дороге.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93E93" w14:textId="40FAFECE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516F" w14:textId="58E92F02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0CD4" w14:textId="4A71B5B8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80472" w14:textId="525677AB" w:rsidR="001012DC" w:rsidRDefault="00E746A3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746A3">
              <w:t>Групповая оценка работ</w:t>
            </w:r>
          </w:p>
        </w:tc>
      </w:tr>
      <w:tr w:rsidR="001012DC" w14:paraId="64844D17" w14:textId="77777777" w:rsidTr="006844B1">
        <w:trPr>
          <w:trHeight w:hRule="exact" w:val="5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903B3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2.5.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BDBA" w14:textId="7D8EDDA7" w:rsidR="001012DC" w:rsidRDefault="006844B1" w:rsidP="006844B1">
            <w:pPr>
              <w:pStyle w:val="a7"/>
              <w:shd w:val="clear" w:color="auto" w:fill="auto"/>
              <w:spacing w:line="240" w:lineRule="auto"/>
              <w:ind w:firstLine="320"/>
              <w:jc w:val="center"/>
            </w:pPr>
            <w:r w:rsidRPr="006844B1">
              <w:t>Социальная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37EC" w14:textId="64A3CFC4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45125" w14:textId="27F49E00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9CE62" w14:textId="361954E3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F6C8E" w14:textId="0A2387C2" w:rsidR="001012DC" w:rsidRDefault="006844B1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Круглый стол</w:t>
            </w:r>
          </w:p>
        </w:tc>
      </w:tr>
      <w:tr w:rsidR="001012DC" w14:paraId="31C7391D" w14:textId="77777777" w:rsidTr="006844B1">
        <w:trPr>
          <w:trHeight w:hRule="exact" w:val="7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E4C76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2.6.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8344A" w14:textId="433B7A7D" w:rsidR="001012DC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6844B1"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AEA88" w14:textId="504E7CB4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4093E" w14:textId="6397DCC9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38550" w14:textId="7BCAE70A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E1639" w14:textId="411E1783" w:rsidR="001012DC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Групповая работа</w:t>
            </w:r>
          </w:p>
        </w:tc>
      </w:tr>
      <w:tr w:rsidR="001012DC" w14:paraId="03D7EC6B" w14:textId="77777777" w:rsidTr="006844B1">
        <w:trPr>
          <w:trHeight w:hRule="exact" w:val="4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6CE0C" w14:textId="77777777" w:rsidR="001012DC" w:rsidRDefault="00B57DAC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2.7.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8B43" w14:textId="23FB4045" w:rsidR="001012DC" w:rsidRDefault="006844B1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6844B1">
              <w:t>Научно-практическая конференция.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A4835" w14:textId="39A72E28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DBF0" w14:textId="3FDDC874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2795B" w14:textId="090AE4C5" w:rsidR="001012DC" w:rsidRDefault="00880A25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65280" w14:textId="0EE5947E" w:rsidR="001012DC" w:rsidRDefault="006844B1" w:rsidP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Защита проекта</w:t>
            </w:r>
          </w:p>
        </w:tc>
      </w:tr>
      <w:tr w:rsidR="001012DC" w14:paraId="6DECB0B9" w14:textId="77777777" w:rsidTr="00E746A3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583E4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16C1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CC72EA" w14:textId="4FA8BC9D" w:rsidR="001012DC" w:rsidRDefault="007F59FA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15C91" w14:textId="341D1882" w:rsidR="001012DC" w:rsidRDefault="001012D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8ED2E" w14:textId="6ECFC748" w:rsidR="001012DC" w:rsidRDefault="001012D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FAFE" w14:textId="77777777" w:rsidR="001012DC" w:rsidRDefault="001012DC">
            <w:pPr>
              <w:rPr>
                <w:sz w:val="10"/>
                <w:szCs w:val="10"/>
              </w:rPr>
            </w:pPr>
          </w:p>
        </w:tc>
      </w:tr>
    </w:tbl>
    <w:p w14:paraId="2C4489DE" w14:textId="77777777" w:rsidR="001012DC" w:rsidRDefault="001012DC">
      <w:pPr>
        <w:spacing w:after="479" w:line="1" w:lineRule="exact"/>
      </w:pPr>
    </w:p>
    <w:p w14:paraId="5C69C969" w14:textId="77777777" w:rsidR="001012DC" w:rsidRDefault="00B57DA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Содержание учебного плана 2 года обучения</w:t>
      </w:r>
    </w:p>
    <w:p w14:paraId="6160B116" w14:textId="3B0A702D" w:rsidR="001012DC" w:rsidRDefault="00B57DA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«</w:t>
      </w:r>
      <w:r w:rsidR="00880A25" w:rsidRPr="00880A25">
        <w:rPr>
          <w:b/>
          <w:bCs/>
        </w:rPr>
        <w:t>Социальная экология</w:t>
      </w:r>
      <w:r>
        <w:rPr>
          <w:b/>
          <w:bCs/>
        </w:rPr>
        <w:t>»</w:t>
      </w:r>
    </w:p>
    <w:p w14:paraId="55768111" w14:textId="58859AD7" w:rsidR="001012DC" w:rsidRDefault="00B57DAC">
      <w:pPr>
        <w:pStyle w:val="11"/>
        <w:numPr>
          <w:ilvl w:val="0"/>
          <w:numId w:val="8"/>
        </w:numPr>
        <w:shd w:val="clear" w:color="auto" w:fill="auto"/>
        <w:tabs>
          <w:tab w:val="left" w:pos="1131"/>
        </w:tabs>
        <w:ind w:firstLine="720"/>
        <w:jc w:val="both"/>
      </w:pPr>
      <w:r>
        <w:rPr>
          <w:b/>
          <w:bCs/>
        </w:rPr>
        <w:lastRenderedPageBreak/>
        <w:t xml:space="preserve">Раздел: </w:t>
      </w:r>
      <w:r w:rsidR="00DD3F3C">
        <w:rPr>
          <w:b/>
          <w:bCs/>
        </w:rPr>
        <w:t>Человек – биосоциальный вид.</w:t>
      </w:r>
    </w:p>
    <w:p w14:paraId="3E424E7B" w14:textId="77777777" w:rsidR="001012DC" w:rsidRDefault="00B57DAC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1270"/>
        </w:tabs>
        <w:jc w:val="both"/>
      </w:pPr>
      <w:bookmarkStart w:id="26" w:name="bookmark24"/>
      <w:bookmarkStart w:id="27" w:name="bookmark25"/>
      <w:r>
        <w:t>Тема: Введение</w:t>
      </w:r>
      <w:bookmarkEnd w:id="26"/>
      <w:bookmarkEnd w:id="27"/>
    </w:p>
    <w:p w14:paraId="10C98E57" w14:textId="77777777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t>Теория.</w:t>
      </w:r>
      <w:r>
        <w:t xml:space="preserve"> Экология как наука о взаимоотношениях природных компонентов, ее значение. Экологические понятия и термины: биосфера, экосистема, биотоп, сообщество, популяция, живые и неживые компоненты, экологические факторы.</w:t>
      </w:r>
    </w:p>
    <w:p w14:paraId="1F66684A" w14:textId="77777777" w:rsidR="001012DC" w:rsidRDefault="00B57DAC">
      <w:pPr>
        <w:pStyle w:val="11"/>
        <w:shd w:val="clear" w:color="auto" w:fill="auto"/>
        <w:ind w:firstLine="240"/>
        <w:jc w:val="both"/>
      </w:pPr>
      <w:r>
        <w:t>Приоритетность экологических знаний для сохранения жизни на Земле.</w:t>
      </w:r>
    </w:p>
    <w:p w14:paraId="36BB99B4" w14:textId="77777777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t>Практика.</w:t>
      </w:r>
      <w:r>
        <w:t xml:space="preserve"> Формирование группы, введение в программу. Коммуникативный тренинг "Будем знакомы". Круглый стол «Важность и значимость экологического движения школьников». Конференция «Защита проектных идей».</w:t>
      </w:r>
    </w:p>
    <w:p w14:paraId="5604586B" w14:textId="2196E475" w:rsidR="001012DC" w:rsidRDefault="00B57DAC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342"/>
        </w:tabs>
        <w:jc w:val="both"/>
      </w:pPr>
      <w:bookmarkStart w:id="28" w:name="bookmark26"/>
      <w:bookmarkStart w:id="29" w:name="bookmark27"/>
      <w:r>
        <w:t xml:space="preserve">Тема: </w:t>
      </w:r>
      <w:bookmarkEnd w:id="28"/>
      <w:bookmarkEnd w:id="29"/>
      <w:r w:rsidR="00DD3F3C" w:rsidRPr="00DD3F3C">
        <w:t>Современные отношения человечества и природы.</w:t>
      </w:r>
    </w:p>
    <w:p w14:paraId="197D0E3A" w14:textId="77777777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" w:name="bookmark28"/>
      <w:bookmarkStart w:id="31" w:name="bookmark29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Биологическая и социальная природа человека. Биосферные функции человечества. Экологические кризисы в истории человечества. Экологические проблемы биосферы.</w:t>
      </w:r>
    </w:p>
    <w:p w14:paraId="6D977D78" w14:textId="77777777" w:rsidR="00DD3F3C" w:rsidRPr="00802F71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Наблюдение. Практические задания. Зачёт. </w:t>
      </w:r>
    </w:p>
    <w:p w14:paraId="6A6C421E" w14:textId="5652CB02" w:rsidR="001012DC" w:rsidRDefault="00B57DAC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311"/>
        </w:tabs>
        <w:jc w:val="both"/>
      </w:pPr>
      <w:r>
        <w:t xml:space="preserve">Тема: </w:t>
      </w:r>
      <w:bookmarkEnd w:id="30"/>
      <w:bookmarkEnd w:id="31"/>
      <w:r w:rsidR="00DD3F3C" w:rsidRPr="00DD3F3C">
        <w:t>Антропогенные процессы в биосфере. Влияние антропогенных воздействий на природу родного края.</w:t>
      </w:r>
    </w:p>
    <w:p w14:paraId="4F1C96D6" w14:textId="77777777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" w:name="bookmark30"/>
      <w:bookmarkStart w:id="33" w:name="bookmark31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Антропогенные воздействия на биосферу. Загрязнение атмосферы. Загрязнение природных вод. Загрязнение почвы. Влияние челов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ека на растительный и животный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мир. Радиоактивное загрязнение биосферы. Охрана природы и перспективы рационального природопользования.</w:t>
      </w:r>
    </w:p>
    <w:p w14:paraId="16D36803" w14:textId="77777777" w:rsidR="00DD3F3C" w:rsidRPr="00802F71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</w:t>
      </w:r>
      <w:r w:rsidRPr="00802F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802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Подготовка докладов и рефератов.</w:t>
      </w:r>
    </w:p>
    <w:p w14:paraId="661665D2" w14:textId="3169684A" w:rsidR="001012DC" w:rsidRDefault="00B57DAC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311"/>
        </w:tabs>
        <w:jc w:val="both"/>
      </w:pPr>
      <w:r>
        <w:t xml:space="preserve">Тема: </w:t>
      </w:r>
      <w:bookmarkEnd w:id="32"/>
      <w:bookmarkEnd w:id="33"/>
      <w:r w:rsidR="00DD3F3C" w:rsidRPr="00DD3F3C">
        <w:t>Экологическая демография. Экологическое состояние, демографическая обстановка г. Уссурийска</w:t>
      </w:r>
    </w:p>
    <w:p w14:paraId="2B6AAA00" w14:textId="77777777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Загрязнение атмосферного воздуха города. Воздействие стационарных источников.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Загрязнение от транспортных источников. Сброс загрязняющих веществ.</w:t>
      </w:r>
    </w:p>
    <w:p w14:paraId="360886EF" w14:textId="77777777" w:rsidR="00DD3F3C" w:rsidRPr="00802F71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информационными источниками. Подготовка сообщений. Зачёт.</w:t>
      </w:r>
    </w:p>
    <w:p w14:paraId="2A370996" w14:textId="5FA4D388" w:rsidR="001012DC" w:rsidRDefault="00B57DAC">
      <w:pPr>
        <w:pStyle w:val="11"/>
        <w:numPr>
          <w:ilvl w:val="0"/>
          <w:numId w:val="8"/>
        </w:numPr>
        <w:shd w:val="clear" w:color="auto" w:fill="auto"/>
        <w:tabs>
          <w:tab w:val="left" w:pos="1100"/>
        </w:tabs>
        <w:ind w:firstLine="720"/>
        <w:jc w:val="both"/>
      </w:pPr>
      <w:r>
        <w:rPr>
          <w:b/>
          <w:bCs/>
        </w:rPr>
        <w:t xml:space="preserve">Раздел: </w:t>
      </w:r>
      <w:r w:rsidR="00DD3F3C">
        <w:rPr>
          <w:b/>
          <w:bCs/>
        </w:rPr>
        <w:t>Социальная экология</w:t>
      </w:r>
    </w:p>
    <w:p w14:paraId="1C779A88" w14:textId="79FDEE91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311"/>
        </w:tabs>
        <w:jc w:val="both"/>
      </w:pPr>
      <w:bookmarkStart w:id="34" w:name="bookmark32"/>
      <w:bookmarkStart w:id="35" w:name="bookmark33"/>
      <w:r>
        <w:lastRenderedPageBreak/>
        <w:t xml:space="preserve">Тема: </w:t>
      </w:r>
      <w:bookmarkEnd w:id="34"/>
      <w:bookmarkEnd w:id="35"/>
      <w:r w:rsidR="00DD3F3C" w:rsidRPr="00DD3F3C">
        <w:t>Экология человека. Здоровье человека. Строение человека. Факторы здоровья.</w:t>
      </w:r>
    </w:p>
    <w:p w14:paraId="22A57CE4" w14:textId="77777777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6" w:name="bookmark34"/>
      <w:bookmarkStart w:id="37" w:name="bookmark35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Экология человека в современном понимании. Основные уровни, модели и критерии здоровья. Человек и окружающая среда - проблема адаптации к условиям существования. Окружающая среда и здоровье человека.</w:t>
      </w:r>
    </w:p>
    <w:p w14:paraId="41B50893" w14:textId="77777777" w:rsidR="00DD3F3C" w:rsidRPr="00C11931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информационными источниками. Подготовка слайд-презентаций.</w:t>
      </w:r>
    </w:p>
    <w:p w14:paraId="33D725FF" w14:textId="3E5A16CC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282"/>
        </w:tabs>
        <w:jc w:val="both"/>
      </w:pPr>
      <w:r>
        <w:t xml:space="preserve">Тема: </w:t>
      </w:r>
      <w:bookmarkEnd w:id="36"/>
      <w:bookmarkEnd w:id="37"/>
      <w:r w:rsidR="00DD3F3C" w:rsidRPr="00DD3F3C">
        <w:t>Физкультура, спорт, физиологические основы закаливания, правила закаливания. Вредное влияние никотина, алкоголя, наркотиков на человека.</w:t>
      </w:r>
    </w:p>
    <w:p w14:paraId="4A5759B0" w14:textId="77777777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" w:name="bookmark36"/>
      <w:bookmarkStart w:id="39" w:name="bookmark37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физической культуры. Составные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 физической культуры. Спорт.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Адаптивная физическая культура. Профилактика вредных привычек. Алкоголь. Курение. Наркотики.</w:t>
      </w:r>
    </w:p>
    <w:p w14:paraId="141885F0" w14:textId="77777777" w:rsidR="00DD3F3C" w:rsidRPr="00C11931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9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Просмотр социальных видеороликов и фильмов.</w:t>
      </w:r>
    </w:p>
    <w:p w14:paraId="108BCB27" w14:textId="1FB18E80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282"/>
        </w:tabs>
        <w:jc w:val="both"/>
      </w:pPr>
      <w:r>
        <w:t>Тема</w:t>
      </w:r>
      <w:bookmarkEnd w:id="38"/>
      <w:bookmarkEnd w:id="39"/>
      <w:proofErr w:type="gramStart"/>
      <w:r w:rsidR="00DD3F3C">
        <w:t>: Ч</w:t>
      </w:r>
      <w:r w:rsidR="00DD3F3C" w:rsidRPr="00DD3F3C">
        <w:t>то</w:t>
      </w:r>
      <w:proofErr w:type="gramEnd"/>
      <w:r w:rsidR="00DD3F3C" w:rsidRPr="00DD3F3C">
        <w:t xml:space="preserve"> мы едим. Правильное питание.</w:t>
      </w:r>
    </w:p>
    <w:p w14:paraId="37FF980A" w14:textId="0228B038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" w:name="bookmark38"/>
      <w:bookmarkStart w:id="41" w:name="bookmark39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продукты с синтетическими добавками влияют на здоровье. Пищевые отравления. Первая помощь при отравлениях. Как определить качество продуктов? Что такое правильное питание.</w:t>
      </w:r>
    </w:p>
    <w:p w14:paraId="63789045" w14:textId="77777777" w:rsidR="00DD3F3C" w:rsidRPr="005477FF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социальных видеороликов и фильмов.</w:t>
      </w:r>
    </w:p>
    <w:p w14:paraId="50EA6DCC" w14:textId="17FADFAA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282"/>
        </w:tabs>
        <w:jc w:val="both"/>
      </w:pPr>
      <w:r>
        <w:t xml:space="preserve">Тема: </w:t>
      </w:r>
      <w:bookmarkEnd w:id="40"/>
      <w:bookmarkEnd w:id="41"/>
      <w:r w:rsidR="00DD3F3C" w:rsidRPr="00DD3F3C">
        <w:t>Первая помощь при ушибах, переломах, кровотечениях. Дети в городе, правила поведения на дороге.</w:t>
      </w:r>
    </w:p>
    <w:p w14:paraId="789E2399" w14:textId="77777777" w:rsidR="00DD3F3C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2" w:name="bookmark40"/>
      <w:bookmarkStart w:id="43" w:name="bookmark41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о ране. Наложение повязок при разных ранениях. Виды кровотечений и их последствия. Способы временной остановки кровотечения. Переломы, ушибы и вывихи: понятие, признаки, общие правила оказания первой медицинской помощи. Правила дорожного движения. Безопасность на дорогах.</w:t>
      </w:r>
    </w:p>
    <w:p w14:paraId="65C89067" w14:textId="77777777" w:rsidR="00DD3F3C" w:rsidRPr="005477FF" w:rsidRDefault="00DD3F3C" w:rsidP="00DD3F3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Практикум по оказанию первой помощи. Просмотр видеороликов по правилам дорожного движения.</w:t>
      </w:r>
    </w:p>
    <w:p w14:paraId="34D6C780" w14:textId="77777777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289"/>
        </w:tabs>
        <w:jc w:val="both"/>
      </w:pPr>
      <w:r>
        <w:t>Тема: Социальная экология</w:t>
      </w:r>
      <w:bookmarkEnd w:id="42"/>
      <w:bookmarkEnd w:id="43"/>
    </w:p>
    <w:p w14:paraId="2EB05C2F" w14:textId="48DAF47C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Человек — биосоциальный вид. Современные отношения общества и природы, биосфера и техносфера. Глобальные экологические проблемы. </w:t>
      </w:r>
      <w:r>
        <w:lastRenderedPageBreak/>
        <w:t>Потребительское мировоззрение; законы Барри Коммонера. Мировоззрение, способствующее правильному отношению к природной среде. Необходимость участия каждого в деле охраны природы.</w:t>
      </w:r>
      <w:r w:rsidR="00731B64">
        <w:t xml:space="preserve"> </w:t>
      </w:r>
      <w:r>
        <w:t>Понятие нравственности; нравственное природопользование, признаки и принципы нравственного природопользования. Модель устойчивого развития: ее положительные и отрицательные стороны.</w:t>
      </w:r>
    </w:p>
    <w:p w14:paraId="3ECD3304" w14:textId="77777777" w:rsidR="001012DC" w:rsidRDefault="00B57DAC">
      <w:pPr>
        <w:pStyle w:val="11"/>
        <w:shd w:val="clear" w:color="auto" w:fill="auto"/>
        <w:ind w:firstLine="720"/>
        <w:jc w:val="both"/>
      </w:pPr>
      <w:r>
        <w:t>Экологическая гласность, сигналы бедствия. Родной город в полосе экологического кризиса. Экономика и экология. " Экологический " рынок.</w:t>
      </w:r>
    </w:p>
    <w:p w14:paraId="612B0647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Природоохранное законодательство в России.</w:t>
      </w:r>
    </w:p>
    <w:p w14:paraId="4A9CCC3A" w14:textId="74BD2D7A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Просмотр видеофильма «Современные отношения общества и природы». Круглый стол «Что мы знаем о глобальных экологических проблемах». Создание виртуальной экспозиции «Отражение взаимоотношений общества и природы в искусстве и фольклоре» Игра «Экологический рынок». </w:t>
      </w:r>
    </w:p>
    <w:p w14:paraId="7C539F43" w14:textId="77777777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289"/>
        </w:tabs>
        <w:jc w:val="both"/>
      </w:pPr>
      <w:bookmarkStart w:id="44" w:name="bookmark42"/>
      <w:bookmarkStart w:id="45" w:name="bookmark43"/>
      <w:r>
        <w:t>Тема: Охрана окружающей среды</w:t>
      </w:r>
      <w:bookmarkEnd w:id="44"/>
      <w:bookmarkEnd w:id="45"/>
    </w:p>
    <w:p w14:paraId="2F11D782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</w:t>
      </w:r>
      <w:r>
        <w:t xml:space="preserve">. Правила и принципы охраны природы. Охрана природы в процессе ее использования. Правило </w:t>
      </w:r>
      <w:proofErr w:type="spellStart"/>
      <w:r>
        <w:t>региональности</w:t>
      </w:r>
      <w:proofErr w:type="spellEnd"/>
      <w:r>
        <w:t>. Охрана одного природного ресурса через другой. Правовые основы охраны природы.</w:t>
      </w:r>
    </w:p>
    <w:p w14:paraId="5A856DF7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Природные охраняемые территории</w:t>
      </w:r>
    </w:p>
    <w:p w14:paraId="4BD89178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Охрана ресурсов и биоразнообразия</w:t>
      </w:r>
    </w:p>
    <w:p w14:paraId="4E518248" w14:textId="77777777" w:rsidR="001012DC" w:rsidRDefault="00B57DAC">
      <w:pPr>
        <w:pStyle w:val="11"/>
        <w:shd w:val="clear" w:color="auto" w:fill="auto"/>
        <w:ind w:firstLine="720"/>
        <w:jc w:val="both"/>
      </w:pPr>
      <w:r>
        <w:t>Деятельность общественных экологических организаций в сфере охраны окружающей среды.</w:t>
      </w:r>
    </w:p>
    <w:p w14:paraId="27FFEE42" w14:textId="07DE4A6A" w:rsidR="001012DC" w:rsidRDefault="00B57DAC">
      <w:pPr>
        <w:pStyle w:val="11"/>
        <w:shd w:val="clear" w:color="auto" w:fill="auto"/>
        <w:ind w:firstLine="0"/>
        <w:jc w:val="both"/>
      </w:pPr>
      <w:r>
        <w:rPr>
          <w:i/>
          <w:iCs/>
        </w:rPr>
        <w:t>Практика.</w:t>
      </w:r>
      <w:r>
        <w:t xml:space="preserve"> Интеллектуальная экологическая игра «Что?</w:t>
      </w:r>
      <w:r w:rsidR="00731B64">
        <w:t xml:space="preserve"> </w:t>
      </w:r>
      <w:r>
        <w:t>Где?</w:t>
      </w:r>
      <w:r w:rsidR="00731B64">
        <w:t xml:space="preserve"> </w:t>
      </w:r>
      <w:r>
        <w:t>Когда?». Просмотр кинофильма «Природные охраняемые территории». Игра «Заповедники Приморского края». Создание буклета «Национальные и природные парки». Создание видеоролика «Государственные природные заказники»</w:t>
      </w:r>
    </w:p>
    <w:p w14:paraId="3A8FDF5D" w14:textId="77777777" w:rsidR="001012DC" w:rsidRDefault="00B57DA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301"/>
        </w:tabs>
        <w:jc w:val="both"/>
      </w:pPr>
      <w:bookmarkStart w:id="46" w:name="bookmark44"/>
      <w:bookmarkStart w:id="47" w:name="bookmark45"/>
      <w:r>
        <w:t>Тема: Научно-практическая конференция.</w:t>
      </w:r>
      <w:bookmarkEnd w:id="46"/>
      <w:bookmarkEnd w:id="47"/>
    </w:p>
    <w:p w14:paraId="3C78C595" w14:textId="6FEC6503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</w:t>
      </w:r>
      <w:r>
        <w:t xml:space="preserve">. Этапы и алгоритм подготовки научно-исследовательской работы. Цель, задачи исследования, выдвижение гипотезы. Поиск информации, оформление результатов </w:t>
      </w:r>
      <w:r w:rsidR="00731B64">
        <w:t>исследовательской</w:t>
      </w:r>
      <w:r>
        <w:t xml:space="preserve"> работы. Основные требования к написанию научного текста. Список использованных источников.</w:t>
      </w:r>
    </w:p>
    <w:p w14:paraId="0040B3F5" w14:textId="3B70BCA1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Подготовка исследовательских</w:t>
      </w:r>
      <w:r w:rsidR="006844B1">
        <w:t xml:space="preserve">-проектных </w:t>
      </w:r>
      <w:r>
        <w:t xml:space="preserve">работ. Защита работ. </w:t>
      </w:r>
      <w:r>
        <w:lastRenderedPageBreak/>
        <w:t>Анализ и подведение итогов.</w:t>
      </w:r>
    </w:p>
    <w:p w14:paraId="609D3B2D" w14:textId="77777777" w:rsidR="00C03A50" w:rsidRDefault="00C03A50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4D4474C7" w14:textId="2CA8BE67" w:rsidR="001012DC" w:rsidRDefault="00B57DA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Учебный план 3 года обучения</w:t>
      </w:r>
    </w:p>
    <w:p w14:paraId="5640C7AA" w14:textId="77777777" w:rsidR="001012DC" w:rsidRDefault="00B57DAC">
      <w:pPr>
        <w:pStyle w:val="a9"/>
        <w:shd w:val="clear" w:color="auto" w:fill="auto"/>
        <w:ind w:left="3403"/>
      </w:pPr>
      <w:r>
        <w:t>«Экологический десант»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15"/>
        <w:gridCol w:w="992"/>
        <w:gridCol w:w="1134"/>
        <w:gridCol w:w="1194"/>
        <w:gridCol w:w="2054"/>
      </w:tblGrid>
      <w:tr w:rsidR="001012DC" w14:paraId="6CCF9AE6" w14:textId="77777777" w:rsidTr="004519E1">
        <w:trPr>
          <w:trHeight w:hRule="exact" w:val="34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8B70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23B1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Название раздела, темы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1E05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8FEB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Формы аттестации/ контроля</w:t>
            </w:r>
          </w:p>
        </w:tc>
      </w:tr>
      <w:tr w:rsidR="001012DC" w14:paraId="002A7254" w14:textId="77777777" w:rsidTr="004519E1">
        <w:trPr>
          <w:trHeight w:hRule="exact" w:val="77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765839" w14:textId="77777777" w:rsidR="001012DC" w:rsidRDefault="001012DC"/>
        </w:tc>
        <w:tc>
          <w:tcPr>
            <w:tcW w:w="40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23677D" w14:textId="77777777" w:rsidR="001012DC" w:rsidRDefault="001012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5E5B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D6B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91D5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65512" w14:textId="77777777" w:rsidR="001012DC" w:rsidRDefault="001012DC"/>
        </w:tc>
      </w:tr>
      <w:tr w:rsidR="001012DC" w14:paraId="07F9140C" w14:textId="77777777" w:rsidTr="004519E1">
        <w:trPr>
          <w:trHeight w:hRule="exact" w:val="6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0AB5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B57D2" w14:textId="0F583454" w:rsidR="001012DC" w:rsidRPr="004519E1" w:rsidRDefault="006844B1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 w:rsidRPr="004519E1">
              <w:rPr>
                <w:b/>
                <w:bCs/>
              </w:rPr>
              <w:t>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4E258" w14:textId="6B3729FF" w:rsidR="001012DC" w:rsidRDefault="006908C9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BEF4A" w14:textId="17223B4E" w:rsidR="001012DC" w:rsidRDefault="001012D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78887" w14:textId="74771309" w:rsidR="001012DC" w:rsidRDefault="001012D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D880D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07D0B0E0" w14:textId="77777777" w:rsidTr="004519E1">
        <w:trPr>
          <w:trHeight w:hRule="exact"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2C21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DABC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355A5" w14:textId="1FA19A54" w:rsidR="001012DC" w:rsidRDefault="000B519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973CF" w14:textId="15AA59D1" w:rsidR="001012DC" w:rsidRDefault="000B519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C9003" w14:textId="43445D79" w:rsidR="001012DC" w:rsidRDefault="000B5192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D855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Квест</w:t>
            </w:r>
          </w:p>
        </w:tc>
      </w:tr>
      <w:tr w:rsidR="006844B1" w14:paraId="3118F2AE" w14:textId="77777777" w:rsidTr="004519E1">
        <w:trPr>
          <w:trHeight w:hRule="exact" w:val="14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E2E41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16C3F" w14:textId="00801554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A173E7">
              <w:rPr>
                <w:color w:val="000000" w:themeColor="text1"/>
              </w:rPr>
              <w:t>Виды бытового мусора и промышленных отходов, наносящие ущерб окружающей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297CF" w14:textId="35FE54EA" w:rsidR="006844B1" w:rsidRDefault="006908C9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986B8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  <w:p w14:paraId="27F0CC4F" w14:textId="77777777" w:rsidR="006908C9" w:rsidRPr="006908C9" w:rsidRDefault="006908C9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186C1C2" w14:textId="4A97073A" w:rsidR="006908C9" w:rsidRDefault="006908C9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3F5FD" w14:textId="1EFD0A5F" w:rsidR="006844B1" w:rsidRDefault="006908C9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09B78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Творческий проект</w:t>
            </w:r>
          </w:p>
        </w:tc>
      </w:tr>
      <w:tr w:rsidR="006844B1" w14:paraId="7115E6A5" w14:textId="77777777" w:rsidTr="004519E1">
        <w:trPr>
          <w:trHeight w:hRule="exact" w:val="10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DDDF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673A0" w14:textId="507E2426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A173E7">
              <w:rPr>
                <w:color w:val="000000" w:themeColor="text1"/>
              </w:rPr>
              <w:t>Возможности природы в самоочищении от мусора и отходов.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EA322" w14:textId="3530FBB4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5194E" w14:textId="3334F904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0D25" w14:textId="77777777" w:rsidR="00694015" w:rsidRDefault="00694015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</w:p>
          <w:p w14:paraId="5B35346A" w14:textId="40D1AB43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4</w:t>
            </w:r>
          </w:p>
          <w:p w14:paraId="7198A9E3" w14:textId="57E08402" w:rsidR="006908C9" w:rsidRDefault="006908C9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A6088" w14:textId="77777777" w:rsidR="006844B1" w:rsidRDefault="006844B1" w:rsidP="004519E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Практическое задание</w:t>
            </w:r>
          </w:p>
        </w:tc>
      </w:tr>
      <w:tr w:rsidR="006844B1" w14:paraId="5B4D81EC" w14:textId="77777777" w:rsidTr="004519E1">
        <w:trPr>
          <w:trHeight w:hRule="exact" w:val="13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2C58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81518" w14:textId="61560C49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A173E7">
              <w:rPr>
                <w:color w:val="000000" w:themeColor="text1"/>
              </w:rPr>
              <w:t>Экологические последствия от загрязнения окружающей среды мусором (изменение состава окружающей среды).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E0D91" w14:textId="4345A29E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B30F8" w14:textId="0248FBA7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63E6" w14:textId="44EAD5D0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F452D" w14:textId="77777777" w:rsidR="006844B1" w:rsidRDefault="006844B1" w:rsidP="004519E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Творческий проект</w:t>
            </w:r>
          </w:p>
        </w:tc>
      </w:tr>
      <w:tr w:rsidR="006844B1" w14:paraId="726EEAA2" w14:textId="77777777" w:rsidTr="00694015">
        <w:trPr>
          <w:trHeight w:hRule="exact" w:val="14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2BE0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1.5.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614DA" w14:textId="6276E579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A173E7">
              <w:rPr>
                <w:color w:val="000000" w:themeColor="text1"/>
              </w:rPr>
              <w:t>Нарушение естественных форм жизнедеятельности и ухудшение эстетического состояния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12A8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</w:p>
          <w:p w14:paraId="2E72C365" w14:textId="77777777" w:rsidR="00694015" w:rsidRPr="00694015" w:rsidRDefault="00694015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0"/>
                <w:szCs w:val="20"/>
              </w:rPr>
            </w:pPr>
          </w:p>
          <w:p w14:paraId="4DA541F7" w14:textId="0360F62D" w:rsidR="006908C9" w:rsidRDefault="00694015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6</w:t>
            </w:r>
          </w:p>
          <w:p w14:paraId="3D3ADF4A" w14:textId="295F7200" w:rsidR="006908C9" w:rsidRDefault="006908C9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4E989" w14:textId="19C1CED6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FE377" w14:textId="22FF40AD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63CFF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Создание видеоролика</w:t>
            </w:r>
          </w:p>
        </w:tc>
      </w:tr>
      <w:tr w:rsidR="006844B1" w14:paraId="6D0AD6C9" w14:textId="77777777" w:rsidTr="004519E1">
        <w:trPr>
          <w:trHeight w:hRule="exact" w:val="9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4D8D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1.6.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A7E813" w14:textId="7FFCA112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A173E7">
              <w:rPr>
                <w:color w:val="000000" w:themeColor="text1"/>
              </w:rPr>
              <w:t>Санкционированные и несанкционированные свалки.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7916E" w14:textId="77777777" w:rsidR="00694015" w:rsidRDefault="00694015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</w:p>
          <w:p w14:paraId="0E7EF02E" w14:textId="72DB0572" w:rsidR="006844B1" w:rsidRDefault="00694015" w:rsidP="006844B1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B8679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  <w:p w14:paraId="36D0CEEE" w14:textId="5652A6CC" w:rsidR="00694015" w:rsidRDefault="00694015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AEE6C" w14:textId="77777777" w:rsidR="006844B1" w:rsidRDefault="006844B1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</w:p>
          <w:p w14:paraId="039F5F79" w14:textId="19A9647A" w:rsidR="00694015" w:rsidRDefault="00694015" w:rsidP="006844B1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E64B9" w14:textId="4AB4A168" w:rsidR="006844B1" w:rsidRDefault="004519E1" w:rsidP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Исследовательская работа</w:t>
            </w:r>
          </w:p>
        </w:tc>
      </w:tr>
    </w:tbl>
    <w:p w14:paraId="53DEC518" w14:textId="77777777" w:rsidR="001012DC" w:rsidRDefault="001012D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15"/>
        <w:gridCol w:w="992"/>
        <w:gridCol w:w="1134"/>
        <w:gridCol w:w="1194"/>
        <w:gridCol w:w="2054"/>
      </w:tblGrid>
      <w:tr w:rsidR="001012DC" w14:paraId="505A28FF" w14:textId="77777777" w:rsidTr="004519E1">
        <w:trPr>
          <w:trHeight w:hRule="exact" w:val="6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0F1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C02B5" w14:textId="072BB90A" w:rsidR="001012DC" w:rsidRDefault="004519E1" w:rsidP="004519E1">
            <w:pPr>
              <w:pStyle w:val="a7"/>
              <w:shd w:val="clear" w:color="auto" w:fill="auto"/>
              <w:spacing w:line="240" w:lineRule="auto"/>
              <w:ind w:firstLine="0"/>
            </w:pPr>
            <w:r w:rsidRPr="004519E1">
              <w:t>Экологические проблемы гидросферы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09E50" w14:textId="576CE677" w:rsidR="001012DC" w:rsidRDefault="00694015" w:rsidP="00694015">
            <w:pPr>
              <w:pStyle w:val="a7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BDFD5" w14:textId="77777777" w:rsidR="00694015" w:rsidRPr="00694015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0CE6449F" w14:textId="34600065" w:rsidR="001012DC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CF87" w14:textId="77777777" w:rsidR="00694015" w:rsidRPr="00694015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78E34E44" w14:textId="16C6D09D" w:rsidR="001012DC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E83FC" w14:textId="061E0886" w:rsidR="001012DC" w:rsidRDefault="004519E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Проведение акции</w:t>
            </w:r>
          </w:p>
        </w:tc>
      </w:tr>
      <w:tr w:rsidR="001012DC" w14:paraId="42B25A37" w14:textId="77777777" w:rsidTr="004519E1">
        <w:trPr>
          <w:trHeight w:hRule="exact" w:val="8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9F4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2E63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Экологические 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6FAB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D087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96EE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F7E6F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42A26551" w14:textId="77777777" w:rsidTr="004519E1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CD6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48C1" w14:textId="6C1E399B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«</w:t>
            </w:r>
            <w:r w:rsidR="008A4BDD">
              <w:t>Берег реки Уссури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09BF" w14:textId="77777777" w:rsidR="00694015" w:rsidRPr="00694015" w:rsidRDefault="00694015" w:rsidP="00694015">
            <w:pPr>
              <w:pStyle w:val="a7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14:paraId="0AA7E783" w14:textId="63B5D7A7" w:rsidR="001012DC" w:rsidRDefault="00694015" w:rsidP="00694015">
            <w:pPr>
              <w:pStyle w:val="a7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DF30" w14:textId="77777777" w:rsidR="00694015" w:rsidRP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14:paraId="6669466F" w14:textId="67CB7066" w:rsidR="001012DC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FF2DA" w14:textId="7F7C8A1D" w:rsidR="001012DC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48FE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Практическое задание</w:t>
            </w:r>
          </w:p>
        </w:tc>
      </w:tr>
      <w:tr w:rsidR="001012DC" w14:paraId="1786536B" w14:textId="77777777" w:rsidTr="004519E1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5B5A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7CB9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Всемирный 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98783" w14:textId="6939B65E" w:rsidR="001012DC" w:rsidRDefault="00694015" w:rsidP="00694015">
            <w:pPr>
              <w:pStyle w:val="a7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0F78" w14:textId="77777777" w:rsidR="001012DC" w:rsidRPr="00694015" w:rsidRDefault="001012DC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14:paraId="7650A6DF" w14:textId="47E232DD" w:rsid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FB098" w14:textId="77777777" w:rsidR="001012DC" w:rsidRPr="00694015" w:rsidRDefault="001012DC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0F1EA3A3" w14:textId="5526BC24" w:rsid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869F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Творческая акция</w:t>
            </w:r>
          </w:p>
        </w:tc>
      </w:tr>
      <w:tr w:rsidR="001012DC" w14:paraId="2CCE2948" w14:textId="77777777" w:rsidTr="004519E1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012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AB88" w14:textId="77777777" w:rsidR="001012DC" w:rsidRDefault="00B57DAC" w:rsidP="004519E1">
            <w:pPr>
              <w:pStyle w:val="a7"/>
              <w:shd w:val="clear" w:color="auto" w:fill="auto"/>
              <w:spacing w:line="240" w:lineRule="auto"/>
              <w:ind w:firstLine="220"/>
              <w:jc w:val="center"/>
            </w:pPr>
            <w:r>
              <w:t>Акция «Рододендрон»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F0EF5" w14:textId="77777777" w:rsidR="00694015" w:rsidRPr="00694015" w:rsidRDefault="00694015" w:rsidP="00694015">
            <w:pPr>
              <w:pStyle w:val="a7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14:paraId="5AC9633C" w14:textId="131A8A79" w:rsidR="001012DC" w:rsidRDefault="00694015" w:rsidP="00694015">
            <w:pPr>
              <w:pStyle w:val="a7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0A7B1" w14:textId="77777777" w:rsidR="00694015" w:rsidRP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</w:p>
          <w:p w14:paraId="7AF0E509" w14:textId="1A2DC664" w:rsidR="001012DC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31B86" w14:textId="77777777" w:rsidR="001012DC" w:rsidRPr="00694015" w:rsidRDefault="001012DC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14:paraId="068F8E39" w14:textId="2993C144" w:rsid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FCF3D" w14:textId="77777777" w:rsidR="001012DC" w:rsidRDefault="00B57DAC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Творческая акция</w:t>
            </w:r>
          </w:p>
        </w:tc>
      </w:tr>
      <w:tr w:rsidR="001012DC" w14:paraId="05389E45" w14:textId="77777777" w:rsidTr="004519E1"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28BF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16B22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Акция 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7EBDD" w14:textId="47396DBF" w:rsidR="001012DC" w:rsidRDefault="00694015" w:rsidP="00694015">
            <w:pPr>
              <w:pStyle w:val="a7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21F5" w14:textId="77777777" w:rsidR="00694015" w:rsidRP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1FB06883" w14:textId="13AF2675" w:rsidR="001012DC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B39D6" w14:textId="77777777" w:rsidR="001012DC" w:rsidRPr="00694015" w:rsidRDefault="001012DC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</w:p>
          <w:p w14:paraId="4DA61A4B" w14:textId="27A68157" w:rsidR="00694015" w:rsidRDefault="00694015" w:rsidP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B8BA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Творческая акция</w:t>
            </w:r>
          </w:p>
        </w:tc>
      </w:tr>
      <w:tr w:rsidR="001012DC" w14:paraId="60331062" w14:textId="77777777" w:rsidTr="004519E1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C7D6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2.5.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4BFE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220"/>
            </w:pPr>
            <w:r>
              <w:t>Итоговая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AE34" w14:textId="16C43F29" w:rsidR="001012DC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EE932" w14:textId="7EAD8E29" w:rsidR="001012DC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4D0A5" w14:textId="39BC9BBB" w:rsidR="001012DC" w:rsidRDefault="00694015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52D9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Конференция</w:t>
            </w:r>
          </w:p>
        </w:tc>
      </w:tr>
      <w:tr w:rsidR="001012DC" w14:paraId="48089CB9" w14:textId="77777777" w:rsidTr="004519E1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87C96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03912" w14:textId="77777777" w:rsidR="001012DC" w:rsidRDefault="00B57DAC">
            <w:pPr>
              <w:pStyle w:val="a7"/>
              <w:shd w:val="clear" w:color="auto" w:fill="auto"/>
              <w:spacing w:line="240" w:lineRule="auto"/>
              <w:ind w:left="2280"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BA3252" w14:textId="220F30B7" w:rsidR="001012DC" w:rsidRDefault="006844B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931E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C5B02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147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51BE" w14:textId="77777777" w:rsidR="001012DC" w:rsidRDefault="001012DC">
            <w:pPr>
              <w:rPr>
                <w:sz w:val="10"/>
                <w:szCs w:val="10"/>
              </w:rPr>
            </w:pPr>
          </w:p>
        </w:tc>
      </w:tr>
    </w:tbl>
    <w:p w14:paraId="0D712F9D" w14:textId="77777777" w:rsidR="001012DC" w:rsidRDefault="001012DC">
      <w:pPr>
        <w:spacing w:after="459" w:line="1" w:lineRule="exact"/>
      </w:pPr>
    </w:p>
    <w:p w14:paraId="3474BE0D" w14:textId="77777777" w:rsidR="007B618F" w:rsidRDefault="007B618F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4A3C5BAC" w14:textId="15FD60BC" w:rsidR="001012DC" w:rsidRDefault="00B57DA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Содержание учебного плана 2 года обучения</w:t>
      </w:r>
    </w:p>
    <w:p w14:paraId="0895B3D3" w14:textId="565FA621" w:rsidR="001012DC" w:rsidRDefault="00B57DA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«Экологический </w:t>
      </w:r>
      <w:r w:rsidR="009A6569">
        <w:rPr>
          <w:b/>
          <w:bCs/>
        </w:rPr>
        <w:t>десант</w:t>
      </w:r>
      <w:r>
        <w:rPr>
          <w:b/>
          <w:bCs/>
        </w:rPr>
        <w:t>»</w:t>
      </w:r>
    </w:p>
    <w:p w14:paraId="72204D10" w14:textId="748622C5" w:rsidR="001012DC" w:rsidRDefault="00B57DAC">
      <w:pPr>
        <w:pStyle w:val="11"/>
        <w:numPr>
          <w:ilvl w:val="0"/>
          <w:numId w:val="11"/>
        </w:numPr>
        <w:shd w:val="clear" w:color="auto" w:fill="auto"/>
        <w:tabs>
          <w:tab w:val="left" w:pos="1131"/>
        </w:tabs>
        <w:ind w:firstLine="720"/>
        <w:jc w:val="both"/>
      </w:pPr>
      <w:r>
        <w:rPr>
          <w:b/>
          <w:bCs/>
        </w:rPr>
        <w:t xml:space="preserve">Раздел: </w:t>
      </w:r>
      <w:r w:rsidR="00B80E2D">
        <w:rPr>
          <w:b/>
          <w:bCs/>
        </w:rPr>
        <w:t>Загрязнение окружающей среды</w:t>
      </w:r>
    </w:p>
    <w:p w14:paraId="5C394D7B" w14:textId="77777777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342"/>
        </w:tabs>
        <w:jc w:val="both"/>
      </w:pPr>
      <w:bookmarkStart w:id="48" w:name="bookmark46"/>
      <w:bookmarkStart w:id="49" w:name="bookmark47"/>
      <w:r>
        <w:t>Тема: Введение</w:t>
      </w:r>
      <w:bookmarkEnd w:id="48"/>
      <w:bookmarkEnd w:id="49"/>
    </w:p>
    <w:p w14:paraId="1D5E4C77" w14:textId="77777777" w:rsidR="001012DC" w:rsidRDefault="00B57DAC">
      <w:pPr>
        <w:pStyle w:val="11"/>
        <w:shd w:val="clear" w:color="auto" w:fill="auto"/>
        <w:ind w:firstLine="240"/>
        <w:jc w:val="both"/>
      </w:pPr>
      <w:r>
        <w:rPr>
          <w:i/>
          <w:iCs/>
        </w:rPr>
        <w:t>Теория.</w:t>
      </w:r>
      <w:r>
        <w:t xml:space="preserve"> Знакомство с содержанием деятельности членов </w:t>
      </w:r>
      <w:proofErr w:type="spellStart"/>
      <w:r>
        <w:t>экоотряда</w:t>
      </w:r>
      <w:proofErr w:type="spellEnd"/>
      <w:r>
        <w:t xml:space="preserve"> в предстоящем учебном году. Социально значимая экологическая деятельность.</w:t>
      </w:r>
    </w:p>
    <w:p w14:paraId="45A83078" w14:textId="77777777" w:rsidR="001012DC" w:rsidRDefault="00B57DAC">
      <w:pPr>
        <w:pStyle w:val="11"/>
        <w:shd w:val="clear" w:color="auto" w:fill="auto"/>
        <w:ind w:left="240" w:firstLine="0"/>
        <w:jc w:val="both"/>
      </w:pPr>
      <w:r>
        <w:t xml:space="preserve">Приоритетность экологических знаний для сохранения жизни на Земле. </w:t>
      </w:r>
      <w:r>
        <w:rPr>
          <w:i/>
          <w:iCs/>
        </w:rPr>
        <w:t>Практика.</w:t>
      </w:r>
      <w:r>
        <w:t xml:space="preserve"> Коммуникативный тренинг. Метод проектов.</w:t>
      </w:r>
    </w:p>
    <w:p w14:paraId="6058511F" w14:textId="60C85C13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342"/>
        </w:tabs>
        <w:jc w:val="both"/>
      </w:pPr>
      <w:bookmarkStart w:id="50" w:name="bookmark48"/>
      <w:bookmarkStart w:id="51" w:name="bookmark49"/>
      <w:r>
        <w:t xml:space="preserve">Тема: </w:t>
      </w:r>
      <w:bookmarkEnd w:id="50"/>
      <w:bookmarkEnd w:id="51"/>
      <w:r w:rsidR="004519E1" w:rsidRPr="004519E1">
        <w:t>Виды бытового мусора и промышленных отходов, наносящие ущерб окружающей среде.</w:t>
      </w:r>
    </w:p>
    <w:p w14:paraId="13A59A76" w14:textId="77777777" w:rsidR="004519E1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" w:name="bookmark50"/>
      <w:bookmarkStart w:id="53" w:name="bookmark51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отходов. Утилизация промышленных отходов. Типы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отходов. Влияние отходов на окружающую среду. Отходы как ресурс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3235218" w14:textId="69C6D79D" w:rsidR="004519E1" w:rsidRPr="00402A6D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экологической акции «Чистое село».</w:t>
      </w:r>
    </w:p>
    <w:p w14:paraId="1F232E67" w14:textId="16FBB964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342"/>
        </w:tabs>
        <w:jc w:val="both"/>
      </w:pPr>
      <w:r>
        <w:t xml:space="preserve">Тема: </w:t>
      </w:r>
      <w:bookmarkEnd w:id="52"/>
      <w:bookmarkEnd w:id="53"/>
      <w:r w:rsidR="004519E1" w:rsidRPr="004519E1">
        <w:t>Возможности природы в самоочищении от мусора и отходов.</w:t>
      </w:r>
    </w:p>
    <w:p w14:paraId="487FA2E7" w14:textId="77777777" w:rsidR="004519E1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" w:name="bookmark52"/>
      <w:bookmarkStart w:id="55" w:name="bookmark53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Природное самоочищение воды. Самоочищение рек. Самоочищение почвы.</w:t>
      </w:r>
    </w:p>
    <w:p w14:paraId="6399634A" w14:textId="77777777" w:rsidR="004519E1" w:rsidRPr="00402A6D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Наблюдение. Опыты. Работа с информационными источниками. Подготовка сообщений. Зачёт.</w:t>
      </w:r>
    </w:p>
    <w:p w14:paraId="3AA88084" w14:textId="2A520496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297"/>
        </w:tabs>
        <w:jc w:val="both"/>
      </w:pPr>
      <w:r>
        <w:t xml:space="preserve">Тема: </w:t>
      </w:r>
      <w:bookmarkEnd w:id="54"/>
      <w:bookmarkEnd w:id="55"/>
      <w:r w:rsidR="004519E1" w:rsidRPr="004519E1">
        <w:t>Экологические последствия от загрязнения окружающей среды мусором (изменение состава окружающей среды).</w:t>
      </w:r>
    </w:p>
    <w:p w14:paraId="62492F12" w14:textId="77777777" w:rsidR="004519E1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" w:name="bookmark54"/>
      <w:bookmarkStart w:id="57" w:name="bookmark55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 оценки токсичности вещества.  Последствия антропогенного воздействия на биосферу. Нарушение законов функционирования природных экосистем деятельностью человека. Изменение состава воды, воздуха, почвы.</w:t>
      </w:r>
    </w:p>
    <w:p w14:paraId="2C9FC093" w14:textId="77777777" w:rsidR="004519E1" w:rsidRPr="00402A6D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Наблюдение. Опыты. Работа с информационными источниками. Подготовка сообщений. Зачёт.</w:t>
      </w:r>
    </w:p>
    <w:p w14:paraId="20F25F79" w14:textId="50C8D4AE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297"/>
        </w:tabs>
        <w:jc w:val="both"/>
      </w:pPr>
      <w:r>
        <w:lastRenderedPageBreak/>
        <w:t xml:space="preserve">Тема: </w:t>
      </w:r>
      <w:bookmarkEnd w:id="56"/>
      <w:bookmarkEnd w:id="57"/>
      <w:r w:rsidR="004519E1" w:rsidRPr="004519E1">
        <w:t>Нарушение естественных форм жизнедеятельности и ухудшение эстетического состояния окружающей среды</w:t>
      </w:r>
    </w:p>
    <w:p w14:paraId="43934C52" w14:textId="3FF92A79" w:rsidR="004519E1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" w:name="bookmark56"/>
      <w:bookmarkStart w:id="59" w:name="bookmark57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Экология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районной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среды. Ухудшение состояния окружающей среды и деградация санитарно-технической инфраструктуры. Право на благоприятную окружающую среду. Ландшафт как фактор здоровья.</w:t>
      </w:r>
    </w:p>
    <w:p w14:paraId="04E3CFBE" w14:textId="77777777" w:rsidR="004519E1" w:rsidRPr="00402A6D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Наблюдение. Опыты. Работа с информационными источниками. Подготовка сообщений. Зачёт.</w:t>
      </w:r>
    </w:p>
    <w:p w14:paraId="79193405" w14:textId="4C1B4334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297"/>
        </w:tabs>
        <w:jc w:val="both"/>
      </w:pPr>
      <w:r>
        <w:t xml:space="preserve">Тема: </w:t>
      </w:r>
      <w:bookmarkEnd w:id="58"/>
      <w:bookmarkEnd w:id="59"/>
      <w:r w:rsidR="004519E1" w:rsidRPr="004519E1">
        <w:t>Санкционированные и несанкционированные свалки.</w:t>
      </w:r>
    </w:p>
    <w:p w14:paraId="64B1AEFB" w14:textId="77777777" w:rsidR="004519E1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0" w:name="bookmark58"/>
      <w:bookmarkStart w:id="61" w:name="bookmark59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Теория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A1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такое ТБО. Проблемы мусорной свалки. Санкционированные свалки. Несанкционированные свалки - решение проблемы. </w:t>
      </w:r>
    </w:p>
    <w:p w14:paraId="0F92C561" w14:textId="77777777" w:rsidR="004519E1" w:rsidRPr="00402A6D" w:rsidRDefault="004519E1" w:rsidP="004519E1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акции «Чистый город». </w:t>
      </w:r>
    </w:p>
    <w:p w14:paraId="7F1AC764" w14:textId="712153C6" w:rsidR="001012DC" w:rsidRDefault="00B57DA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342"/>
        </w:tabs>
        <w:jc w:val="both"/>
      </w:pPr>
      <w:r>
        <w:t>Тема: Экологические проблемы гидросферы</w:t>
      </w:r>
      <w:bookmarkEnd w:id="60"/>
      <w:bookmarkEnd w:id="61"/>
    </w:p>
    <w:p w14:paraId="416034A6" w14:textId="5295CE16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Запасы воды на Земле. Речная сеть родного края. Озера, водохранилища. Болота, их происхождение. Болота как компонент природного ландшафта. Охрана болот. Использование болот в народном хозяйстве. Всемирный день водно-болотных угодий. </w:t>
      </w:r>
      <w:r w:rsidR="005303EA">
        <w:t>Позёмные</w:t>
      </w:r>
      <w:r>
        <w:t xml:space="preserve"> воды. Значение водных объектов в народном хозяйстве. Закон об охране водных объектов. Рациональное и нерациональное использование водных ресурсов в Приморском крае.</w:t>
      </w:r>
    </w:p>
    <w:p w14:paraId="22D09EBF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Интернет-исследование «Всемирный день воды - история возникновения праздника, мероприятия»</w:t>
      </w:r>
    </w:p>
    <w:p w14:paraId="3866C214" w14:textId="77777777" w:rsidR="001012DC" w:rsidRDefault="00B57DAC">
      <w:pPr>
        <w:pStyle w:val="11"/>
        <w:shd w:val="clear" w:color="auto" w:fill="auto"/>
        <w:ind w:firstLine="0"/>
      </w:pPr>
      <w:r>
        <w:t>Творческая акция «Берегите воду!»</w:t>
      </w:r>
    </w:p>
    <w:p w14:paraId="5930580C" w14:textId="77777777" w:rsidR="001012DC" w:rsidRDefault="00B57DAC">
      <w:pPr>
        <w:pStyle w:val="11"/>
        <w:numPr>
          <w:ilvl w:val="0"/>
          <w:numId w:val="11"/>
        </w:numPr>
        <w:shd w:val="clear" w:color="auto" w:fill="auto"/>
        <w:tabs>
          <w:tab w:val="left" w:pos="1111"/>
        </w:tabs>
        <w:ind w:firstLine="700"/>
        <w:jc w:val="both"/>
      </w:pPr>
      <w:r>
        <w:rPr>
          <w:b/>
          <w:bCs/>
        </w:rPr>
        <w:t>Раздел: Экологические акции</w:t>
      </w:r>
    </w:p>
    <w:p w14:paraId="2EAEBBF2" w14:textId="228D611B" w:rsidR="001012DC" w:rsidRDefault="00B57DAC">
      <w:pPr>
        <w:pStyle w:val="22"/>
        <w:keepNext/>
        <w:keepLines/>
        <w:shd w:val="clear" w:color="auto" w:fill="auto"/>
        <w:ind w:firstLine="700"/>
        <w:jc w:val="both"/>
      </w:pPr>
      <w:bookmarkStart w:id="62" w:name="bookmark60"/>
      <w:bookmarkStart w:id="63" w:name="bookmark61"/>
      <w:r>
        <w:t>2.1. Тема: «</w:t>
      </w:r>
      <w:r w:rsidR="008A4BDD">
        <w:t>Берег реки Уссури</w:t>
      </w:r>
      <w:r>
        <w:t>»</w:t>
      </w:r>
      <w:bookmarkEnd w:id="62"/>
      <w:bookmarkEnd w:id="63"/>
    </w:p>
    <w:p w14:paraId="006D08DC" w14:textId="68E13E49" w:rsidR="001012DC" w:rsidRDefault="00B57DAC">
      <w:pPr>
        <w:pStyle w:val="11"/>
        <w:shd w:val="clear" w:color="auto" w:fill="auto"/>
        <w:ind w:firstLine="0"/>
        <w:jc w:val="both"/>
      </w:pPr>
      <w:r>
        <w:rPr>
          <w:i/>
          <w:iCs/>
        </w:rPr>
        <w:t>Теория.</w:t>
      </w:r>
      <w:r>
        <w:t xml:space="preserve"> Основные понятия </w:t>
      </w:r>
      <w:proofErr w:type="spellStart"/>
      <w:r>
        <w:t>урбоэкологии</w:t>
      </w:r>
      <w:proofErr w:type="spellEnd"/>
      <w:r>
        <w:t xml:space="preserve">. </w:t>
      </w:r>
      <w:r w:rsidR="008A4BDD">
        <w:t>Село</w:t>
      </w:r>
      <w:r>
        <w:t xml:space="preserve"> как экосистема.</w:t>
      </w:r>
    </w:p>
    <w:p w14:paraId="71F9A082" w14:textId="4B3FDFBB" w:rsidR="001012DC" w:rsidRDefault="00B57DAC">
      <w:pPr>
        <w:pStyle w:val="11"/>
        <w:shd w:val="clear" w:color="auto" w:fill="auto"/>
        <w:ind w:firstLine="0"/>
        <w:jc w:val="both"/>
      </w:pPr>
      <w:r>
        <w:t xml:space="preserve">Экологические проблемы </w:t>
      </w:r>
      <w:r w:rsidR="008A4BDD">
        <w:t>с. Чугуевка</w:t>
      </w:r>
    </w:p>
    <w:p w14:paraId="108F8B19" w14:textId="3551D44E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Интернет-исследование «Проблемы устойчивого развития» и «Экологические проблемы </w:t>
      </w:r>
      <w:r w:rsidR="008A4BDD">
        <w:t>с. Чугуевка и Чугуевского района в целом</w:t>
      </w:r>
      <w:r>
        <w:t xml:space="preserve">». Выполнение исследовательских работ в рамках </w:t>
      </w:r>
      <w:r w:rsidR="008A4BDD">
        <w:t xml:space="preserve">всероссийского </w:t>
      </w:r>
      <w:r>
        <w:t>конкурса «</w:t>
      </w:r>
      <w:r w:rsidR="008A4BDD">
        <w:t>Вода России</w:t>
      </w:r>
      <w:r>
        <w:t xml:space="preserve">». Участие в практических экологических акциях по охране окружающей среды города. Презентация творческих проектов «Мой </w:t>
      </w:r>
      <w:r w:rsidR="008A4BDD">
        <w:t>дом</w:t>
      </w:r>
      <w:r>
        <w:t>»</w:t>
      </w:r>
    </w:p>
    <w:p w14:paraId="6DD80470" w14:textId="77777777" w:rsidR="001012DC" w:rsidRDefault="00B57DAC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342"/>
        </w:tabs>
        <w:jc w:val="both"/>
      </w:pPr>
      <w:bookmarkStart w:id="64" w:name="bookmark62"/>
      <w:bookmarkStart w:id="65" w:name="bookmark63"/>
      <w:r>
        <w:lastRenderedPageBreak/>
        <w:t>Тема: Всемирный день здоровья</w:t>
      </w:r>
      <w:bookmarkEnd w:id="64"/>
      <w:bookmarkEnd w:id="65"/>
    </w:p>
    <w:p w14:paraId="132F2C09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Организм человека и вещества окружающей среды. Творческая акция «Как оставаться здоровым?». Экология питания.</w:t>
      </w:r>
    </w:p>
    <w:p w14:paraId="13B905C0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Практика.</w:t>
      </w:r>
      <w:r>
        <w:t xml:space="preserve"> </w:t>
      </w:r>
      <w:proofErr w:type="spellStart"/>
      <w:r>
        <w:t>Экотеатр</w:t>
      </w:r>
      <w:proofErr w:type="spellEnd"/>
      <w:r>
        <w:t xml:space="preserve"> для малышей. Создание компьютерных презентаций по теме «Экология и здоровье». Работа по созданию </w:t>
      </w:r>
      <w:proofErr w:type="spellStart"/>
      <w:r>
        <w:t>экомузея</w:t>
      </w:r>
      <w:proofErr w:type="spellEnd"/>
      <w:r>
        <w:t>: оформление экспозиции «Яд или лекарство?»</w:t>
      </w:r>
    </w:p>
    <w:p w14:paraId="3C1E5E3B" w14:textId="77777777" w:rsidR="001012DC" w:rsidRDefault="00B57DAC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342"/>
        </w:tabs>
        <w:jc w:val="both"/>
      </w:pPr>
      <w:bookmarkStart w:id="66" w:name="bookmark64"/>
      <w:bookmarkStart w:id="67" w:name="bookmark65"/>
      <w:r>
        <w:t>Тема: Акция «Рододендрон»</w:t>
      </w:r>
      <w:bookmarkEnd w:id="66"/>
      <w:bookmarkEnd w:id="67"/>
    </w:p>
    <w:p w14:paraId="7411E236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Теория.</w:t>
      </w:r>
      <w:r>
        <w:t xml:space="preserve"> Раннецветущие растения Приморского края. Особенности биологии и экологии различных видов рододендрона.</w:t>
      </w:r>
    </w:p>
    <w:p w14:paraId="6D201738" w14:textId="77777777" w:rsidR="001012DC" w:rsidRDefault="00B57DAC">
      <w:pPr>
        <w:pStyle w:val="11"/>
        <w:shd w:val="clear" w:color="auto" w:fill="auto"/>
        <w:ind w:firstLine="740"/>
        <w:jc w:val="both"/>
      </w:pPr>
      <w:r>
        <w:rPr>
          <w:i/>
          <w:iCs/>
        </w:rPr>
        <w:t>Практика.</w:t>
      </w:r>
      <w:r>
        <w:t xml:space="preserve"> Творческая акция «Рододендрон». Подготовка публикаций в СМИ по теме «Раннецветущие растения Приморского края»</w:t>
      </w:r>
    </w:p>
    <w:p w14:paraId="0327A4E0" w14:textId="77777777" w:rsidR="001012DC" w:rsidRDefault="00B57DAC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362"/>
        </w:tabs>
        <w:ind w:firstLine="740"/>
        <w:jc w:val="both"/>
      </w:pPr>
      <w:bookmarkStart w:id="68" w:name="bookmark66"/>
      <w:bookmarkStart w:id="69" w:name="bookmark67"/>
      <w:r>
        <w:t>Тема: Акция «Кедр»</w:t>
      </w:r>
      <w:bookmarkEnd w:id="68"/>
      <w:bookmarkEnd w:id="69"/>
    </w:p>
    <w:p w14:paraId="22ECDDA6" w14:textId="77777777" w:rsidR="001012DC" w:rsidRDefault="00B57DAC">
      <w:pPr>
        <w:pStyle w:val="11"/>
        <w:shd w:val="clear" w:color="auto" w:fill="auto"/>
        <w:ind w:firstLine="720"/>
      </w:pPr>
      <w:r>
        <w:rPr>
          <w:i/>
          <w:iCs/>
        </w:rPr>
        <w:t>Теория.</w:t>
      </w:r>
      <w:r>
        <w:t xml:space="preserve"> Особенности биологии и экологии сосны корейской</w:t>
      </w:r>
    </w:p>
    <w:p w14:paraId="73FFEC97" w14:textId="77777777" w:rsidR="001012DC" w:rsidRDefault="00B57DAC">
      <w:pPr>
        <w:pStyle w:val="11"/>
        <w:shd w:val="clear" w:color="auto" w:fill="auto"/>
        <w:ind w:firstLine="720"/>
      </w:pPr>
      <w:r>
        <w:rPr>
          <w:i/>
          <w:iCs/>
        </w:rPr>
        <w:t>Практика.</w:t>
      </w:r>
      <w:r>
        <w:t xml:space="preserve"> Творческая акция «Кедр»</w:t>
      </w:r>
    </w:p>
    <w:p w14:paraId="3C24520B" w14:textId="77777777" w:rsidR="001012DC" w:rsidRDefault="00B57DAC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342"/>
        </w:tabs>
      </w:pPr>
      <w:bookmarkStart w:id="70" w:name="bookmark68"/>
      <w:bookmarkStart w:id="71" w:name="bookmark69"/>
      <w:r>
        <w:t>Тема: Итоговая конференция</w:t>
      </w:r>
      <w:bookmarkEnd w:id="70"/>
      <w:bookmarkEnd w:id="71"/>
    </w:p>
    <w:p w14:paraId="586C4D21" w14:textId="55B5C7F5" w:rsidR="001012DC" w:rsidRDefault="00B57DAC">
      <w:pPr>
        <w:pStyle w:val="11"/>
        <w:shd w:val="clear" w:color="auto" w:fill="auto"/>
        <w:ind w:firstLine="720"/>
        <w:rPr>
          <w:i/>
          <w:iCs/>
        </w:rPr>
      </w:pPr>
      <w:r>
        <w:rPr>
          <w:i/>
          <w:iCs/>
        </w:rPr>
        <w:t>Подготовка и защита социально значимых экологических проектов.</w:t>
      </w:r>
    </w:p>
    <w:p w14:paraId="39C4DF5E" w14:textId="77777777" w:rsidR="007C482A" w:rsidRDefault="007C482A">
      <w:pPr>
        <w:pStyle w:val="11"/>
        <w:shd w:val="clear" w:color="auto" w:fill="auto"/>
        <w:ind w:firstLine="720"/>
      </w:pPr>
    </w:p>
    <w:p w14:paraId="4DD7E2B9" w14:textId="30D1005A" w:rsidR="001012DC" w:rsidRDefault="00B57DAC" w:rsidP="007C482A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550"/>
        </w:tabs>
        <w:jc w:val="center"/>
      </w:pPr>
      <w:bookmarkStart w:id="72" w:name="bookmark70"/>
      <w:bookmarkStart w:id="73" w:name="bookmark71"/>
      <w:r>
        <w:t>Планируемые результаты</w:t>
      </w:r>
      <w:bookmarkEnd w:id="72"/>
      <w:bookmarkEnd w:id="73"/>
    </w:p>
    <w:p w14:paraId="5D073C62" w14:textId="77777777" w:rsidR="007C482A" w:rsidRDefault="007C482A" w:rsidP="007C482A">
      <w:pPr>
        <w:pStyle w:val="22"/>
        <w:keepNext/>
        <w:keepLines/>
        <w:shd w:val="clear" w:color="auto" w:fill="auto"/>
        <w:tabs>
          <w:tab w:val="left" w:pos="550"/>
        </w:tabs>
        <w:ind w:left="375" w:firstLine="0"/>
      </w:pPr>
    </w:p>
    <w:p w14:paraId="6B7D77C3" w14:textId="77777777" w:rsidR="007C482A" w:rsidRDefault="00B57DAC" w:rsidP="007C482A">
      <w:pPr>
        <w:pStyle w:val="22"/>
        <w:keepNext/>
        <w:keepLines/>
        <w:shd w:val="clear" w:color="auto" w:fill="auto"/>
        <w:ind w:firstLine="0"/>
      </w:pPr>
      <w:bookmarkStart w:id="74" w:name="bookmark72"/>
      <w:bookmarkStart w:id="75" w:name="bookmark73"/>
      <w:r>
        <w:t xml:space="preserve">Планируемые результаты первого года обучения </w:t>
      </w:r>
    </w:p>
    <w:p w14:paraId="6E21B715" w14:textId="22CE9D83" w:rsidR="001012DC" w:rsidRDefault="00B57DAC" w:rsidP="007C482A">
      <w:pPr>
        <w:pStyle w:val="22"/>
        <w:keepNext/>
        <w:keepLines/>
        <w:shd w:val="clear" w:color="auto" w:fill="auto"/>
        <w:ind w:firstLine="0"/>
      </w:pPr>
      <w:r>
        <w:t>Личностные результаты:</w:t>
      </w:r>
      <w:bookmarkEnd w:id="74"/>
      <w:bookmarkEnd w:id="75"/>
    </w:p>
    <w:p w14:paraId="1E79A5B4" w14:textId="77777777" w:rsidR="001012DC" w:rsidRDefault="00B57DAC" w:rsidP="007B618F">
      <w:pPr>
        <w:pStyle w:val="11"/>
        <w:shd w:val="clear" w:color="auto" w:fill="auto"/>
        <w:ind w:firstLine="284"/>
      </w:pPr>
      <w:r>
        <w:t>У ученика будут сформированы:</w:t>
      </w:r>
    </w:p>
    <w:p w14:paraId="3BD6B4A5" w14:textId="77777777" w:rsidR="001012DC" w:rsidRDefault="00B57DAC" w:rsidP="007B618F">
      <w:pPr>
        <w:pStyle w:val="11"/>
        <w:numPr>
          <w:ilvl w:val="0"/>
          <w:numId w:val="2"/>
        </w:numPr>
        <w:shd w:val="clear" w:color="auto" w:fill="auto"/>
        <w:tabs>
          <w:tab w:val="left" w:pos="339"/>
        </w:tabs>
        <w:ind w:firstLine="426"/>
      </w:pPr>
      <w:r>
        <w:t>понимание необходимости заботливого и уважительного отношения к окружающей среде;</w:t>
      </w:r>
    </w:p>
    <w:p w14:paraId="36DCF802" w14:textId="77777777" w:rsidR="001012DC" w:rsidRDefault="00B57DAC" w:rsidP="007B618F">
      <w:pPr>
        <w:pStyle w:val="11"/>
        <w:numPr>
          <w:ilvl w:val="0"/>
          <w:numId w:val="2"/>
        </w:numPr>
        <w:shd w:val="clear" w:color="auto" w:fill="auto"/>
        <w:tabs>
          <w:tab w:val="left" w:pos="339"/>
        </w:tabs>
        <w:ind w:firstLine="426"/>
      </w:pPr>
      <w:r>
        <w:t>ориентация на выполнение основных правил безопасного поведения в природе;</w:t>
      </w:r>
    </w:p>
    <w:p w14:paraId="562324F0" w14:textId="46F2B8A2" w:rsidR="001012DC" w:rsidRDefault="00B57DAC" w:rsidP="007B618F">
      <w:pPr>
        <w:pStyle w:val="11"/>
        <w:numPr>
          <w:ilvl w:val="0"/>
          <w:numId w:val="2"/>
        </w:numPr>
        <w:shd w:val="clear" w:color="auto" w:fill="auto"/>
        <w:tabs>
          <w:tab w:val="left" w:pos="339"/>
        </w:tabs>
        <w:spacing w:after="480"/>
        <w:ind w:firstLine="426"/>
      </w:pPr>
      <w:r>
        <w:t>принятие обучающимися правил здорового образа жизни</w:t>
      </w:r>
      <w:r w:rsidR="005A782E">
        <w:t>.</w:t>
      </w:r>
    </w:p>
    <w:p w14:paraId="1D4CFE94" w14:textId="77777777" w:rsidR="001012DC" w:rsidRDefault="00B57DAC">
      <w:pPr>
        <w:pStyle w:val="22"/>
        <w:keepNext/>
        <w:keepLines/>
        <w:shd w:val="clear" w:color="auto" w:fill="auto"/>
        <w:ind w:firstLine="380"/>
      </w:pPr>
      <w:bookmarkStart w:id="76" w:name="bookmark74"/>
      <w:bookmarkStart w:id="77" w:name="bookmark75"/>
      <w:r>
        <w:t>Метапредметные результаты:</w:t>
      </w:r>
      <w:bookmarkEnd w:id="76"/>
      <w:bookmarkEnd w:id="77"/>
    </w:p>
    <w:p w14:paraId="2DCF431E" w14:textId="77777777" w:rsidR="001012DC" w:rsidRDefault="00B57DAC">
      <w:pPr>
        <w:pStyle w:val="11"/>
        <w:shd w:val="clear" w:color="auto" w:fill="auto"/>
        <w:ind w:firstLine="380"/>
      </w:pPr>
      <w:r>
        <w:t>Обучающийся будет уметь</w:t>
      </w:r>
    </w:p>
    <w:p w14:paraId="034E9717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720" w:hanging="340"/>
        <w:jc w:val="both"/>
      </w:pPr>
      <w:r>
        <w:t xml:space="preserve">Самостоятельно обнаруживать и формулировать учебную проблему, определять </w:t>
      </w:r>
      <w:r>
        <w:lastRenderedPageBreak/>
        <w:t>цель учебной деятельности, выбирать тему проекта.</w:t>
      </w:r>
    </w:p>
    <w:p w14:paraId="790701E1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720" w:hanging="340"/>
        <w:jc w:val="both"/>
      </w:pPr>
      <w:r>
        <w:t>Работая по плану, сверять свои действия с целью и, при необходимости, исправлять ошибки самостоятельно.</w:t>
      </w:r>
    </w:p>
    <w:p w14:paraId="1CDFFB3F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720" w:hanging="340"/>
        <w:jc w:val="both"/>
      </w:pPr>
      <w: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57B656A8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720" w:hanging="340"/>
        <w:jc w:val="both"/>
      </w:pPr>
      <w:r>
        <w:t xml:space="preserve">Строить логическое рассуждение, включающее установление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связей.</w:t>
      </w:r>
    </w:p>
    <w:p w14:paraId="092762C5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720" w:hanging="340"/>
        <w:jc w:val="both"/>
      </w:pPr>
      <w:r>
        <w:t>Создавать схематические модели с выделением существенных характеристик объекта.</w:t>
      </w:r>
    </w:p>
    <w:p w14:paraId="4704DD15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380" w:firstLine="0"/>
      </w:pPr>
      <w:r>
        <w:t>Преобразовывать информацию из одного вида в другой (таблицу в текст и пр.). Обучающийся научится</w:t>
      </w:r>
    </w:p>
    <w:p w14:paraId="20A24D57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left="720" w:hanging="340"/>
        <w:jc w:val="both"/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0D7DCCDD" w14:textId="77777777" w:rsidR="001012DC" w:rsidRDefault="00B57DAC">
      <w:pPr>
        <w:pStyle w:val="11"/>
        <w:shd w:val="clear" w:color="auto" w:fill="auto"/>
        <w:ind w:firstLine="380"/>
      </w:pPr>
      <w:r>
        <w:rPr>
          <w:b/>
          <w:bCs/>
        </w:rPr>
        <w:t>Предметные результаты:</w:t>
      </w:r>
    </w:p>
    <w:p w14:paraId="2E28EDFD" w14:textId="77777777" w:rsidR="001012DC" w:rsidRDefault="00B57DAC" w:rsidP="007B618F">
      <w:pPr>
        <w:pStyle w:val="11"/>
        <w:shd w:val="clear" w:color="auto" w:fill="auto"/>
        <w:ind w:firstLine="882"/>
        <w:jc w:val="both"/>
      </w:pPr>
      <w:r>
        <w:t xml:space="preserve">В результате обучения в рамках данной образовательной программы воспитанник будет к концу </w:t>
      </w:r>
      <w:r>
        <w:rPr>
          <w:b/>
          <w:bCs/>
          <w:i/>
          <w:iCs/>
        </w:rPr>
        <w:t>1 года</w:t>
      </w:r>
      <w:r>
        <w:t xml:space="preserve"> обучения</w:t>
      </w:r>
    </w:p>
    <w:p w14:paraId="733EC31F" w14:textId="77777777" w:rsidR="001012DC" w:rsidRDefault="00B57DAC">
      <w:pPr>
        <w:pStyle w:val="11"/>
        <w:shd w:val="clear" w:color="auto" w:fill="auto"/>
        <w:ind w:firstLine="0"/>
      </w:pPr>
      <w:r>
        <w:rPr>
          <w:i/>
          <w:iCs/>
        </w:rPr>
        <w:t>знать/понимать:</w:t>
      </w:r>
    </w:p>
    <w:p w14:paraId="49D06FA7" w14:textId="78766976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left="720" w:hanging="340"/>
        <w:jc w:val="both"/>
      </w:pPr>
      <w:r>
        <w:t xml:space="preserve">важнейшие экологические понятия: популяция, экосистема, природные </w:t>
      </w:r>
      <w:r w:rsidR="005303EA">
        <w:t>ресурсы,</w:t>
      </w:r>
      <w:r>
        <w:t xml:space="preserve"> экологические факторы, экологическая ниша, жизненные формы растений и животных, взаимоотношения организмов, охрана окружающей среды, Красная книга;</w:t>
      </w:r>
    </w:p>
    <w:p w14:paraId="5C582904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left="720" w:hanging="340"/>
        <w:jc w:val="both"/>
      </w:pPr>
      <w:r>
        <w:t>ключевые понятия социальной экологии: экологическая культура, охрана окружающей среды.</w:t>
      </w:r>
    </w:p>
    <w:p w14:paraId="3D2A6601" w14:textId="77777777" w:rsidR="001012DC" w:rsidRDefault="00B57DAC">
      <w:pPr>
        <w:pStyle w:val="11"/>
        <w:shd w:val="clear" w:color="auto" w:fill="auto"/>
        <w:ind w:firstLine="0"/>
      </w:pPr>
      <w:r>
        <w:rPr>
          <w:i/>
          <w:iCs/>
        </w:rPr>
        <w:t>уметь:</w:t>
      </w:r>
    </w:p>
    <w:p w14:paraId="1E980F41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firstLine="380"/>
      </w:pPr>
      <w:r>
        <w:t>работать в группах;</w:t>
      </w:r>
    </w:p>
    <w:p w14:paraId="4A8DF0C0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firstLine="380"/>
        <w:jc w:val="both"/>
      </w:pPr>
      <w:r>
        <w:t xml:space="preserve">осуществлять экологически грамотное наблюдение за объектами природы </w:t>
      </w:r>
      <w:r>
        <w:rPr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14:paraId="4259E22C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firstLine="380"/>
      </w:pPr>
      <w:r>
        <w:t>экологически грамотного поведения в быту;</w:t>
      </w:r>
    </w:p>
    <w:p w14:paraId="0D468575" w14:textId="77777777" w:rsidR="001012DC" w:rsidRDefault="00B57DAC">
      <w:pPr>
        <w:pStyle w:val="11"/>
        <w:shd w:val="clear" w:color="auto" w:fill="auto"/>
        <w:ind w:firstLine="720"/>
      </w:pPr>
      <w:r>
        <w:rPr>
          <w:b/>
          <w:bCs/>
        </w:rPr>
        <w:t>Планируемые результаты второго года обучения</w:t>
      </w:r>
    </w:p>
    <w:p w14:paraId="657A9A51" w14:textId="77777777" w:rsidR="001012DC" w:rsidRDefault="00B57DAC">
      <w:pPr>
        <w:pStyle w:val="11"/>
        <w:shd w:val="clear" w:color="auto" w:fill="auto"/>
        <w:ind w:firstLine="720"/>
      </w:pPr>
      <w:r>
        <w:rPr>
          <w:b/>
          <w:bCs/>
        </w:rPr>
        <w:lastRenderedPageBreak/>
        <w:t>Личностные результаты:</w:t>
      </w:r>
    </w:p>
    <w:p w14:paraId="2B7EF3D6" w14:textId="77777777" w:rsidR="001012DC" w:rsidRDefault="00B57DAC">
      <w:pPr>
        <w:pStyle w:val="11"/>
        <w:shd w:val="clear" w:color="auto" w:fill="auto"/>
        <w:ind w:firstLine="720"/>
      </w:pPr>
      <w:r>
        <w:t>У ученика будут сформированы следующие умения:</w:t>
      </w:r>
    </w:p>
    <w:p w14:paraId="405D2D7D" w14:textId="3C919D5E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left="720" w:hanging="340"/>
        <w:jc w:val="both"/>
      </w:pPr>
      <w:r>
        <w:t>Осознавать единство и целостность окружающего мира</w:t>
      </w:r>
      <w:r w:rsidR="005A782E">
        <w:t xml:space="preserve"> и человеческого организма</w:t>
      </w:r>
      <w:r>
        <w:t xml:space="preserve">, </w:t>
      </w:r>
      <w:r w:rsidR="005A782E">
        <w:t>основы здорового образа жизни</w:t>
      </w:r>
      <w:r>
        <w:t>.</w:t>
      </w:r>
    </w:p>
    <w:p w14:paraId="51A6D898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left="720" w:hanging="340"/>
        <w:jc w:val="both"/>
      </w:pPr>
      <w:r>
        <w:t>Оценивать жизненные ситуации с точки зрения безопасного образа жизни и сохранения здоровья.</w:t>
      </w:r>
    </w:p>
    <w:p w14:paraId="08D0244D" w14:textId="2F461D35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ind w:left="720" w:hanging="340"/>
        <w:jc w:val="both"/>
      </w:pPr>
      <w:r>
        <w:t xml:space="preserve">Формировать </w:t>
      </w:r>
      <w:r w:rsidR="005A782E">
        <w:t>социально экологическое</w:t>
      </w:r>
      <w: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14:paraId="340D52B9" w14:textId="77777777" w:rsidR="001012DC" w:rsidRDefault="00B57DAC">
      <w:pPr>
        <w:pStyle w:val="11"/>
        <w:shd w:val="clear" w:color="auto" w:fill="auto"/>
        <w:ind w:firstLine="0"/>
      </w:pPr>
      <w:r>
        <w:rPr>
          <w:b/>
          <w:bCs/>
        </w:rPr>
        <w:t>Метапредметные результаты:</w:t>
      </w:r>
    </w:p>
    <w:p w14:paraId="7E2B583F" w14:textId="77777777" w:rsidR="001012DC" w:rsidRDefault="00B57DAC">
      <w:pPr>
        <w:pStyle w:val="11"/>
        <w:shd w:val="clear" w:color="auto" w:fill="auto"/>
        <w:ind w:firstLine="720"/>
      </w:pPr>
      <w:r>
        <w:t>Обучающийся будет уметь</w:t>
      </w:r>
    </w:p>
    <w:p w14:paraId="5FE56F4E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7FEBFE71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Составлять (индивидуально или в группе) план решения проблемы (выполнения проекта).</w:t>
      </w:r>
    </w:p>
    <w:p w14:paraId="1B8D1F9A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Работая по плану, сверять свои действия с целью и, при необходимости, исправлять ошибки самостоятельно.</w:t>
      </w:r>
    </w:p>
    <w:p w14:paraId="100215D0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3B0B8F40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Создавать схематические модели с выделением существенных характеристик объекта.</w:t>
      </w:r>
    </w:p>
    <w:p w14:paraId="4583570D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firstLine="380"/>
      </w:pPr>
      <w:r>
        <w:t>Составлять тезисы, различные виды планов (простых, сложных и т.п.).</w:t>
      </w:r>
    </w:p>
    <w:p w14:paraId="5AAF6E87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380" w:firstLine="20"/>
        <w:jc w:val="both"/>
      </w:pPr>
      <w:r>
        <w:t>Преобразовывать информацию из одного вида в другой (таблицу в текст и пр.). Обучающийся научится</w:t>
      </w:r>
    </w:p>
    <w:p w14:paraId="173024F6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firstLine="380"/>
      </w:pPr>
      <w:r>
        <w:t>договариваться и приходить к общему решению в совместной деятельности;</w:t>
      </w:r>
    </w:p>
    <w:p w14:paraId="2D06A4C5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учитывать разные мнения и стремиться к координации различных позиций в сотрудничестве;</w:t>
      </w:r>
    </w:p>
    <w:p w14:paraId="72EBE444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EA10893" w14:textId="77777777" w:rsidR="001012DC" w:rsidRDefault="00B57DAC">
      <w:pPr>
        <w:pStyle w:val="11"/>
        <w:shd w:val="clear" w:color="auto" w:fill="auto"/>
        <w:ind w:firstLine="380"/>
      </w:pPr>
      <w:r>
        <w:rPr>
          <w:b/>
          <w:bCs/>
        </w:rPr>
        <w:lastRenderedPageBreak/>
        <w:t>Предметные результаты:</w:t>
      </w:r>
    </w:p>
    <w:p w14:paraId="62D2E39D" w14:textId="77777777" w:rsidR="001012DC" w:rsidRDefault="00B57DAC">
      <w:pPr>
        <w:pStyle w:val="11"/>
        <w:shd w:val="clear" w:color="auto" w:fill="auto"/>
        <w:jc w:val="both"/>
      </w:pPr>
      <w:r>
        <w:t xml:space="preserve">В результате обучения в рамках данной образовательной программы воспитанник будет к концу </w:t>
      </w:r>
      <w:r>
        <w:rPr>
          <w:b/>
          <w:bCs/>
          <w:i/>
          <w:iCs/>
        </w:rPr>
        <w:t>2 года</w:t>
      </w:r>
      <w:r>
        <w:t xml:space="preserve"> обучения</w:t>
      </w:r>
    </w:p>
    <w:p w14:paraId="4F72F3AC" w14:textId="77777777" w:rsidR="001012DC" w:rsidRDefault="00B57DAC">
      <w:pPr>
        <w:pStyle w:val="11"/>
        <w:shd w:val="clear" w:color="auto" w:fill="auto"/>
        <w:ind w:firstLine="0"/>
      </w:pPr>
      <w:r>
        <w:rPr>
          <w:i/>
          <w:iCs/>
        </w:rPr>
        <w:t>знать/понимать:</w:t>
      </w:r>
    </w:p>
    <w:p w14:paraId="07FAEE12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firstLine="380"/>
      </w:pPr>
      <w:r>
        <w:t>цели, задачи и методы исследования экологических процессов в природе.</w:t>
      </w:r>
    </w:p>
    <w:p w14:paraId="408BE12F" w14:textId="750A088A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>экологические понятия и термины: биосфера, экосистема,</w:t>
      </w:r>
      <w:r w:rsidR="005A782E">
        <w:t xml:space="preserve"> социальная экология,</w:t>
      </w:r>
      <w:r>
        <w:t xml:space="preserve"> биотоп, сообщество, популяция, живые и неживые компоненты, пищевые цепи,</w:t>
      </w:r>
      <w:r w:rsidR="005A782E">
        <w:t xml:space="preserve"> </w:t>
      </w:r>
      <w:r w:rsidR="007B618F">
        <w:t>пагубные факторы,</w:t>
      </w:r>
      <w:r w:rsidR="005A782E">
        <w:t xml:space="preserve"> влияющие на организм человека</w:t>
      </w:r>
    </w:p>
    <w:p w14:paraId="514AAE33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left="720" w:hanging="320"/>
        <w:jc w:val="both"/>
      </w:pPr>
      <w:r>
        <w:t xml:space="preserve">законы экологии: закон Харди-Вайнберга закон оптимума, закон </w:t>
      </w:r>
      <w:proofErr w:type="spellStart"/>
      <w:r>
        <w:t>Гауса</w:t>
      </w:r>
      <w:proofErr w:type="spellEnd"/>
      <w:r>
        <w:t>, правило экологической пирамиды</w:t>
      </w:r>
    </w:p>
    <w:p w14:paraId="3909CA79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27"/>
        </w:tabs>
        <w:ind w:firstLine="380"/>
      </w:pPr>
      <w:r>
        <w:t>правила и принципы охраны природы.</w:t>
      </w:r>
    </w:p>
    <w:p w14:paraId="47A945AB" w14:textId="77777777" w:rsidR="001012DC" w:rsidRDefault="00B57DAC">
      <w:pPr>
        <w:pStyle w:val="11"/>
        <w:shd w:val="clear" w:color="auto" w:fill="auto"/>
        <w:ind w:firstLine="0"/>
        <w:jc w:val="both"/>
      </w:pPr>
      <w:r>
        <w:rPr>
          <w:i/>
          <w:iCs/>
        </w:rPr>
        <w:t>уметь:</w:t>
      </w:r>
    </w:p>
    <w:p w14:paraId="43E2966D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firstLine="380"/>
        <w:jc w:val="both"/>
      </w:pPr>
      <w:r>
        <w:t>определять объекты природы, пользуясь справочной литературой</w:t>
      </w:r>
    </w:p>
    <w:p w14:paraId="66B19D40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>проводить самостоятельный поиск экологической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14:paraId="46EA8F4B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firstLine="380"/>
        <w:jc w:val="both"/>
      </w:pPr>
      <w:r>
        <w:t>проводить микроисследования, обрабатывать полученную информацию;</w:t>
      </w:r>
    </w:p>
    <w:p w14:paraId="2F88116E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firstLine="380"/>
        <w:jc w:val="both"/>
      </w:pPr>
      <w:r>
        <w:t>писать рефераты, придерживаясь определенной структуры.</w:t>
      </w:r>
    </w:p>
    <w:p w14:paraId="121172FE" w14:textId="77777777" w:rsidR="001012DC" w:rsidRDefault="00B57DAC">
      <w:pPr>
        <w:pStyle w:val="11"/>
        <w:shd w:val="clear" w:color="auto" w:fill="auto"/>
        <w:ind w:firstLine="0"/>
      </w:pPr>
      <w:r>
        <w:rPr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14:paraId="42753F6F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firstLine="380"/>
        <w:jc w:val="both"/>
      </w:pPr>
      <w:r>
        <w:t>экологически грамотного поведения в окружающей среде;</w:t>
      </w:r>
    </w:p>
    <w:p w14:paraId="270F51E7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>оценки влияния загрязнения окружающей среды на организм человека и другие живые организмы;</w:t>
      </w:r>
    </w:p>
    <w:p w14:paraId="11C5D6D3" w14:textId="77777777" w:rsidR="001012DC" w:rsidRDefault="00B57DA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Планируемые результаты третьего года обучения</w:t>
      </w:r>
    </w:p>
    <w:p w14:paraId="6DCF1033" w14:textId="77777777" w:rsidR="001012DC" w:rsidRDefault="00B57DAC">
      <w:pPr>
        <w:pStyle w:val="11"/>
        <w:shd w:val="clear" w:color="auto" w:fill="auto"/>
        <w:ind w:firstLine="0"/>
      </w:pPr>
      <w:r>
        <w:rPr>
          <w:b/>
          <w:bCs/>
        </w:rPr>
        <w:t>Личностные результаты:</w:t>
      </w:r>
    </w:p>
    <w:p w14:paraId="3BAD7388" w14:textId="77777777" w:rsidR="001012DC" w:rsidRDefault="00B57DAC">
      <w:pPr>
        <w:pStyle w:val="11"/>
        <w:shd w:val="clear" w:color="auto" w:fill="auto"/>
        <w:ind w:firstLine="720"/>
        <w:jc w:val="both"/>
      </w:pPr>
      <w:r>
        <w:t>У ученика будут сформированы следующие умения:</w:t>
      </w:r>
    </w:p>
    <w:p w14:paraId="0835FDC1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>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14:paraId="1A548452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 xml:space="preserve">позиционировать себя в роли учителя, популяризатора экологически </w:t>
      </w:r>
      <w:r>
        <w:lastRenderedPageBreak/>
        <w:t>безопасного образа жизни, ресурсосберегающего поведения;</w:t>
      </w:r>
    </w:p>
    <w:p w14:paraId="376501E6" w14:textId="2CCC6A84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 xml:space="preserve">выражать отношение к случаям экологического вандализма, расточительному потребительскому </w:t>
      </w:r>
      <w:r w:rsidR="00731B64">
        <w:t>ресурс пользованию</w:t>
      </w:r>
      <w:r>
        <w:t>, вредным привычкам;</w:t>
      </w:r>
    </w:p>
    <w:p w14:paraId="3906B2AA" w14:textId="00C1271D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>демонстрировать личную готовность к непрагматическому отношению к природе</w:t>
      </w:r>
      <w:r w:rsidR="00C81087">
        <w:t>,</w:t>
      </w:r>
      <w:r>
        <w:t xml:space="preserve">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14:paraId="510102FE" w14:textId="77777777" w:rsidR="001012DC" w:rsidRDefault="00B57DAC">
      <w:pPr>
        <w:pStyle w:val="11"/>
        <w:shd w:val="clear" w:color="auto" w:fill="auto"/>
        <w:ind w:firstLine="380"/>
        <w:jc w:val="both"/>
      </w:pPr>
      <w:r>
        <w:rPr>
          <w:b/>
          <w:bCs/>
        </w:rPr>
        <w:t>Метапредметные результаты:</w:t>
      </w:r>
    </w:p>
    <w:p w14:paraId="2EDC9EF2" w14:textId="77777777" w:rsidR="001012DC" w:rsidRDefault="00B57DAC">
      <w:pPr>
        <w:pStyle w:val="11"/>
        <w:shd w:val="clear" w:color="auto" w:fill="auto"/>
        <w:ind w:firstLine="380"/>
        <w:jc w:val="both"/>
      </w:pPr>
      <w:r>
        <w:t>Обучающийся будет уметь</w:t>
      </w:r>
    </w:p>
    <w:p w14:paraId="60CA6721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42"/>
        </w:tabs>
        <w:ind w:left="720" w:hanging="34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4FE34630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5D087A2D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Составлять (индивидуально или в группе) план решения проблемы (выполнения проекта).</w:t>
      </w:r>
    </w:p>
    <w:p w14:paraId="2943E8EA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Работая по плану, сверять свои действия с целью и, при необходимости, исправлять ошибки самостоятельно.</w:t>
      </w:r>
    </w:p>
    <w:p w14:paraId="2D4B274F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В диалоге с учителем совершенствовать самостоятельно выработанные критерии оценки.</w:t>
      </w:r>
    </w:p>
    <w:p w14:paraId="372FD46C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40F4FB17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1151829E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 xml:space="preserve">Строить логическое рассуждение, включающее установление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связей.</w:t>
      </w:r>
    </w:p>
    <w:p w14:paraId="7F0C9207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Создавать схематические модели с выделением существенных характеристик объекта.</w:t>
      </w:r>
    </w:p>
    <w:p w14:paraId="204B244F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7DBCB7A6" w14:textId="77777777" w:rsidR="001012DC" w:rsidRDefault="00B57DAC">
      <w:pPr>
        <w:pStyle w:val="11"/>
        <w:shd w:val="clear" w:color="auto" w:fill="auto"/>
        <w:ind w:firstLine="0"/>
      </w:pPr>
      <w:r>
        <w:lastRenderedPageBreak/>
        <w:t>Обучающийся научится:</w:t>
      </w:r>
    </w:p>
    <w:p w14:paraId="4BDE4A0C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firstLine="380"/>
      </w:pPr>
      <w:r>
        <w:t>договариваться и приходить к общему решению в совместной деятельности;</w:t>
      </w:r>
    </w:p>
    <w:p w14:paraId="29CB9A2F" w14:textId="448FE7B5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firstLine="380"/>
      </w:pPr>
      <w:r>
        <w:t>задавать вопросы, необходимые для организации совместной деятельности</w:t>
      </w:r>
      <w:r w:rsidR="00C81087">
        <w:t>;</w:t>
      </w:r>
    </w:p>
    <w:p w14:paraId="02E6BF2A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учитывать разные мнения и стремиться к координации различных позиций в сотрудничестве;</w:t>
      </w:r>
    </w:p>
    <w:p w14:paraId="694069AC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firstLine="380"/>
      </w:pPr>
      <w:r>
        <w:t>формулировать собственное мнение и позицию;</w:t>
      </w:r>
    </w:p>
    <w:p w14:paraId="6722ED43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1"/>
        </w:tabs>
        <w:ind w:left="720" w:hanging="300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41F504E6" w14:textId="77777777" w:rsidR="001012DC" w:rsidRDefault="00B57DAC">
      <w:pPr>
        <w:pStyle w:val="22"/>
        <w:keepNext/>
        <w:keepLines/>
        <w:shd w:val="clear" w:color="auto" w:fill="auto"/>
        <w:ind w:firstLine="400"/>
      </w:pPr>
      <w:bookmarkStart w:id="78" w:name="bookmark76"/>
      <w:bookmarkStart w:id="79" w:name="bookmark77"/>
      <w:r>
        <w:t>Предметные результаты:</w:t>
      </w:r>
      <w:bookmarkEnd w:id="78"/>
      <w:bookmarkEnd w:id="79"/>
    </w:p>
    <w:p w14:paraId="6FC9B20F" w14:textId="77777777" w:rsidR="001012DC" w:rsidRDefault="00B57DAC" w:rsidP="007B618F">
      <w:pPr>
        <w:pStyle w:val="11"/>
        <w:shd w:val="clear" w:color="auto" w:fill="auto"/>
        <w:ind w:firstLine="567"/>
      </w:pPr>
      <w:r>
        <w:t xml:space="preserve">В результате обучения в рамках данной образовательной программы воспитанник будет к концу 3 года обучения </w:t>
      </w:r>
      <w:r>
        <w:rPr>
          <w:i/>
          <w:iCs/>
        </w:rPr>
        <w:t>знать/понимать:</w:t>
      </w:r>
    </w:p>
    <w:p w14:paraId="3B810BF4" w14:textId="62EEA7D3" w:rsidR="001012DC" w:rsidRDefault="00B57DAC" w:rsidP="00C542B5">
      <w:pPr>
        <w:pStyle w:val="11"/>
        <w:numPr>
          <w:ilvl w:val="0"/>
          <w:numId w:val="13"/>
        </w:numPr>
        <w:shd w:val="clear" w:color="auto" w:fill="auto"/>
        <w:tabs>
          <w:tab w:val="left" w:pos="751"/>
        </w:tabs>
      </w:pPr>
      <w:r>
        <w:t>экологические проблемы района проживания и возможные пути их решения</w:t>
      </w:r>
      <w:r w:rsidR="00C542B5" w:rsidRPr="00C542B5">
        <w:t xml:space="preserve"> </w:t>
      </w:r>
      <w:r>
        <w:t xml:space="preserve">ключевые понятия </w:t>
      </w:r>
      <w:proofErr w:type="spellStart"/>
      <w:r>
        <w:t>урбоэкологии</w:t>
      </w:r>
      <w:proofErr w:type="spellEnd"/>
      <w:r>
        <w:t>, рекреационной и глобальной экологии,</w:t>
      </w:r>
      <w:r w:rsidR="00C542B5" w:rsidRPr="00C542B5">
        <w:t xml:space="preserve"> </w:t>
      </w:r>
      <w:r>
        <w:t>взаимосвязь социальных процессов и состояния окружающей среды</w:t>
      </w:r>
      <w:r w:rsidR="00C542B5" w:rsidRPr="00C542B5">
        <w:t xml:space="preserve"> </w:t>
      </w:r>
      <w:r>
        <w:t xml:space="preserve">основные аспекты охраны природы: хозяйственно-экономический, </w:t>
      </w:r>
      <w:r w:rsidR="00C542B5">
        <w:t>социально-политический</w:t>
      </w:r>
      <w:r>
        <w:t xml:space="preserve">, здравоохранительный, эстетический, воспитательный, </w:t>
      </w:r>
      <w:r w:rsidR="00C542B5">
        <w:t>научно познавательный</w:t>
      </w:r>
      <w:r>
        <w:t>.</w:t>
      </w:r>
    </w:p>
    <w:p w14:paraId="60B471A5" w14:textId="77777777" w:rsidR="001012DC" w:rsidRDefault="00B57DAC" w:rsidP="00C81087">
      <w:pPr>
        <w:pStyle w:val="11"/>
        <w:shd w:val="clear" w:color="auto" w:fill="auto"/>
        <w:ind w:firstLine="567"/>
      </w:pPr>
      <w:r>
        <w:rPr>
          <w:i/>
          <w:iCs/>
        </w:rPr>
        <w:t>уметь:</w:t>
      </w:r>
    </w:p>
    <w:p w14:paraId="0578B743" w14:textId="2BB39364" w:rsidR="001012DC" w:rsidRDefault="00B57DAC" w:rsidP="00C81087">
      <w:pPr>
        <w:pStyle w:val="11"/>
        <w:numPr>
          <w:ilvl w:val="0"/>
          <w:numId w:val="13"/>
        </w:numPr>
        <w:shd w:val="clear" w:color="auto" w:fill="auto"/>
      </w:pPr>
      <w:r>
        <w:t>использовать компьютерные технологии для обработки и передачи</w:t>
      </w:r>
      <w:r w:rsidR="00C81087" w:rsidRPr="00C81087">
        <w:t xml:space="preserve"> </w:t>
      </w:r>
      <w:r>
        <w:t>экологической информации и е</w:t>
      </w:r>
      <w:r w:rsidR="00ED7A97">
        <w:t>ё</w:t>
      </w:r>
      <w:r>
        <w:t xml:space="preserve"> представления в различных формах;</w:t>
      </w:r>
    </w:p>
    <w:p w14:paraId="47FA891B" w14:textId="1167AD1A" w:rsidR="001012DC" w:rsidRDefault="00B57DAC" w:rsidP="00C542B5">
      <w:pPr>
        <w:pStyle w:val="11"/>
        <w:numPr>
          <w:ilvl w:val="0"/>
          <w:numId w:val="13"/>
        </w:numPr>
        <w:shd w:val="clear" w:color="auto" w:fill="auto"/>
        <w:tabs>
          <w:tab w:val="left" w:pos="751"/>
        </w:tabs>
      </w:pPr>
      <w:r>
        <w:t xml:space="preserve">распознавать и описывать объекты </w:t>
      </w:r>
      <w:r w:rsidR="00EF6375">
        <w:t xml:space="preserve">ТБО </w:t>
      </w:r>
      <w:r w:rsidR="00EF6375" w:rsidRPr="00C542B5">
        <w:t>анализировать</w:t>
      </w:r>
      <w:r>
        <w:t xml:space="preserve"> и оценивать масштаб экологических проблем места проживания</w:t>
      </w:r>
      <w:r w:rsidR="00C81087">
        <w:t>;</w:t>
      </w:r>
    </w:p>
    <w:p w14:paraId="716A9C56" w14:textId="5637BF58" w:rsidR="001012DC" w:rsidRDefault="00B57DAC" w:rsidP="00C8108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</w:pPr>
      <w:r>
        <w:t>планировать и проводить самостоятельные исследовательские работы с</w:t>
      </w:r>
      <w:r w:rsidR="00C542B5" w:rsidRPr="00C542B5">
        <w:t xml:space="preserve"> </w:t>
      </w:r>
      <w:r>
        <w:t>использованием технологии проектирования</w:t>
      </w:r>
      <w:r w:rsidR="00ED7A97">
        <w:t>;</w:t>
      </w:r>
    </w:p>
    <w:p w14:paraId="21FC83AF" w14:textId="50451D1A" w:rsidR="001012DC" w:rsidRDefault="00B57DAC">
      <w:pPr>
        <w:pStyle w:val="11"/>
        <w:shd w:val="clear" w:color="auto" w:fill="auto"/>
        <w:ind w:firstLine="0"/>
      </w:pPr>
      <w:r>
        <w:rPr>
          <w:i/>
          <w:iCs/>
        </w:rPr>
        <w:t xml:space="preserve">использовать </w:t>
      </w:r>
      <w:r w:rsidR="00EF6375">
        <w:rPr>
          <w:i/>
          <w:iCs/>
        </w:rPr>
        <w:t>приобретённые</w:t>
      </w:r>
      <w:r>
        <w:rPr>
          <w:i/>
          <w:iCs/>
        </w:rPr>
        <w:t xml:space="preserve"> знания и умения в практической деятельности и повседневной жизни для:</w:t>
      </w:r>
    </w:p>
    <w:p w14:paraId="19ED264B" w14:textId="2320D2D6" w:rsidR="001012DC" w:rsidRDefault="00B57DAC" w:rsidP="00C542B5">
      <w:pPr>
        <w:pStyle w:val="11"/>
        <w:numPr>
          <w:ilvl w:val="0"/>
          <w:numId w:val="13"/>
        </w:numPr>
        <w:shd w:val="clear" w:color="auto" w:fill="auto"/>
        <w:tabs>
          <w:tab w:val="left" w:pos="751"/>
        </w:tabs>
      </w:pPr>
      <w:r>
        <w:t>экологически грамотного поведения в быту и на природе</w:t>
      </w:r>
      <w:r w:rsidR="00C542B5" w:rsidRPr="00C542B5">
        <w:t xml:space="preserve"> </w:t>
      </w:r>
      <w:r>
        <w:t>критической оценки достоверности экологической информации, поступающей из разных источников</w:t>
      </w:r>
      <w:r w:rsidR="00ED7A97">
        <w:t>;</w:t>
      </w:r>
    </w:p>
    <w:p w14:paraId="087F0B6D" w14:textId="77777777" w:rsidR="00C542B5" w:rsidRDefault="00B57DAC" w:rsidP="00C542B5">
      <w:pPr>
        <w:pStyle w:val="11"/>
        <w:numPr>
          <w:ilvl w:val="0"/>
          <w:numId w:val="13"/>
        </w:numPr>
        <w:shd w:val="clear" w:color="auto" w:fill="auto"/>
        <w:tabs>
          <w:tab w:val="left" w:pos="751"/>
        </w:tabs>
      </w:pPr>
      <w:r>
        <w:t>планирования, подготовки и проведения экологических акций;</w:t>
      </w:r>
      <w:r w:rsidR="00C542B5" w:rsidRPr="00C542B5">
        <w:t xml:space="preserve"> </w:t>
      </w:r>
    </w:p>
    <w:p w14:paraId="4A7693FB" w14:textId="6EA078C2" w:rsidR="001012DC" w:rsidRDefault="00B57DAC" w:rsidP="00C542B5">
      <w:pPr>
        <w:pStyle w:val="11"/>
        <w:numPr>
          <w:ilvl w:val="0"/>
          <w:numId w:val="13"/>
        </w:numPr>
        <w:shd w:val="clear" w:color="auto" w:fill="auto"/>
        <w:tabs>
          <w:tab w:val="left" w:pos="751"/>
        </w:tabs>
        <w:sectPr w:rsidR="001012DC" w:rsidSect="007C482A">
          <w:headerReference w:type="default" r:id="rId8"/>
          <w:footerReference w:type="default" r:id="rId9"/>
          <w:type w:val="continuous"/>
          <w:pgSz w:w="11900" w:h="16840"/>
          <w:pgMar w:top="1104" w:right="798" w:bottom="867" w:left="796" w:header="676" w:footer="439" w:gutter="0"/>
          <w:cols w:space="720"/>
          <w:noEndnote/>
          <w:titlePg/>
          <w:docGrid w:linePitch="360"/>
        </w:sectPr>
      </w:pPr>
      <w:r>
        <w:t>популяризации экологических знаний</w:t>
      </w:r>
      <w:r w:rsidR="00C542B5">
        <w:rPr>
          <w:lang w:val="en-US"/>
        </w:rPr>
        <w:t>.</w:t>
      </w:r>
    </w:p>
    <w:p w14:paraId="4217F3C1" w14:textId="77777777" w:rsidR="001012DC" w:rsidRDefault="00B57DAC" w:rsidP="00C81087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>РАЗДЕЛ № 2. ОРГАНИЗАЦИОННО-ПЕДАГОГИЧЕСКИЕ УСЛОВИЯ</w:t>
      </w:r>
    </w:p>
    <w:p w14:paraId="2BEEF859" w14:textId="77777777" w:rsidR="001012DC" w:rsidRDefault="00B57DAC">
      <w:pPr>
        <w:pStyle w:val="11"/>
        <w:numPr>
          <w:ilvl w:val="0"/>
          <w:numId w:val="14"/>
        </w:numPr>
        <w:shd w:val="clear" w:color="auto" w:fill="auto"/>
        <w:tabs>
          <w:tab w:val="left" w:pos="550"/>
        </w:tabs>
        <w:ind w:firstLine="0"/>
      </w:pPr>
      <w:r>
        <w:rPr>
          <w:b/>
          <w:bCs/>
        </w:rPr>
        <w:t>Условия реализации программы</w:t>
      </w:r>
    </w:p>
    <w:p w14:paraId="09BA41E1" w14:textId="77777777" w:rsidR="001012DC" w:rsidRDefault="00B57DAC">
      <w:pPr>
        <w:pStyle w:val="11"/>
        <w:numPr>
          <w:ilvl w:val="0"/>
          <w:numId w:val="15"/>
        </w:numPr>
        <w:shd w:val="clear" w:color="auto" w:fill="auto"/>
        <w:tabs>
          <w:tab w:val="left" w:pos="1093"/>
        </w:tabs>
        <w:ind w:firstLine="720"/>
      </w:pPr>
      <w:r>
        <w:rPr>
          <w:b/>
          <w:bCs/>
          <w:i/>
          <w:iCs/>
        </w:rPr>
        <w:t>Материально-техническое обеспечение:</w:t>
      </w:r>
    </w:p>
    <w:p w14:paraId="497E1C85" w14:textId="77777777" w:rsidR="001012DC" w:rsidRDefault="00B57DAC">
      <w:pPr>
        <w:pStyle w:val="11"/>
        <w:shd w:val="clear" w:color="auto" w:fill="auto"/>
        <w:ind w:left="380" w:firstLine="700"/>
        <w:jc w:val="both"/>
      </w:pPr>
      <w:r>
        <w:t>Занятия проходят в специально оборудованном помещении центра проектно-исследовательской деятельности «Естествоиспытатель», состоящего из комнаты для занятий и лаборатории.</w:t>
      </w:r>
    </w:p>
    <w:p w14:paraId="0618F49C" w14:textId="516889E6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74" w:lineRule="auto"/>
        <w:ind w:left="720" w:hanging="340"/>
        <w:jc w:val="both"/>
      </w:pPr>
      <w:r>
        <w:t>Демонстрационный материал (иллюстрации, фотографии, рисунки, видеоролики, карты, схемы, графики, чертежи и т.д.);</w:t>
      </w:r>
    </w:p>
    <w:p w14:paraId="066CB36E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ind w:left="720" w:hanging="340"/>
        <w:jc w:val="both"/>
      </w:pPr>
      <w:r>
        <w:t>Раздаточный материал (задания, предлагаемые обучающимся для выполнения конкретных учебных задач, нередко дифференцированного или индивидуализированного характера: наборы карточек, незаполненные таблицы, незавершенные схемы и т.п.);</w:t>
      </w:r>
    </w:p>
    <w:p w14:paraId="132C43A1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89" w:lineRule="auto"/>
        <w:ind w:firstLine="380"/>
        <w:jc w:val="both"/>
      </w:pPr>
      <w:r>
        <w:t>Модели, макеты.</w:t>
      </w:r>
    </w:p>
    <w:p w14:paraId="242B219A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89" w:lineRule="auto"/>
        <w:ind w:firstLine="380"/>
        <w:jc w:val="both"/>
      </w:pPr>
      <w:r>
        <w:t>Компьютеры, принтер, сканер.</w:t>
      </w:r>
    </w:p>
    <w:p w14:paraId="25B4C792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89" w:lineRule="auto"/>
        <w:ind w:firstLine="380"/>
        <w:jc w:val="both"/>
      </w:pPr>
      <w:r>
        <w:t>Цифровой фотоаппарат.</w:t>
      </w:r>
    </w:p>
    <w:p w14:paraId="2358EF7A" w14:textId="15C58C6F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89" w:lineRule="auto"/>
        <w:ind w:firstLine="380"/>
        <w:jc w:val="both"/>
      </w:pPr>
      <w:r>
        <w:t>Медиапроектор</w:t>
      </w:r>
      <w:r w:rsidR="00C81087">
        <w:t>.</w:t>
      </w:r>
    </w:p>
    <w:p w14:paraId="4BB29A3A" w14:textId="77777777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89" w:lineRule="auto"/>
        <w:ind w:firstLine="380"/>
        <w:jc w:val="both"/>
      </w:pPr>
      <w:r>
        <w:t>Стенды для выставок.</w:t>
      </w:r>
    </w:p>
    <w:p w14:paraId="5424170F" w14:textId="32B7A4DB" w:rsidR="001012DC" w:rsidRDefault="00B57DAC">
      <w:pPr>
        <w:pStyle w:val="11"/>
        <w:numPr>
          <w:ilvl w:val="0"/>
          <w:numId w:val="13"/>
        </w:numPr>
        <w:shd w:val="clear" w:color="auto" w:fill="auto"/>
        <w:tabs>
          <w:tab w:val="left" w:pos="733"/>
        </w:tabs>
        <w:spacing w:line="389" w:lineRule="auto"/>
        <w:ind w:firstLine="380"/>
        <w:jc w:val="both"/>
      </w:pPr>
      <w:r>
        <w:t>Расходные материалы</w:t>
      </w:r>
      <w:r w:rsidR="00C81087">
        <w:t>.</w:t>
      </w:r>
    </w:p>
    <w:p w14:paraId="07957D49" w14:textId="7596CF00" w:rsidR="001012DC" w:rsidRDefault="00B57DAC">
      <w:pPr>
        <w:pStyle w:val="11"/>
        <w:numPr>
          <w:ilvl w:val="0"/>
          <w:numId w:val="15"/>
        </w:numPr>
        <w:shd w:val="clear" w:color="auto" w:fill="auto"/>
        <w:tabs>
          <w:tab w:val="left" w:pos="1093"/>
        </w:tabs>
        <w:ind w:firstLine="720"/>
      </w:pPr>
      <w:r>
        <w:rPr>
          <w:b/>
          <w:bCs/>
          <w:i/>
          <w:iCs/>
        </w:rPr>
        <w:t>Учебно-мето</w:t>
      </w:r>
      <w:r w:rsidR="00731B64">
        <w:rPr>
          <w:b/>
          <w:bCs/>
          <w:i/>
          <w:iCs/>
        </w:rPr>
        <w:t>д</w:t>
      </w:r>
      <w:r>
        <w:rPr>
          <w:b/>
          <w:bCs/>
          <w:i/>
          <w:iCs/>
        </w:rPr>
        <w:t>ическое и информационное обеспечение:</w:t>
      </w:r>
    </w:p>
    <w:p w14:paraId="0CF3FD0A" w14:textId="53B91EF0" w:rsidR="001012DC" w:rsidRDefault="00B57DAC">
      <w:pPr>
        <w:pStyle w:val="11"/>
        <w:shd w:val="clear" w:color="auto" w:fill="auto"/>
        <w:ind w:firstLine="740"/>
        <w:jc w:val="both"/>
      </w:pPr>
      <w:r>
        <w:rPr>
          <w:i/>
          <w:iCs/>
        </w:rPr>
        <w:t>-</w:t>
      </w:r>
      <w:r>
        <w:t xml:space="preserve"> аудио, видео-, фото-, </w:t>
      </w:r>
      <w:r w:rsidR="00AD5EB7">
        <w:t>интернет-источники</w:t>
      </w:r>
      <w:r>
        <w:t xml:space="preserve"> - аудио-, видео- и фотоколлекции педагога и воспитанников, а также информация из открытых интернет-источников.</w:t>
      </w:r>
    </w:p>
    <w:p w14:paraId="073F1FDC" w14:textId="77777777" w:rsidR="001012DC" w:rsidRDefault="00B57DAC">
      <w:pPr>
        <w:pStyle w:val="11"/>
        <w:shd w:val="clear" w:color="auto" w:fill="auto"/>
        <w:ind w:firstLine="380"/>
        <w:jc w:val="both"/>
      </w:pPr>
      <w:r>
        <w:t>- нормативно-правовая база:</w:t>
      </w:r>
    </w:p>
    <w:p w14:paraId="39B8EB7E" w14:textId="77777777" w:rsidR="002E4E7D" w:rsidRDefault="002E4E7D" w:rsidP="002E4E7D">
      <w:pPr>
        <w:pStyle w:val="11"/>
        <w:numPr>
          <w:ilvl w:val="0"/>
          <w:numId w:val="13"/>
        </w:numPr>
        <w:tabs>
          <w:tab w:val="left" w:pos="481"/>
        </w:tabs>
        <w:jc w:val="both"/>
      </w:pPr>
      <w:r>
        <w:t>-  Федеральный закон от 29 декабря 2012 г. № 2073-ФЗ «Об образовании в РФ»;</w:t>
      </w:r>
    </w:p>
    <w:p w14:paraId="062F032A" w14:textId="2A87B27C" w:rsidR="002E4E7D" w:rsidRDefault="002E4E7D" w:rsidP="002E4E7D">
      <w:pPr>
        <w:pStyle w:val="11"/>
        <w:numPr>
          <w:ilvl w:val="0"/>
          <w:numId w:val="13"/>
        </w:numPr>
        <w:tabs>
          <w:tab w:val="left" w:pos="481"/>
        </w:tabs>
        <w:jc w:val="both"/>
      </w:pPr>
      <w: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>;</w:t>
      </w:r>
      <w:bookmarkStart w:id="80" w:name="_GoBack"/>
      <w:bookmarkEnd w:id="80"/>
    </w:p>
    <w:p w14:paraId="5499132F" w14:textId="77786243" w:rsidR="002E4E7D" w:rsidRDefault="002E4E7D" w:rsidP="002E4E7D">
      <w:pPr>
        <w:pStyle w:val="11"/>
        <w:numPr>
          <w:ilvl w:val="0"/>
          <w:numId w:val="13"/>
        </w:numPr>
        <w:tabs>
          <w:tab w:val="left" w:pos="481"/>
        </w:tabs>
        <w:jc w:val="both"/>
      </w:pPr>
      <w:r>
        <w:t xml:space="preserve"> Распоряжение Правительства РФ от 31 марта 2022 г. № 678-р «Концепции развития дополнительного образования детей до 2030 года»;</w:t>
      </w:r>
    </w:p>
    <w:p w14:paraId="0F81E35E" w14:textId="3D2CB714" w:rsidR="002E4E7D" w:rsidRDefault="002E4E7D" w:rsidP="002E4E7D">
      <w:pPr>
        <w:pStyle w:val="11"/>
        <w:numPr>
          <w:ilvl w:val="0"/>
          <w:numId w:val="13"/>
        </w:numPr>
        <w:tabs>
          <w:tab w:val="left" w:pos="481"/>
        </w:tabs>
        <w:jc w:val="both"/>
      </w:pPr>
      <w:r>
        <w:t xml:space="preserve">Методические рекомендации по проектированию дополнительных </w:t>
      </w:r>
      <w:r>
        <w:lastRenderedPageBreak/>
        <w:t>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r>
        <w:t>;</w:t>
      </w:r>
    </w:p>
    <w:p w14:paraId="1259625B" w14:textId="3AC7B61B" w:rsidR="002E4E7D" w:rsidRDefault="002E4E7D" w:rsidP="002E4E7D">
      <w:pPr>
        <w:pStyle w:val="11"/>
        <w:numPr>
          <w:ilvl w:val="0"/>
          <w:numId w:val="13"/>
        </w:numPr>
        <w:shd w:val="clear" w:color="auto" w:fill="auto"/>
        <w:tabs>
          <w:tab w:val="left" w:pos="481"/>
        </w:tabs>
        <w:ind w:left="520" w:hanging="340"/>
        <w:jc w:val="both"/>
      </w:pPr>
      <w:r>
        <w:t>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и молодежи»;</w:t>
      </w:r>
    </w:p>
    <w:p w14:paraId="466E9C40" w14:textId="7F3E413B" w:rsidR="001012DC" w:rsidRDefault="00B57DAC" w:rsidP="002E4E7D">
      <w:pPr>
        <w:pStyle w:val="11"/>
        <w:numPr>
          <w:ilvl w:val="0"/>
          <w:numId w:val="13"/>
        </w:numPr>
        <w:shd w:val="clear" w:color="auto" w:fill="auto"/>
        <w:tabs>
          <w:tab w:val="left" w:pos="481"/>
        </w:tabs>
        <w:ind w:left="520" w:hanging="340"/>
        <w:jc w:val="both"/>
      </w:pPr>
      <w:r>
        <w:t xml:space="preserve">Устав муниципального бюджетного </w:t>
      </w:r>
      <w:r w:rsidR="00EF6375">
        <w:t>учреждения дополнительного образования</w:t>
      </w:r>
      <w:r>
        <w:t xml:space="preserve"> «</w:t>
      </w:r>
      <w:r w:rsidR="00EF6375">
        <w:t>Детско-юношеский центра</w:t>
      </w:r>
      <w:r>
        <w:t>»</w:t>
      </w:r>
      <w:r w:rsidR="00EF6375">
        <w:t xml:space="preserve"> с. Чугуевка</w:t>
      </w:r>
      <w:r>
        <w:t xml:space="preserve"> </w:t>
      </w:r>
      <w:r w:rsidR="00EF6375">
        <w:t>утверждённый</w:t>
      </w:r>
      <w:r>
        <w:t xml:space="preserve"> постановлением </w:t>
      </w:r>
      <w:r w:rsidR="00EF6375">
        <w:t>администрации Чугуевского муниципального округа</w:t>
      </w:r>
      <w:r>
        <w:t xml:space="preserve"> от 31.12.201</w:t>
      </w:r>
      <w:r w:rsidR="00EF6375">
        <w:t>1</w:t>
      </w:r>
      <w:r>
        <w:t xml:space="preserve"> №11218</w:t>
      </w:r>
      <w:r w:rsidR="007C482A">
        <w:t>;</w:t>
      </w:r>
    </w:p>
    <w:p w14:paraId="1C6D0EB5" w14:textId="77777777" w:rsidR="001012DC" w:rsidRDefault="00B57DAC">
      <w:pPr>
        <w:pStyle w:val="11"/>
        <w:shd w:val="clear" w:color="auto" w:fill="auto"/>
        <w:ind w:firstLine="0"/>
      </w:pPr>
      <w:r>
        <w:rPr>
          <w:b/>
          <w:bCs/>
        </w:rPr>
        <w:t>Список рекомендуемой литературы детям и родителям:</w:t>
      </w:r>
    </w:p>
    <w:p w14:paraId="1ED9E5DC" w14:textId="5299E174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  <w:jc w:val="both"/>
      </w:pPr>
      <w:r>
        <w:t>Горлов А.А. Жить в согласии с природой. М., 20</w:t>
      </w:r>
      <w:r w:rsidR="00EF6375">
        <w:t>18</w:t>
      </w:r>
    </w:p>
    <w:p w14:paraId="2853F3ED" w14:textId="7CD54845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  <w:jc w:val="both"/>
      </w:pPr>
      <w:r>
        <w:t xml:space="preserve">Коробейникова Л.А. «Практическая экология для школьников» Иваново, </w:t>
      </w:r>
      <w:r w:rsidR="00EF6375">
        <w:t>2022</w:t>
      </w:r>
      <w:r>
        <w:t>.</w:t>
      </w:r>
    </w:p>
    <w:p w14:paraId="37C19E1E" w14:textId="1105A576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proofErr w:type="spellStart"/>
      <w:r>
        <w:t>Куреннов</w:t>
      </w:r>
      <w:proofErr w:type="spellEnd"/>
      <w:r>
        <w:t xml:space="preserve"> И. «Энциклопедия лекарственных растений». Москва, 20</w:t>
      </w:r>
      <w:r w:rsidR="00EF6375">
        <w:t>19</w:t>
      </w:r>
    </w:p>
    <w:p w14:paraId="19DBC8A1" w14:textId="77461F45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r>
        <w:t xml:space="preserve">Лаптев Ю. П. «Растения от А до Я». М: «Колос», </w:t>
      </w:r>
      <w:r w:rsidR="00EF6375">
        <w:t>2018</w:t>
      </w:r>
      <w:r>
        <w:t>.</w:t>
      </w:r>
    </w:p>
    <w:p w14:paraId="1FAC9943" w14:textId="2AF7135E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r>
        <w:t xml:space="preserve">Михеев А.В. «Охрана природы». М: «Просвещение», </w:t>
      </w:r>
      <w:r w:rsidR="00EF6375">
        <w:t>2022</w:t>
      </w:r>
      <w:r>
        <w:t>.</w:t>
      </w:r>
    </w:p>
    <w:p w14:paraId="3B8071D6" w14:textId="0AA9D4EE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proofErr w:type="spellStart"/>
      <w:r>
        <w:t>Молодова</w:t>
      </w:r>
      <w:proofErr w:type="spellEnd"/>
      <w:r>
        <w:t xml:space="preserve"> Л.П. "Экологические праздники для детей". М: Асар, </w:t>
      </w:r>
      <w:r w:rsidR="00EF6375">
        <w:t xml:space="preserve">2019 </w:t>
      </w:r>
      <w:r>
        <w:t>г.</w:t>
      </w:r>
    </w:p>
    <w:p w14:paraId="499BF80E" w14:textId="1BD7468A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proofErr w:type="spellStart"/>
      <w:r>
        <w:t>Молодова</w:t>
      </w:r>
      <w:proofErr w:type="spellEnd"/>
      <w:r>
        <w:t xml:space="preserve"> Л.П. Игровые экологические занятия с детьми. Минск., </w:t>
      </w:r>
      <w:r w:rsidR="00EF6375">
        <w:t>2020</w:t>
      </w:r>
      <w:r>
        <w:t>.</w:t>
      </w:r>
    </w:p>
    <w:p w14:paraId="7F881EB4" w14:textId="44262306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proofErr w:type="spellStart"/>
      <w:r>
        <w:t>Мурманцев</w:t>
      </w:r>
      <w:proofErr w:type="spellEnd"/>
      <w:r>
        <w:t xml:space="preserve"> В.С., Юшкин Н.В. Человек и природа. Москва, 20</w:t>
      </w:r>
      <w:r w:rsidR="00EF6375">
        <w:t>20</w:t>
      </w:r>
    </w:p>
    <w:p w14:paraId="240ED5A1" w14:textId="04EA9879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412"/>
        </w:tabs>
        <w:ind w:firstLine="0"/>
      </w:pPr>
      <w:r>
        <w:t>Николаева С.Н.</w:t>
      </w:r>
      <w:r w:rsidR="00EF6375">
        <w:t>, Социальная экология</w:t>
      </w:r>
      <w:r>
        <w:t xml:space="preserve"> М.,20</w:t>
      </w:r>
      <w:r w:rsidR="00EF6375">
        <w:t>21</w:t>
      </w:r>
      <w:r>
        <w:t>.</w:t>
      </w:r>
    </w:p>
    <w:p w14:paraId="68264D3D" w14:textId="5174A203" w:rsidR="001012DC" w:rsidRDefault="00B57DAC">
      <w:pPr>
        <w:pStyle w:val="11"/>
        <w:numPr>
          <w:ilvl w:val="0"/>
          <w:numId w:val="16"/>
        </w:numPr>
        <w:shd w:val="clear" w:color="auto" w:fill="auto"/>
        <w:tabs>
          <w:tab w:val="left" w:pos="550"/>
        </w:tabs>
        <w:ind w:left="460" w:hanging="460"/>
        <w:jc w:val="both"/>
      </w:pPr>
      <w:r>
        <w:t xml:space="preserve">Новикова В.С., Губанов </w:t>
      </w:r>
      <w:proofErr w:type="gramStart"/>
      <w:r>
        <w:t>И.А</w:t>
      </w:r>
      <w:proofErr w:type="gramEnd"/>
      <w:r>
        <w:t xml:space="preserve">, «Атлас - определитель высших растений», М: Просвещение, </w:t>
      </w:r>
      <w:r w:rsidR="00EF6375">
        <w:t>2022</w:t>
      </w:r>
      <w:r>
        <w:t>.</w:t>
      </w:r>
    </w:p>
    <w:p w14:paraId="206E0F81" w14:textId="477C8A22" w:rsidR="001012DC" w:rsidRDefault="00B57DAC" w:rsidP="007B618F">
      <w:pPr>
        <w:pStyle w:val="11"/>
        <w:numPr>
          <w:ilvl w:val="0"/>
          <w:numId w:val="16"/>
        </w:numPr>
        <w:shd w:val="clear" w:color="auto" w:fill="auto"/>
        <w:ind w:left="567" w:hanging="567"/>
        <w:jc w:val="both"/>
      </w:pPr>
      <w:r>
        <w:t xml:space="preserve">«Охрана природы»/ под ред. </w:t>
      </w:r>
      <w:proofErr w:type="spellStart"/>
      <w:r>
        <w:t>Пашканга</w:t>
      </w:r>
      <w:proofErr w:type="spellEnd"/>
      <w:r>
        <w:t xml:space="preserve"> К. В., Москва, «Просвещение», </w:t>
      </w:r>
      <w:r w:rsidR="00EF6375">
        <w:t>2021</w:t>
      </w:r>
      <w:r>
        <w:t>.</w:t>
      </w:r>
    </w:p>
    <w:p w14:paraId="39558262" w14:textId="3A7DE7A6" w:rsidR="001012DC" w:rsidRDefault="00B57DAC" w:rsidP="007B618F">
      <w:pPr>
        <w:pStyle w:val="11"/>
        <w:numPr>
          <w:ilvl w:val="0"/>
          <w:numId w:val="16"/>
        </w:numPr>
        <w:shd w:val="clear" w:color="auto" w:fill="auto"/>
        <w:ind w:left="567" w:hanging="567"/>
        <w:jc w:val="both"/>
      </w:pPr>
      <w:r>
        <w:t xml:space="preserve">Федорова М.З., Кучменко В.С., Лукина Т.П. «Экология человека. 8 класс», Москва, </w:t>
      </w:r>
      <w:proofErr w:type="spellStart"/>
      <w:r>
        <w:t>Вентана</w:t>
      </w:r>
      <w:proofErr w:type="spellEnd"/>
      <w:r>
        <w:t xml:space="preserve">. Граф, </w:t>
      </w:r>
      <w:r w:rsidR="00EF6375">
        <w:t>2018</w:t>
      </w:r>
    </w:p>
    <w:p w14:paraId="2077BE1F" w14:textId="1BE88AA0" w:rsidR="001012DC" w:rsidRDefault="00B57DAC" w:rsidP="007B618F">
      <w:pPr>
        <w:pStyle w:val="11"/>
        <w:shd w:val="clear" w:color="auto" w:fill="auto"/>
        <w:ind w:firstLine="0"/>
        <w:jc w:val="both"/>
      </w:pPr>
      <w:r>
        <w:t xml:space="preserve">13.Энциклопедия для детей. Биология. М., </w:t>
      </w:r>
      <w:r w:rsidR="00EF6375">
        <w:t>2019</w:t>
      </w:r>
      <w:r>
        <w:t>.</w:t>
      </w:r>
    </w:p>
    <w:p w14:paraId="2CC580E8" w14:textId="77777777" w:rsidR="001012DC" w:rsidRDefault="00B57DAC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531"/>
        </w:tabs>
        <w:ind w:firstLine="0"/>
        <w:jc w:val="center"/>
      </w:pPr>
      <w:bookmarkStart w:id="81" w:name="bookmark78"/>
      <w:bookmarkStart w:id="82" w:name="bookmark79"/>
      <w:r>
        <w:t>Оценочные материалы и формы аттестации</w:t>
      </w:r>
      <w:bookmarkEnd w:id="81"/>
      <w:bookmarkEnd w:id="82"/>
    </w:p>
    <w:p w14:paraId="2FEF0F5C" w14:textId="43455878" w:rsidR="001012DC" w:rsidRDefault="00B57DAC">
      <w:pPr>
        <w:pStyle w:val="11"/>
        <w:shd w:val="clear" w:color="auto" w:fill="auto"/>
        <w:ind w:firstLine="560"/>
        <w:jc w:val="both"/>
      </w:pPr>
      <w:r>
        <w:rPr>
          <w:b/>
          <w:bCs/>
          <w:i/>
          <w:iCs/>
        </w:rPr>
        <w:t>Оценка знаний и умений учащихся</w:t>
      </w:r>
      <w:r>
        <w:t xml:space="preserve"> проводится в следующих формах: </w:t>
      </w:r>
      <w:r w:rsidR="00ED7A97">
        <w:t>путём</w:t>
      </w:r>
      <w:r>
        <w:t xml:space="preserve"> "тестовой олимпиады", т.е. на уровне "узнавания" объектов природы (первый год обучения), по итогам конференций "научно-исследовательских" работ (второй год </w:t>
      </w:r>
      <w:r>
        <w:lastRenderedPageBreak/>
        <w:t xml:space="preserve">обучения) и по результатам практической и социально значимой </w:t>
      </w:r>
      <w:proofErr w:type="spellStart"/>
      <w:r>
        <w:t>э</w:t>
      </w:r>
      <w:r w:rsidR="00EF6375">
        <w:t>социально-эклогической</w:t>
      </w:r>
      <w:proofErr w:type="spellEnd"/>
      <w:r>
        <w:t xml:space="preserve"> работы (третий год обучения). При этом итоговая оценка по результатам защиты проектов (за содержание работы, использование методик, правильность интерпретации результатов и выводов, качество доклада, оформление материалов к защите и т.п.), является интегральной характеристикой всего набора знаний, умений и навыков, полученных учащимися в течение всего периода обучения.</w:t>
      </w:r>
    </w:p>
    <w:p w14:paraId="012D166A" w14:textId="39D7F94C" w:rsidR="001012DC" w:rsidRDefault="00B57DAC">
      <w:pPr>
        <w:pStyle w:val="11"/>
        <w:shd w:val="clear" w:color="auto" w:fill="auto"/>
        <w:ind w:firstLine="560"/>
        <w:jc w:val="both"/>
      </w:pPr>
      <w:r>
        <w:rPr>
          <w:b/>
          <w:bCs/>
          <w:i/>
          <w:iCs/>
        </w:rPr>
        <w:t>Формы подведения итогов реализации дополнительной образовательной программы</w:t>
      </w:r>
      <w:r>
        <w:t>: участие в районных, городских и краевых конкурсах экологического направления, а также в экологических акциях и праздниках (День Тигра,</w:t>
      </w:r>
      <w:r w:rsidR="00EF6375">
        <w:t xml:space="preserve"> День Земли,</w:t>
      </w:r>
      <w:r>
        <w:t xml:space="preserve"> День рододендрона, акция «Кедр» и др.)</w:t>
      </w:r>
    </w:p>
    <w:p w14:paraId="39C199C1" w14:textId="1D4FD86A" w:rsidR="001012DC" w:rsidRDefault="00B57DAC">
      <w:pPr>
        <w:pStyle w:val="11"/>
        <w:shd w:val="clear" w:color="auto" w:fill="auto"/>
        <w:tabs>
          <w:tab w:val="left" w:pos="1622"/>
          <w:tab w:val="left" w:pos="6538"/>
          <w:tab w:val="left" w:pos="8748"/>
        </w:tabs>
        <w:ind w:firstLine="740"/>
        <w:jc w:val="both"/>
      </w:pPr>
      <w:r>
        <w:rPr>
          <w:b/>
          <w:bCs/>
          <w:i/>
          <w:iCs/>
        </w:rPr>
        <w:t xml:space="preserve">Способы проверки результатов </w:t>
      </w:r>
      <w:r>
        <w:rPr>
          <w:i/>
          <w:iCs/>
        </w:rPr>
        <w:t>-</w:t>
      </w:r>
      <w:r>
        <w:t xml:space="preserve"> анкетирование, определение уровня освоения</w:t>
      </w:r>
      <w:r w:rsidR="00731B64">
        <w:t xml:space="preserve"> </w:t>
      </w:r>
      <w:r>
        <w:t>образовательной программы,</w:t>
      </w:r>
      <w:r w:rsidR="00731B64">
        <w:t xml:space="preserve"> </w:t>
      </w:r>
      <w:r>
        <w:t>экспертиза</w:t>
      </w:r>
      <w:r w:rsidR="00731B64">
        <w:t xml:space="preserve"> </w:t>
      </w:r>
      <w:r>
        <w:t>качества</w:t>
      </w:r>
    </w:p>
    <w:p w14:paraId="53345243" w14:textId="707B877F" w:rsidR="001012DC" w:rsidRDefault="00B57DAC">
      <w:pPr>
        <w:pStyle w:val="11"/>
        <w:shd w:val="clear" w:color="auto" w:fill="auto"/>
        <w:tabs>
          <w:tab w:val="left" w:pos="8748"/>
        </w:tabs>
        <w:ind w:firstLine="0"/>
        <w:jc w:val="both"/>
      </w:pPr>
      <w:r>
        <w:t>исследовательских работ, осуществление наблюдения за</w:t>
      </w:r>
      <w:r w:rsidR="00731B64">
        <w:t xml:space="preserve"> </w:t>
      </w:r>
      <w:r>
        <w:t>активным</w:t>
      </w:r>
    </w:p>
    <w:p w14:paraId="1944AEC8" w14:textId="77777777" w:rsidR="001012DC" w:rsidRDefault="00B57DAC">
      <w:pPr>
        <w:pStyle w:val="11"/>
        <w:shd w:val="clear" w:color="auto" w:fill="auto"/>
        <w:ind w:firstLine="0"/>
        <w:jc w:val="both"/>
      </w:pPr>
      <w:r>
        <w:t>участием учащихся в различного рода мероприятиях: олимпиадах, конкурсах.</w:t>
      </w:r>
    </w:p>
    <w:p w14:paraId="7AF1EB58" w14:textId="155FF53D" w:rsidR="001012DC" w:rsidRDefault="00B57DAC">
      <w:pPr>
        <w:pStyle w:val="11"/>
        <w:shd w:val="clear" w:color="auto" w:fill="auto"/>
        <w:tabs>
          <w:tab w:val="left" w:pos="2422"/>
          <w:tab w:val="left" w:pos="7765"/>
        </w:tabs>
        <w:ind w:firstLine="560"/>
        <w:jc w:val="both"/>
      </w:pPr>
      <w:r>
        <w:t>Основными</w:t>
      </w:r>
      <w:r w:rsidR="00731B64">
        <w:t xml:space="preserve"> </w:t>
      </w:r>
      <w:r>
        <w:rPr>
          <w:b/>
          <w:bCs/>
        </w:rPr>
        <w:t xml:space="preserve">критериями оценки </w:t>
      </w:r>
      <w:r>
        <w:t>эффективности</w:t>
      </w:r>
      <w:r w:rsidR="00731B64">
        <w:t xml:space="preserve"> </w:t>
      </w:r>
      <w:r>
        <w:t>реализации</w:t>
      </w:r>
    </w:p>
    <w:p w14:paraId="2DDE941E" w14:textId="123F665A" w:rsidR="001012DC" w:rsidRDefault="00B57DAC">
      <w:pPr>
        <w:pStyle w:val="11"/>
        <w:shd w:val="clear" w:color="auto" w:fill="auto"/>
        <w:ind w:firstLine="0"/>
        <w:jc w:val="both"/>
      </w:pPr>
      <w:r>
        <w:t>дополнительной образовательной программы «</w:t>
      </w:r>
      <w:proofErr w:type="spellStart"/>
      <w:r w:rsidR="00ED7A97">
        <w:t>Экозабота</w:t>
      </w:r>
      <w:proofErr w:type="spellEnd"/>
      <w:r>
        <w:t>» являются:</w:t>
      </w:r>
    </w:p>
    <w:p w14:paraId="45449F13" w14:textId="53F8B693" w:rsidR="001012DC" w:rsidRDefault="00B57DAC" w:rsidP="00FB1B41">
      <w:pPr>
        <w:pStyle w:val="11"/>
        <w:numPr>
          <w:ilvl w:val="0"/>
          <w:numId w:val="22"/>
        </w:numPr>
        <w:shd w:val="clear" w:color="auto" w:fill="auto"/>
        <w:tabs>
          <w:tab w:val="left" w:pos="446"/>
          <w:tab w:val="left" w:pos="7190"/>
        </w:tabs>
        <w:jc w:val="both"/>
      </w:pPr>
      <w:r>
        <w:t>мотивационно-ценностный критерий (отношение</w:t>
      </w:r>
      <w:r w:rsidR="00731B64">
        <w:t xml:space="preserve"> </w:t>
      </w:r>
      <w:r>
        <w:t>к природе и</w:t>
      </w:r>
      <w:r w:rsidR="00FB1B41">
        <w:t xml:space="preserve"> </w:t>
      </w:r>
      <w:r>
        <w:t>осуществление научно-исследовательских работ);</w:t>
      </w:r>
    </w:p>
    <w:p w14:paraId="74977EBB" w14:textId="77777777" w:rsidR="001012DC" w:rsidRDefault="00B57DAC" w:rsidP="00FB1B41">
      <w:pPr>
        <w:pStyle w:val="11"/>
        <w:numPr>
          <w:ilvl w:val="0"/>
          <w:numId w:val="22"/>
        </w:numPr>
        <w:shd w:val="clear" w:color="auto" w:fill="auto"/>
        <w:tabs>
          <w:tab w:val="left" w:pos="446"/>
        </w:tabs>
        <w:jc w:val="both"/>
      </w:pPr>
      <w:r>
        <w:t>информационный критерий (степень сформированности знаний о природе);</w:t>
      </w:r>
    </w:p>
    <w:p w14:paraId="72E5BC2C" w14:textId="756AD77C" w:rsidR="001012DC" w:rsidRDefault="00B57DAC" w:rsidP="00FB1B41">
      <w:pPr>
        <w:pStyle w:val="11"/>
        <w:numPr>
          <w:ilvl w:val="0"/>
          <w:numId w:val="22"/>
        </w:numPr>
        <w:shd w:val="clear" w:color="auto" w:fill="auto"/>
      </w:pPr>
      <w:r>
        <w:t>инструментальный критерий (степень сформированности умений и навыков исследовательской деятельности);</w:t>
      </w:r>
    </w:p>
    <w:p w14:paraId="7270E815" w14:textId="1ED9A982" w:rsidR="001012DC" w:rsidRDefault="00B57DAC" w:rsidP="00FB1B41">
      <w:pPr>
        <w:pStyle w:val="11"/>
        <w:numPr>
          <w:ilvl w:val="0"/>
          <w:numId w:val="22"/>
        </w:numPr>
        <w:shd w:val="clear" w:color="auto" w:fill="auto"/>
        <w:tabs>
          <w:tab w:val="left" w:pos="406"/>
        </w:tabs>
      </w:pPr>
      <w:r>
        <w:t>деятельностный критерий (участие в конкурсах, научно-практических</w:t>
      </w:r>
    </w:p>
    <w:p w14:paraId="1F0F88D3" w14:textId="2F4C63AA" w:rsidR="001012DC" w:rsidRDefault="00B57DAC" w:rsidP="00FB1B41">
      <w:pPr>
        <w:pStyle w:val="11"/>
        <w:numPr>
          <w:ilvl w:val="0"/>
          <w:numId w:val="22"/>
        </w:numPr>
        <w:shd w:val="clear" w:color="auto" w:fill="auto"/>
        <w:tabs>
          <w:tab w:val="left" w:pos="3994"/>
        </w:tabs>
      </w:pPr>
      <w:r>
        <w:t>конференциях, олимпиадах,</w:t>
      </w:r>
      <w:r w:rsidR="00731B64">
        <w:t xml:space="preserve"> </w:t>
      </w:r>
      <w:r>
        <w:t>учебно-исследовательских экспедициях,</w:t>
      </w:r>
      <w:r w:rsidR="00FB1B41">
        <w:t xml:space="preserve"> </w:t>
      </w:r>
      <w:r>
        <w:t>экскурсиях).</w:t>
      </w:r>
    </w:p>
    <w:p w14:paraId="3200C4EB" w14:textId="77777777" w:rsidR="001012DC" w:rsidRDefault="00B57DAC">
      <w:pPr>
        <w:pStyle w:val="11"/>
        <w:shd w:val="clear" w:color="auto" w:fill="auto"/>
        <w:ind w:firstLine="0"/>
      </w:pPr>
      <w:r>
        <w:rPr>
          <w:b/>
          <w:bCs/>
        </w:rPr>
        <w:t>Основные виды диагностики результата:</w:t>
      </w:r>
    </w:p>
    <w:p w14:paraId="628F4309" w14:textId="1469DD09" w:rsidR="001012DC" w:rsidRDefault="00B57DAC" w:rsidP="00ED7A97">
      <w:pPr>
        <w:pStyle w:val="11"/>
        <w:numPr>
          <w:ilvl w:val="0"/>
          <w:numId w:val="13"/>
        </w:numPr>
        <w:shd w:val="clear" w:color="auto" w:fill="auto"/>
        <w:tabs>
          <w:tab w:val="left" w:pos="248"/>
        </w:tabs>
        <w:ind w:firstLine="567"/>
      </w:pPr>
      <w:r>
        <w:t xml:space="preserve">входной - проводится в начале обучения, определяет уровень знаний и творческих способностей </w:t>
      </w:r>
      <w:r w:rsidR="00ED7A97">
        <w:t>ребёнка</w:t>
      </w:r>
      <w:r>
        <w:t xml:space="preserve"> (беседа, тесты);</w:t>
      </w:r>
    </w:p>
    <w:p w14:paraId="2D0B9E0A" w14:textId="77777777" w:rsidR="001012DC" w:rsidRDefault="00B57DAC" w:rsidP="00ED7A97">
      <w:pPr>
        <w:pStyle w:val="11"/>
        <w:numPr>
          <w:ilvl w:val="0"/>
          <w:numId w:val="13"/>
        </w:numPr>
        <w:shd w:val="clear" w:color="auto" w:fill="auto"/>
        <w:tabs>
          <w:tab w:val="left" w:pos="406"/>
        </w:tabs>
        <w:ind w:firstLine="567"/>
      </w:pPr>
      <w:r>
        <w:t>текущий - проводится на каждом занятии: акцентирование внимания, просмотр работ;</w:t>
      </w:r>
    </w:p>
    <w:p w14:paraId="31BAC372" w14:textId="77777777" w:rsidR="001012DC" w:rsidRDefault="00B57DAC" w:rsidP="00ED7A97">
      <w:pPr>
        <w:pStyle w:val="11"/>
        <w:numPr>
          <w:ilvl w:val="0"/>
          <w:numId w:val="13"/>
        </w:numPr>
        <w:shd w:val="clear" w:color="auto" w:fill="auto"/>
        <w:tabs>
          <w:tab w:val="left" w:pos="243"/>
        </w:tabs>
        <w:ind w:firstLine="567"/>
        <w:sectPr w:rsidR="001012DC">
          <w:pgSz w:w="11900" w:h="16840"/>
          <w:pgMar w:top="1105" w:right="791" w:bottom="924" w:left="808" w:header="677" w:footer="496" w:gutter="0"/>
          <w:cols w:space="720"/>
          <w:noEndnote/>
          <w:docGrid w:linePitch="360"/>
        </w:sectPr>
      </w:pPr>
      <w:r>
        <w:t xml:space="preserve">промежуточный - проводится по окончании изучения отдельных тем: </w:t>
      </w:r>
      <w:r>
        <w:lastRenderedPageBreak/>
        <w:t>дидактические игры, тестовые задания, защита проектов; • итоговый - проводится в конце учебного года, определяет уровень освоения программы: итоговая научно-практическая конференция.</w:t>
      </w:r>
    </w:p>
    <w:p w14:paraId="64E8AFC6" w14:textId="77777777" w:rsidR="001012DC" w:rsidRDefault="00B57DAC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90"/>
        </w:tabs>
        <w:ind w:firstLine="0"/>
        <w:jc w:val="center"/>
      </w:pPr>
      <w:bookmarkStart w:id="83" w:name="bookmark80"/>
      <w:bookmarkStart w:id="84" w:name="bookmark81"/>
      <w:r>
        <w:lastRenderedPageBreak/>
        <w:t>Методические материалы</w:t>
      </w:r>
      <w:bookmarkEnd w:id="83"/>
      <w:bookmarkEnd w:id="84"/>
    </w:p>
    <w:p w14:paraId="4DAC2415" w14:textId="384EC8C6" w:rsidR="001012DC" w:rsidRDefault="00B57DAC" w:rsidP="00ED7A97">
      <w:pPr>
        <w:pStyle w:val="11"/>
        <w:shd w:val="clear" w:color="auto" w:fill="auto"/>
        <w:ind w:firstLine="700"/>
        <w:jc w:val="both"/>
      </w:pPr>
      <w:r>
        <w:t xml:space="preserve">В ходе реализации данной программы используются следующие </w:t>
      </w:r>
      <w:r>
        <w:rPr>
          <w:b/>
          <w:bCs/>
          <w:i/>
          <w:iCs/>
        </w:rPr>
        <w:t>педагогические технологии:</w:t>
      </w:r>
      <w:r>
        <w:t xml:space="preserve"> игровые технологии, здоровье</w:t>
      </w:r>
      <w:r w:rsidR="004D2ED5">
        <w:t xml:space="preserve"> </w:t>
      </w:r>
      <w:r>
        <w:t>сберегающие технологии, конструирование учебной информации, продуктивные и репродуктивные технологии, технологии дискуссионного урока, технологии на основе активизации познавательной деятельности, информационные технологии, проблемное обучение (кейс-</w:t>
      </w:r>
      <w:r w:rsidR="004D2ED5">
        <w:t>стадии</w:t>
      </w:r>
      <w:r>
        <w:t>), технологии педагогической коррекции, технологии деловой игры, технологии дифференцированного обучения, комбинированные занятия, технологии метода проектов, дискуссии, проблемно-поисковые технологии.</w:t>
      </w:r>
    </w:p>
    <w:p w14:paraId="5FF11BB5" w14:textId="17B2910D" w:rsidR="001012DC" w:rsidRDefault="00B57DAC" w:rsidP="00ED7A97">
      <w:pPr>
        <w:pStyle w:val="11"/>
        <w:shd w:val="clear" w:color="auto" w:fill="auto"/>
        <w:ind w:firstLine="420"/>
        <w:jc w:val="both"/>
      </w:pPr>
      <w:r>
        <w:t xml:space="preserve">Используемые </w:t>
      </w:r>
      <w:r>
        <w:rPr>
          <w:b/>
          <w:bCs/>
          <w:i/>
          <w:iCs/>
        </w:rPr>
        <w:t>мето</w:t>
      </w:r>
      <w:r w:rsidR="00AD5EB7">
        <w:rPr>
          <w:b/>
          <w:bCs/>
          <w:i/>
          <w:iCs/>
        </w:rPr>
        <w:t>д</w:t>
      </w:r>
      <w:r>
        <w:rPr>
          <w:b/>
          <w:bCs/>
          <w:i/>
          <w:iCs/>
        </w:rPr>
        <w:t xml:space="preserve">ы и </w:t>
      </w:r>
      <w:r w:rsidR="00AD5EB7">
        <w:rPr>
          <w:b/>
          <w:bCs/>
          <w:i/>
          <w:iCs/>
        </w:rPr>
        <w:t>приёмы</w:t>
      </w:r>
      <w:r>
        <w:t xml:space="preserve"> экологического воспитания и обучения: </w:t>
      </w:r>
      <w:r>
        <w:rPr>
          <w:u w:val="single"/>
        </w:rPr>
        <w:t>Наглядные методы</w:t>
      </w:r>
    </w:p>
    <w:p w14:paraId="3FC0E60A" w14:textId="7A9CDFA7" w:rsidR="001012DC" w:rsidRDefault="00B57DAC" w:rsidP="00ED7A97">
      <w:pPr>
        <w:pStyle w:val="11"/>
        <w:numPr>
          <w:ilvl w:val="0"/>
          <w:numId w:val="17"/>
        </w:numPr>
        <w:shd w:val="clear" w:color="auto" w:fill="auto"/>
        <w:tabs>
          <w:tab w:val="left" w:pos="967"/>
        </w:tabs>
        <w:ind w:firstLine="640"/>
        <w:jc w:val="both"/>
      </w:pPr>
      <w:r>
        <w:t xml:space="preserve">Наблюдение. Целью наблюдения могут быть причины </w:t>
      </w:r>
      <w:r w:rsidR="009A6569">
        <w:t>экологических загрязнений в природе</w:t>
      </w:r>
      <w:r>
        <w:t>, изменения</w:t>
      </w:r>
      <w:r w:rsidR="009A6569">
        <w:t xml:space="preserve"> в атмосфере.</w:t>
      </w:r>
    </w:p>
    <w:p w14:paraId="6645EE10" w14:textId="77777777" w:rsidR="001012DC" w:rsidRDefault="00B57DAC" w:rsidP="00ED7A97">
      <w:pPr>
        <w:pStyle w:val="11"/>
        <w:numPr>
          <w:ilvl w:val="0"/>
          <w:numId w:val="17"/>
        </w:numPr>
        <w:shd w:val="clear" w:color="auto" w:fill="auto"/>
        <w:tabs>
          <w:tab w:val="left" w:pos="962"/>
        </w:tabs>
        <w:ind w:firstLine="640"/>
        <w:jc w:val="both"/>
      </w:pPr>
      <w:r>
        <w:t>Иллюстративно-наглядный материал. Книги, иллюстрации, дидактические карточки, фильмы, видеоролики, фотографии и картины -иллюстративный материал, с помощью которого педагог имеет возможность познакомить детей с теми явлениями природы (объектами), которые не доступны для наблюдения в естественных условиях.</w:t>
      </w:r>
    </w:p>
    <w:p w14:paraId="23CAD340" w14:textId="77777777" w:rsidR="001012DC" w:rsidRDefault="00B57DAC">
      <w:pPr>
        <w:pStyle w:val="11"/>
        <w:shd w:val="clear" w:color="auto" w:fill="auto"/>
        <w:ind w:firstLine="640"/>
        <w:jc w:val="both"/>
      </w:pPr>
      <w:r>
        <w:rPr>
          <w:u w:val="single"/>
        </w:rPr>
        <w:t>Практические методы</w:t>
      </w:r>
    </w:p>
    <w:p w14:paraId="37170642" w14:textId="77777777" w:rsidR="001012DC" w:rsidRDefault="00B57DAC" w:rsidP="00ED7A97">
      <w:pPr>
        <w:pStyle w:val="11"/>
        <w:numPr>
          <w:ilvl w:val="0"/>
          <w:numId w:val="18"/>
        </w:numPr>
        <w:shd w:val="clear" w:color="auto" w:fill="auto"/>
        <w:tabs>
          <w:tab w:val="left" w:pos="1082"/>
        </w:tabs>
        <w:ind w:firstLine="640"/>
        <w:jc w:val="both"/>
      </w:pPr>
      <w:r>
        <w:t>Моделирование. Представляет собой замещение реальных объектов (явлений) с помощью схем, знаков, фигур или изображений. Моделирование помогает создать у детей общее представление об изучаемом объекте.</w:t>
      </w:r>
    </w:p>
    <w:p w14:paraId="0957DACF" w14:textId="68145FB3" w:rsidR="001012DC" w:rsidRDefault="00B57DAC" w:rsidP="00ED7A97">
      <w:pPr>
        <w:pStyle w:val="11"/>
        <w:numPr>
          <w:ilvl w:val="0"/>
          <w:numId w:val="18"/>
        </w:numPr>
        <w:shd w:val="clear" w:color="auto" w:fill="auto"/>
        <w:tabs>
          <w:tab w:val="left" w:pos="1082"/>
        </w:tabs>
        <w:ind w:left="142" w:firstLine="498"/>
        <w:jc w:val="both"/>
      </w:pPr>
      <w:r>
        <w:t xml:space="preserve">Опыты и эксперименты. Опыт в экологическом воспитании </w:t>
      </w:r>
      <w:r w:rsidR="00731B64">
        <w:t>— это</w:t>
      </w:r>
      <w:r>
        <w:t xml:space="preserve"> наблюдение над изучаемым объектом в специально созданных для этого условиях.</w:t>
      </w:r>
    </w:p>
    <w:p w14:paraId="0A71FFF5" w14:textId="77777777" w:rsidR="001012DC" w:rsidRDefault="00B57DAC" w:rsidP="00ED7A97">
      <w:pPr>
        <w:pStyle w:val="11"/>
        <w:numPr>
          <w:ilvl w:val="0"/>
          <w:numId w:val="18"/>
        </w:numPr>
        <w:shd w:val="clear" w:color="auto" w:fill="auto"/>
        <w:tabs>
          <w:tab w:val="left" w:pos="1082"/>
        </w:tabs>
        <w:ind w:firstLine="709"/>
        <w:jc w:val="both"/>
      </w:pPr>
      <w:r>
        <w:t>Экологические игры. Дидактические, подвижные, настольные или словесные - игра, это ознакомление, познание и закрепление материала.</w:t>
      </w:r>
    </w:p>
    <w:p w14:paraId="52751BCA" w14:textId="77777777" w:rsidR="001012DC" w:rsidRDefault="00B57DAC">
      <w:pPr>
        <w:pStyle w:val="11"/>
        <w:shd w:val="clear" w:color="auto" w:fill="auto"/>
        <w:ind w:firstLine="620"/>
        <w:jc w:val="both"/>
      </w:pPr>
      <w:r>
        <w:rPr>
          <w:u w:val="single"/>
        </w:rPr>
        <w:t>Словесные методы</w:t>
      </w:r>
      <w:r>
        <w:t>: беседы, рассказы, анализ прочитанного или увиденного.</w:t>
      </w:r>
    </w:p>
    <w:p w14:paraId="71B800A7" w14:textId="77777777" w:rsidR="001012DC" w:rsidRDefault="00B57DAC" w:rsidP="00ED7A97">
      <w:pPr>
        <w:pStyle w:val="11"/>
        <w:shd w:val="clear" w:color="auto" w:fill="auto"/>
        <w:ind w:firstLine="720"/>
        <w:jc w:val="both"/>
      </w:pPr>
      <w:r>
        <w:t xml:space="preserve">Словесные методы почти всегда подкрепляются наглядными. Беседа всегда предшествует любой игре, эксперименту, наблюдению. Беседа сопровождает любой </w:t>
      </w:r>
      <w:r>
        <w:lastRenderedPageBreak/>
        <w:t>другой метод.</w:t>
      </w:r>
    </w:p>
    <w:p w14:paraId="3AFDF291" w14:textId="77777777" w:rsidR="001012DC" w:rsidRDefault="00B57DAC" w:rsidP="00ED7A97">
      <w:pPr>
        <w:pStyle w:val="11"/>
        <w:shd w:val="clear" w:color="auto" w:fill="auto"/>
        <w:ind w:firstLine="1340"/>
        <w:jc w:val="both"/>
      </w:pPr>
      <w:r>
        <w:t>Одним из словесных методов является чтение художественной литературы. Это может быть, как специальная экологическая литература, рекомендованная учебной программой, так и произведения писателей - классиков.</w:t>
      </w:r>
    </w:p>
    <w:p w14:paraId="3B4F6DBB" w14:textId="77777777" w:rsidR="001012DC" w:rsidRDefault="00B57DAC" w:rsidP="00815DFD">
      <w:pPr>
        <w:pStyle w:val="a9"/>
        <w:shd w:val="clear" w:color="auto" w:fill="auto"/>
        <w:jc w:val="center"/>
      </w:pPr>
      <w:r>
        <w:t>Использование методов и технологий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115"/>
        <w:gridCol w:w="3125"/>
      </w:tblGrid>
      <w:tr w:rsidR="001012DC" w14:paraId="2DE821AE" w14:textId="77777777" w:rsidTr="00E07A8D">
        <w:trPr>
          <w:trHeight w:hRule="exact" w:val="49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17C97" w14:textId="39B1ECE3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Первый го</w:t>
            </w:r>
            <w:r w:rsidR="004D2ED5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 xml:space="preserve"> обучения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AF02" w14:textId="2D4EE502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Второй го</w:t>
            </w:r>
            <w:r w:rsidR="004D2ED5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 xml:space="preserve"> обучения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7A6D6" w14:textId="0CDE4664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Третий го</w:t>
            </w:r>
            <w:r w:rsidR="004D2ED5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 xml:space="preserve"> обучения</w:t>
            </w:r>
          </w:p>
        </w:tc>
      </w:tr>
      <w:tr w:rsidR="001012DC" w14:paraId="3CC9E5A2" w14:textId="77777777" w:rsidTr="00E07A8D">
        <w:trPr>
          <w:trHeight w:hRule="exact" w:val="43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0E40E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Игровые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D0BE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Деятельностные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9D2D3" w14:textId="60899DC0" w:rsidR="001012DC" w:rsidRDefault="001012DC" w:rsidP="00815DFD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</w:tr>
      <w:tr w:rsidR="001012DC" w14:paraId="71B7599F" w14:textId="77777777" w:rsidTr="00E07A8D">
        <w:trPr>
          <w:trHeight w:hRule="exact" w:val="485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B50CB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Деятельностные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74687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Информационно-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6728" w14:textId="1A75B46E" w:rsidR="001012DC" w:rsidRDefault="001012DC" w:rsidP="00815DFD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</w:tr>
      <w:tr w:rsidR="001012DC" w14:paraId="554DCEE3" w14:textId="77777777" w:rsidTr="00E07A8D">
        <w:trPr>
          <w:trHeight w:hRule="exact" w:val="485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61EC7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Информационно-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76F10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коммуникативные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B08D" w14:textId="3097A618" w:rsidR="001012DC" w:rsidRDefault="001012DC" w:rsidP="00815DFD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</w:tr>
      <w:tr w:rsidR="001012DC" w14:paraId="4C485404" w14:textId="77777777" w:rsidTr="00E07A8D">
        <w:trPr>
          <w:trHeight w:hRule="exact" w:val="480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06C71D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коммуникативные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11658D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Игровые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186AD" w14:textId="00A5994A" w:rsidR="001012DC" w:rsidRDefault="00B57DAC" w:rsidP="00815DFD">
            <w:pPr>
              <w:pStyle w:val="a7"/>
              <w:shd w:val="clear" w:color="auto" w:fill="auto"/>
              <w:tabs>
                <w:tab w:val="left" w:pos="1920"/>
              </w:tabs>
              <w:spacing w:line="240" w:lineRule="auto"/>
              <w:ind w:firstLine="0"/>
            </w:pPr>
            <w:r>
              <w:t>Технология</w:t>
            </w:r>
            <w:r w:rsidR="00731B64">
              <w:t xml:space="preserve"> </w:t>
            </w:r>
            <w:r>
              <w:t>деловой</w:t>
            </w:r>
          </w:p>
        </w:tc>
      </w:tr>
      <w:tr w:rsidR="001012DC" w14:paraId="327F9581" w14:textId="77777777" w:rsidTr="00E07A8D">
        <w:trPr>
          <w:trHeight w:hRule="exact" w:val="485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C0E00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Элементы проектного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1C2BB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Дифференцированное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86AA2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игры</w:t>
            </w:r>
          </w:p>
        </w:tc>
      </w:tr>
      <w:tr w:rsidR="001012DC" w14:paraId="6D094742" w14:textId="77777777" w:rsidTr="00E07A8D">
        <w:trPr>
          <w:trHeight w:hRule="exact" w:val="485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639748BB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обучения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14:paraId="3DCE2A17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обучение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18D5F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Дифференцированное</w:t>
            </w:r>
          </w:p>
        </w:tc>
      </w:tr>
      <w:tr w:rsidR="001012DC" w14:paraId="7CCD451A" w14:textId="77777777" w:rsidTr="00E07A8D">
        <w:trPr>
          <w:trHeight w:hRule="exact" w:val="499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7FF8F56" w14:textId="77777777" w:rsidR="001012DC" w:rsidRDefault="001012DC" w:rsidP="00815D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14:paraId="422AA07F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Проектное обучение с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C0233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обучение</w:t>
            </w:r>
          </w:p>
        </w:tc>
      </w:tr>
      <w:tr w:rsidR="001012DC" w14:paraId="78AEE442" w14:textId="77777777" w:rsidTr="00E07A8D">
        <w:trPr>
          <w:trHeight w:hRule="exact" w:val="451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69E0E9E8" w14:textId="77777777" w:rsidR="001012DC" w:rsidRDefault="001012DC" w:rsidP="00815D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A6609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основами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951AC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Кейс-технологии</w:t>
            </w:r>
          </w:p>
        </w:tc>
      </w:tr>
      <w:tr w:rsidR="001012DC" w14:paraId="5DBA6208" w14:textId="77777777" w:rsidTr="00E07A8D">
        <w:trPr>
          <w:trHeight w:hRule="exact" w:val="490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6877C1B1" w14:textId="77777777" w:rsidR="001012DC" w:rsidRDefault="001012DC" w:rsidP="00815D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4E9E1B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исследовательской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466D9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Медиатехнологии</w:t>
            </w:r>
          </w:p>
        </w:tc>
      </w:tr>
      <w:tr w:rsidR="001012DC" w14:paraId="0588C4BA" w14:textId="77777777" w:rsidTr="00E07A8D">
        <w:trPr>
          <w:trHeight w:hRule="exact" w:val="562"/>
          <w:jc w:val="center"/>
        </w:trPr>
        <w:tc>
          <w:tcPr>
            <w:tcW w:w="3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FA685" w14:textId="77777777" w:rsidR="001012DC" w:rsidRDefault="001012DC" w:rsidP="00815D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41F72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деятельности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3E2B" w14:textId="77777777" w:rsidR="001012DC" w:rsidRDefault="00B57DAC" w:rsidP="00815DF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Модульное обучение</w:t>
            </w:r>
          </w:p>
        </w:tc>
      </w:tr>
    </w:tbl>
    <w:p w14:paraId="6AEFC386" w14:textId="77777777" w:rsidR="001012DC" w:rsidRDefault="001012DC">
      <w:pPr>
        <w:spacing w:after="459" w:line="1" w:lineRule="exact"/>
      </w:pPr>
    </w:p>
    <w:p w14:paraId="0B2CCF1D" w14:textId="77777777" w:rsidR="001012DC" w:rsidRDefault="00B57DAC">
      <w:pPr>
        <w:pStyle w:val="22"/>
        <w:keepNext/>
        <w:keepLines/>
        <w:shd w:val="clear" w:color="auto" w:fill="auto"/>
        <w:ind w:left="1200" w:firstLine="0"/>
        <w:jc w:val="both"/>
      </w:pPr>
      <w:bookmarkStart w:id="85" w:name="bookmark82"/>
      <w:bookmarkStart w:id="86" w:name="bookmark83"/>
      <w:r>
        <w:t>Формы и методы ведения занятий:</w:t>
      </w:r>
      <w:bookmarkEnd w:id="85"/>
      <w:bookmarkEnd w:id="86"/>
    </w:p>
    <w:p w14:paraId="51124082" w14:textId="27762710" w:rsidR="001012DC" w:rsidRDefault="00B57DAC" w:rsidP="0017037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Теоретические</w:t>
      </w:r>
      <w:r>
        <w:t xml:space="preserve"> - беседа с использованием иллюстративно - демонстрационного материала; проблемная лекция, дискуссия, часы познания, экологические чтения</w:t>
      </w:r>
      <w:r w:rsidR="00E07A8D">
        <w:t>.</w:t>
      </w:r>
    </w:p>
    <w:p w14:paraId="4441A52D" w14:textId="448F2A02" w:rsidR="001012DC" w:rsidRDefault="00B57DAC" w:rsidP="0017037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Практические занятия</w:t>
      </w:r>
      <w:r>
        <w:t xml:space="preserve"> - в помещении: опыты, наблюдения, эксперимент, дидактические игры</w:t>
      </w:r>
      <w:r w:rsidR="009A6569">
        <w:t>,</w:t>
      </w:r>
      <w:r>
        <w:t xml:space="preserve"> Интернет-исследования, создание компьютерных презентаций; на местности: экскурсии в природу, экскурсии- практикумы на учебную экологическую тропу, детский экологический проект, эксперимент (или опыты), наблюдения, игры - соревнования, конкурсы знатоков и т.д.</w:t>
      </w:r>
    </w:p>
    <w:p w14:paraId="256A830B" w14:textId="434B6319" w:rsidR="001012DC" w:rsidRDefault="00B57DAC" w:rsidP="00170373">
      <w:pPr>
        <w:pStyle w:val="11"/>
        <w:shd w:val="clear" w:color="auto" w:fill="auto"/>
        <w:ind w:firstLine="709"/>
        <w:jc w:val="both"/>
      </w:pPr>
      <w:r>
        <w:rPr>
          <w:b/>
          <w:bCs/>
          <w:i/>
          <w:iCs/>
        </w:rPr>
        <w:t>Массовые мероприятия</w:t>
      </w:r>
      <w:r>
        <w:t xml:space="preserve"> - КТД эколого-краеведческого направления, интеллектуальные творческие игры, экологические акции, встречи с интересными людьми разных профессий</w:t>
      </w:r>
      <w:r w:rsidR="009A6569">
        <w:t>.</w:t>
      </w:r>
    </w:p>
    <w:p w14:paraId="023212B8" w14:textId="77777777" w:rsidR="001012DC" w:rsidRDefault="00B57DAC" w:rsidP="00170373">
      <w:pPr>
        <w:pStyle w:val="11"/>
        <w:shd w:val="clear" w:color="auto" w:fill="auto"/>
        <w:ind w:firstLine="760"/>
        <w:jc w:val="both"/>
      </w:pPr>
      <w:r>
        <w:t xml:space="preserve">Предусматривается </w:t>
      </w:r>
      <w:r>
        <w:rPr>
          <w:b/>
          <w:bCs/>
          <w:i/>
          <w:iCs/>
        </w:rPr>
        <w:t>групповая</w:t>
      </w:r>
      <w:r>
        <w:t xml:space="preserve"> и </w:t>
      </w:r>
      <w:r>
        <w:rPr>
          <w:b/>
          <w:bCs/>
          <w:i/>
          <w:iCs/>
        </w:rPr>
        <w:t>индивидуальная</w:t>
      </w:r>
      <w:r>
        <w:t xml:space="preserve"> работа учащихся по </w:t>
      </w:r>
      <w:r>
        <w:lastRenderedPageBreak/>
        <w:t>исследовательским темам.</w:t>
      </w:r>
    </w:p>
    <w:p w14:paraId="5604C887" w14:textId="4A0781CE" w:rsidR="001012DC" w:rsidRDefault="00B57DAC" w:rsidP="00815DFD">
      <w:pPr>
        <w:pStyle w:val="11"/>
        <w:shd w:val="clear" w:color="auto" w:fill="auto"/>
        <w:ind w:firstLine="709"/>
        <w:jc w:val="both"/>
      </w:pPr>
      <w:r>
        <w:t xml:space="preserve">Для </w:t>
      </w:r>
      <w:r>
        <w:rPr>
          <w:b/>
          <w:bCs/>
        </w:rPr>
        <w:t xml:space="preserve">младшей </w:t>
      </w:r>
      <w:r>
        <w:t>возрастной группы (</w:t>
      </w:r>
      <w:r w:rsidR="00C03A50">
        <w:t>11–12 лет</w:t>
      </w:r>
      <w:r>
        <w:t xml:space="preserve">) предусмотрена, в основном, экскурсионная и игровая формы работы (подпрограмма </w:t>
      </w:r>
      <w:r w:rsidR="00815DFD">
        <w:t>«</w:t>
      </w:r>
      <w:r w:rsidRPr="00815DFD">
        <w:t>Экологическая азбука</w:t>
      </w:r>
      <w:r w:rsidR="00815DFD">
        <w:t>»</w:t>
      </w:r>
      <w:r>
        <w:t>), при которой дети получают новые знания от преподавателя, а сами экскурсии носят ознакомительный характер.</w:t>
      </w:r>
    </w:p>
    <w:p w14:paraId="108DB8EB" w14:textId="2F8BFA1B" w:rsidR="001012DC" w:rsidRDefault="00815DFD" w:rsidP="00815DFD">
      <w:pPr>
        <w:pStyle w:val="11"/>
        <w:shd w:val="clear" w:color="auto" w:fill="auto"/>
        <w:ind w:firstLine="709"/>
        <w:jc w:val="both"/>
      </w:pPr>
      <w:r>
        <w:t xml:space="preserve"> </w:t>
      </w:r>
      <w:r w:rsidR="00B57DAC">
        <w:t xml:space="preserve">Для </w:t>
      </w:r>
      <w:r w:rsidR="00B57DAC">
        <w:rPr>
          <w:b/>
          <w:bCs/>
        </w:rPr>
        <w:t xml:space="preserve">старших </w:t>
      </w:r>
      <w:r w:rsidR="00B57DAC">
        <w:t>школьников (</w:t>
      </w:r>
      <w:r w:rsidR="00C03A50">
        <w:t>13–14 лет</w:t>
      </w:r>
      <w:r w:rsidR="00B57DAC">
        <w:t xml:space="preserve">), прошедших обучение по первой подпрограмме, предусмотрено более углубленное изучение природы, посредством их вовлечения в самостоятельную исследовательскую деятельность, а также участия в социально значимой природоохранной деятельности (подпрограмма </w:t>
      </w:r>
      <w:r>
        <w:rPr>
          <w:b/>
          <w:bCs/>
        </w:rPr>
        <w:t>«</w:t>
      </w:r>
      <w:r w:rsidR="009A6569" w:rsidRPr="00815DFD">
        <w:t>Социальная экология</w:t>
      </w:r>
      <w:r>
        <w:rPr>
          <w:b/>
          <w:bCs/>
        </w:rPr>
        <w:t>»</w:t>
      </w:r>
      <w:r w:rsidR="00B57DAC">
        <w:t>). В рамках этой подпрограммы экскурсионная ознакомительная деятельность составляет не более 10-15 % учебного времени, остальное время занимает проведение самостоятельных мини-исследований в природе и</w:t>
      </w:r>
      <w:r w:rsidR="009A6569">
        <w:t xml:space="preserve"> организме человека </w:t>
      </w:r>
      <w:r w:rsidR="007B618F">
        <w:t>и участии</w:t>
      </w:r>
      <w:r w:rsidR="00B57DAC">
        <w:t xml:space="preserve"> в просветительских, агитационных и практических экологических акциях.</w:t>
      </w:r>
    </w:p>
    <w:p w14:paraId="27FBB9A2" w14:textId="643DBCFD" w:rsidR="001012DC" w:rsidRDefault="00B57DAC" w:rsidP="00170373">
      <w:pPr>
        <w:pStyle w:val="11"/>
        <w:shd w:val="clear" w:color="auto" w:fill="auto"/>
        <w:ind w:firstLine="1060"/>
        <w:jc w:val="both"/>
      </w:pPr>
      <w:r>
        <w:t xml:space="preserve">Для учащихся </w:t>
      </w:r>
      <w:r>
        <w:rPr>
          <w:b/>
          <w:bCs/>
        </w:rPr>
        <w:t xml:space="preserve">третьего года обучения </w:t>
      </w:r>
      <w:r>
        <w:t xml:space="preserve">(подпрограмма </w:t>
      </w:r>
      <w:r>
        <w:rPr>
          <w:b/>
          <w:bCs/>
        </w:rPr>
        <w:t>«</w:t>
      </w:r>
      <w:r w:rsidRPr="00815DFD">
        <w:t>Экологический десант</w:t>
      </w:r>
      <w:r>
        <w:rPr>
          <w:b/>
          <w:bCs/>
        </w:rPr>
        <w:t>»</w:t>
      </w:r>
      <w:r>
        <w:t>) программа предусматривает участие в социально значимой деятельности: эколого-просветительской, научно-популяризаторской и практической экологической. Образовательная деятельность по этой подпрограмме реализуется через участие в различных конкурсах и экологических акциях, а также через организацию мероприятий экологического содержания для младших школьников силами кружковцев. На данной ступени обучения предусматривается увеличение доли практических занятий по сравнению с теоретическими. Кроме того, в каждой теме</w:t>
      </w:r>
      <w:r w:rsidR="00C03A50">
        <w:t xml:space="preserve"> </w:t>
      </w:r>
      <w:r>
        <w:t>предусмотрены практические занятия, направленные на сбор, создание и систематизацию экспонатов для экологического музея.</w:t>
      </w:r>
    </w:p>
    <w:p w14:paraId="561A5C3A" w14:textId="4C50FEC7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5A4AECBC" w14:textId="0768DD57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5CFFFB71" w14:textId="635DF7AA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26F317E4" w14:textId="56E84537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27B44272" w14:textId="4965E5BB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652B1A5D" w14:textId="419F3D0C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14F5D858" w14:textId="77777777" w:rsidR="00170373" w:rsidRDefault="00170373" w:rsidP="00170373">
      <w:pPr>
        <w:pStyle w:val="11"/>
        <w:shd w:val="clear" w:color="auto" w:fill="auto"/>
        <w:ind w:firstLine="1060"/>
        <w:jc w:val="both"/>
      </w:pPr>
    </w:p>
    <w:p w14:paraId="7F0D4068" w14:textId="77777777" w:rsidR="001012DC" w:rsidRDefault="00B57DAC" w:rsidP="00815DFD">
      <w:pPr>
        <w:pStyle w:val="11"/>
        <w:numPr>
          <w:ilvl w:val="0"/>
          <w:numId w:val="14"/>
        </w:numPr>
        <w:shd w:val="clear" w:color="auto" w:fill="auto"/>
        <w:tabs>
          <w:tab w:val="left" w:pos="550"/>
        </w:tabs>
        <w:ind w:firstLine="0"/>
        <w:jc w:val="center"/>
      </w:pPr>
      <w:r>
        <w:rPr>
          <w:b/>
          <w:bCs/>
        </w:rPr>
        <w:t>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834"/>
        <w:gridCol w:w="1690"/>
        <w:gridCol w:w="1570"/>
        <w:gridCol w:w="1992"/>
      </w:tblGrid>
      <w:tr w:rsidR="001012DC" w14:paraId="2C1C6C97" w14:textId="77777777">
        <w:trPr>
          <w:trHeight w:hRule="exact" w:val="499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CDDB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2090B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F63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F6256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 год</w:t>
            </w:r>
          </w:p>
        </w:tc>
      </w:tr>
      <w:tr w:rsidR="001012DC" w14:paraId="2997B90D" w14:textId="77777777">
        <w:trPr>
          <w:trHeight w:hRule="exact" w:val="456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98A6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Продолжительность учебного года,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F032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58A7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E3BC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36</w:t>
            </w:r>
          </w:p>
        </w:tc>
      </w:tr>
      <w:tr w:rsidR="001012DC" w14:paraId="2948C462" w14:textId="77777777">
        <w:trPr>
          <w:trHeight w:hRule="exact" w:val="518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14:paraId="3CA3025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неделя</w:t>
            </w:r>
          </w:p>
        </w:tc>
        <w:tc>
          <w:tcPr>
            <w:tcW w:w="1834" w:type="dxa"/>
            <w:shd w:val="clear" w:color="auto" w:fill="FFFFFF"/>
          </w:tcPr>
          <w:p w14:paraId="549C81B1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132839D9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14:paraId="093FE572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1EEF3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5B7C18F6" w14:textId="77777777">
        <w:trPr>
          <w:trHeight w:hRule="exact" w:val="494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2B0D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7F73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139F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94B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108</w:t>
            </w:r>
          </w:p>
        </w:tc>
      </w:tr>
      <w:tr w:rsidR="001012DC" w14:paraId="609AD84D" w14:textId="77777777">
        <w:trPr>
          <w:trHeight w:hRule="exact" w:val="4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66A56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Продолжительность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3E55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 полугодие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1B99" w14:textId="1D8BBC9F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853B30">
              <w:t>1</w:t>
            </w:r>
            <w:r>
              <w:t>.09.202</w:t>
            </w:r>
            <w:r w:rsidR="00853B30">
              <w:t>3</w:t>
            </w:r>
            <w: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7274" w14:textId="6F91FC9C" w:rsidR="001012DC" w:rsidRDefault="00853B3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04</w:t>
            </w:r>
            <w:r w:rsidR="00B57DAC">
              <w:t>.09.202</w:t>
            </w:r>
            <w:r>
              <w:t>3</w:t>
            </w:r>
            <w:r w:rsidR="00B57DAC"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CBCFC" w14:textId="002E7E92" w:rsidR="001012DC" w:rsidRDefault="00853B3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04</w:t>
            </w:r>
            <w:r w:rsidR="00B57DAC">
              <w:t>.09.202</w:t>
            </w:r>
            <w:r>
              <w:t>3</w:t>
            </w:r>
            <w:r w:rsidR="00B57DAC">
              <w:t>-</w:t>
            </w:r>
          </w:p>
        </w:tc>
      </w:tr>
      <w:tr w:rsidR="001012DC" w14:paraId="7E881FB2" w14:textId="77777777">
        <w:trPr>
          <w:trHeight w:hRule="exact" w:val="552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14:paraId="2F68EA2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учебных периодов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14:paraId="66EA9388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502AB44D" w14:textId="036082EA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31.12.202</w:t>
            </w:r>
            <w:r w:rsidR="00853B30"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14:paraId="1153DD65" w14:textId="77884A42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31.12.202</w:t>
            </w:r>
            <w:r w:rsidR="00853B30">
              <w:t>3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122FD" w14:textId="069307E1" w:rsidR="001012DC" w:rsidRDefault="00B57DAC">
            <w:pPr>
              <w:pStyle w:val="a7"/>
              <w:shd w:val="clear" w:color="auto" w:fill="auto"/>
              <w:spacing w:line="240" w:lineRule="auto"/>
              <w:ind w:firstLine="320"/>
            </w:pPr>
            <w:r>
              <w:t>31.12.202</w:t>
            </w:r>
            <w:r w:rsidR="00853B30">
              <w:t>3</w:t>
            </w:r>
          </w:p>
        </w:tc>
      </w:tr>
      <w:tr w:rsidR="001012DC" w14:paraId="14257F8E" w14:textId="77777777">
        <w:trPr>
          <w:trHeight w:hRule="exact" w:val="418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14:paraId="4734DD0F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169C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 полугодие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F5A0" w14:textId="4E4E7EFC" w:rsidR="001012DC" w:rsidRDefault="00853B3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08</w:t>
            </w:r>
            <w:r w:rsidR="00B57DAC">
              <w:t>.01.202</w:t>
            </w:r>
            <w:r>
              <w:t>4</w:t>
            </w:r>
            <w:r w:rsidR="00B57DAC"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B80A" w14:textId="026B9312" w:rsidR="001012DC" w:rsidRDefault="00853B30" w:rsidP="00DA009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08</w:t>
            </w:r>
            <w:r w:rsidR="00B57DAC">
              <w:t>.01.202</w:t>
            </w:r>
            <w:r>
              <w:t>4</w:t>
            </w:r>
            <w:r w:rsidR="00B57DAC"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B4B53" w14:textId="60EE22FF" w:rsidR="001012DC" w:rsidRDefault="00853B3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08</w:t>
            </w:r>
            <w:r w:rsidR="00B57DAC">
              <w:t>.01.202</w:t>
            </w:r>
            <w:r>
              <w:t>4</w:t>
            </w:r>
            <w:r w:rsidR="00B57DAC">
              <w:t>-</w:t>
            </w:r>
          </w:p>
        </w:tc>
      </w:tr>
      <w:tr w:rsidR="001012DC" w14:paraId="25D785CB" w14:textId="77777777">
        <w:trPr>
          <w:trHeight w:hRule="exact" w:val="557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14:paraId="7D9B1A3D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14:paraId="424A8415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3FB9DF16" w14:textId="73399EB1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31.05.202</w:t>
            </w:r>
            <w:r w:rsidR="00853B30"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14:paraId="58B03771" w14:textId="34DB85C1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31.05.202</w:t>
            </w:r>
            <w:r w:rsidR="00853B30">
              <w:t>4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CBD4" w14:textId="5CEA304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31.05.202</w:t>
            </w:r>
            <w:r w:rsidR="00853B30">
              <w:t>4</w:t>
            </w:r>
          </w:p>
        </w:tc>
      </w:tr>
      <w:tr w:rsidR="001012DC" w14:paraId="3170D9C1" w14:textId="77777777">
        <w:trPr>
          <w:trHeight w:hRule="exact" w:val="494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874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648B" w14:textId="7E5DAB18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11-1</w:t>
            </w:r>
            <w:r w:rsidR="00E07A8D"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24F4" w14:textId="57A08C5D" w:rsidR="001012DC" w:rsidRDefault="00B57DAC" w:rsidP="00DA009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11-1</w:t>
            </w:r>
            <w:r w:rsidR="00E07A8D"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B733E" w14:textId="10B7DE12" w:rsidR="001012DC" w:rsidRDefault="00B57DAC" w:rsidP="00DA009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11-1</w:t>
            </w:r>
            <w:r w:rsidR="00E07A8D">
              <w:t>5</w:t>
            </w:r>
          </w:p>
        </w:tc>
      </w:tr>
      <w:tr w:rsidR="001012DC" w14:paraId="3014BB17" w14:textId="77777777">
        <w:trPr>
          <w:trHeight w:hRule="exact" w:val="494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9ED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CD9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BDCC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2CE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1012DC" w14:paraId="1172668A" w14:textId="77777777">
        <w:trPr>
          <w:trHeight w:hRule="exact" w:val="494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300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Режим занятия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721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 раза/</w:t>
            </w:r>
            <w:proofErr w:type="spellStart"/>
            <w: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34F6D" w14:textId="3A4EE427" w:rsidR="001012DC" w:rsidRDefault="00E07A8D" w:rsidP="00DA009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  <w:r w:rsidR="00B57DAC">
              <w:t xml:space="preserve"> раза/</w:t>
            </w:r>
            <w:proofErr w:type="spellStart"/>
            <w:r w:rsidR="00B57DAC">
              <w:t>нед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C55D" w14:textId="786C7D56" w:rsidR="001012DC" w:rsidRDefault="00E07A8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 </w:t>
            </w:r>
            <w:r w:rsidR="00B57DAC">
              <w:t>раза/</w:t>
            </w:r>
            <w:proofErr w:type="spellStart"/>
            <w:r w:rsidR="00B57DAC">
              <w:t>нед</w:t>
            </w:r>
            <w:proofErr w:type="spellEnd"/>
          </w:p>
        </w:tc>
      </w:tr>
      <w:tr w:rsidR="001012DC" w14:paraId="2F0AE941" w14:textId="77777777">
        <w:trPr>
          <w:trHeight w:hRule="exact" w:val="499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4893B" w14:textId="780DAD9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1991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BD0F7" w14:textId="4BC5CC19" w:rsidR="001012DC" w:rsidRDefault="00E07A8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C6EFF" w14:textId="4AC1635C" w:rsidR="001012DC" w:rsidRDefault="00E07A8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144</w:t>
            </w:r>
          </w:p>
        </w:tc>
      </w:tr>
    </w:tbl>
    <w:p w14:paraId="50A33A6E" w14:textId="77777777" w:rsidR="001012DC" w:rsidRDefault="001012DC">
      <w:pPr>
        <w:spacing w:after="459" w:line="1" w:lineRule="exact"/>
      </w:pPr>
    </w:p>
    <w:p w14:paraId="2105634E" w14:textId="775005F0" w:rsidR="001012DC" w:rsidRDefault="00815DFD" w:rsidP="00815DFD">
      <w:pPr>
        <w:pStyle w:val="a9"/>
        <w:numPr>
          <w:ilvl w:val="1"/>
          <w:numId w:val="26"/>
        </w:numPr>
        <w:shd w:val="clear" w:color="auto" w:fill="auto"/>
        <w:jc w:val="center"/>
      </w:pPr>
      <w:r>
        <w:t xml:space="preserve"> </w:t>
      </w:r>
      <w:r w:rsidR="00B57DAC">
        <w:t>Календарный план воспитательной работы</w:t>
      </w:r>
    </w:p>
    <w:p w14:paraId="233C1E70" w14:textId="77777777" w:rsidR="00815DFD" w:rsidRDefault="00815DFD" w:rsidP="00815DFD">
      <w:pPr>
        <w:pStyle w:val="a9"/>
        <w:shd w:val="clear" w:color="auto" w:fill="auto"/>
        <w:ind w:left="1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86"/>
        <w:gridCol w:w="4104"/>
        <w:gridCol w:w="1848"/>
      </w:tblGrid>
      <w:tr w:rsidR="001012DC" w14:paraId="09F5EB68" w14:textId="77777777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F7CE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7946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Название мероприятия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49E7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Содержательные ориентиры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F0DE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Срок</w:t>
            </w:r>
          </w:p>
        </w:tc>
      </w:tr>
      <w:tr w:rsidR="001012DC" w14:paraId="36199A6B" w14:textId="77777777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B20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D6CD6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Участие в городских экологических праздниках:</w:t>
            </w:r>
          </w:p>
          <w:p w14:paraId="7585287A" w14:textId="77777777" w:rsidR="001012DC" w:rsidRDefault="00B57DAC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</w:pPr>
            <w:r>
              <w:t>День Тигра</w:t>
            </w:r>
          </w:p>
          <w:p w14:paraId="106ECF41" w14:textId="77777777" w:rsidR="001012DC" w:rsidRDefault="00B57DAC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</w:pPr>
            <w:r>
              <w:t>День моря</w:t>
            </w:r>
          </w:p>
          <w:p w14:paraId="061198B4" w14:textId="77777777" w:rsidR="001012DC" w:rsidRDefault="00B57DAC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</w:pPr>
            <w:r>
              <w:t>День Рододендрона</w:t>
            </w:r>
          </w:p>
          <w:p w14:paraId="6C1BEBAF" w14:textId="77777777" w:rsidR="001012DC" w:rsidRDefault="00B57DAC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</w:pPr>
            <w:proofErr w:type="spellStart"/>
            <w:r>
              <w:t>спортивно</w:t>
            </w:r>
            <w:r>
              <w:softHyphen/>
              <w:t>экологическая</w:t>
            </w:r>
            <w:proofErr w:type="spellEnd"/>
            <w:r>
              <w:t xml:space="preserve"> эстафета «Зеленый марафон»</w:t>
            </w:r>
          </w:p>
          <w:p w14:paraId="062D7E8E" w14:textId="77777777" w:rsidR="001012DC" w:rsidRDefault="00B57DAC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160"/>
            </w:pPr>
            <w:r>
              <w:t>День охраны окружающей среды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C94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Гражданско-патриотическое воспитание</w:t>
            </w:r>
          </w:p>
          <w:p w14:paraId="74A3864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Здоровьесберегающее воспитание</w:t>
            </w:r>
          </w:p>
          <w:p w14:paraId="4062726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Культуротворческое</w:t>
            </w:r>
            <w:proofErr w:type="spellEnd"/>
            <w:r>
              <w:t xml:space="preserve"> и эстетическое воспитание Формирование </w:t>
            </w:r>
            <w:proofErr w:type="spellStart"/>
            <w:r>
              <w:t>коммуникатиивной</w:t>
            </w:r>
            <w:proofErr w:type="spellEnd"/>
            <w:r>
              <w:t xml:space="preserve"> культуры Экологическое воспитание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BF74B" w14:textId="77777777" w:rsidR="001012DC" w:rsidRDefault="00B57DAC">
            <w:pPr>
              <w:pStyle w:val="a7"/>
              <w:shd w:val="clear" w:color="auto" w:fill="auto"/>
              <w:spacing w:after="640" w:line="240" w:lineRule="auto"/>
              <w:ind w:firstLine="0"/>
            </w:pPr>
            <w:r>
              <w:t xml:space="preserve">Сентябрь </w:t>
            </w:r>
            <w:proofErr w:type="spellStart"/>
            <w:r>
              <w:t>Сентябрь</w:t>
            </w:r>
            <w:proofErr w:type="spellEnd"/>
            <w:r>
              <w:t xml:space="preserve"> Апрель Май</w:t>
            </w:r>
          </w:p>
          <w:p w14:paraId="7ADAC73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Июнь</w:t>
            </w:r>
          </w:p>
        </w:tc>
      </w:tr>
      <w:tr w:rsidR="001012DC" w14:paraId="4DAFCE8F" w14:textId="77777777">
        <w:trPr>
          <w:trHeight w:hRule="exact" w:val="16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5C41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7FF88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Участие в мероприятиях, проходящих в рамках </w:t>
            </w:r>
            <w:proofErr w:type="spellStart"/>
            <w:r>
              <w:t>мунициипальной</w:t>
            </w:r>
            <w:proofErr w:type="spellEnd"/>
            <w:r>
              <w:t xml:space="preserve"> программы «Охрана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6D1A0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Интеллектуальное воспитание Гражданско-патриотическое воспитание</w:t>
            </w:r>
          </w:p>
          <w:p w14:paraId="2E8D0625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Здоровьесберегающее воспитание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845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 течение года</w:t>
            </w:r>
          </w:p>
        </w:tc>
      </w:tr>
    </w:tbl>
    <w:p w14:paraId="6C9417A4" w14:textId="77777777" w:rsidR="001012DC" w:rsidRDefault="00B57DA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86"/>
        <w:gridCol w:w="4104"/>
        <w:gridCol w:w="1848"/>
      </w:tblGrid>
      <w:tr w:rsidR="001012DC" w14:paraId="057908E3" w14:textId="77777777">
        <w:trPr>
          <w:trHeight w:hRule="exact" w:val="51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EAAA" w14:textId="77777777" w:rsidR="001012DC" w:rsidRDefault="001012D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6277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окружающей среды г. Владивостока»:</w:t>
            </w:r>
          </w:p>
          <w:p w14:paraId="2363EFE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акции по раздельному сбору мусора;</w:t>
            </w:r>
          </w:p>
          <w:p w14:paraId="4BF7EA5B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- </w:t>
            </w:r>
            <w:proofErr w:type="spellStart"/>
            <w:r>
              <w:t>экоигры</w:t>
            </w:r>
            <w:proofErr w:type="spellEnd"/>
            <w:r>
              <w:t>;</w:t>
            </w:r>
          </w:p>
          <w:p w14:paraId="00E672B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«Что? Где? Когда?»</w:t>
            </w:r>
          </w:p>
          <w:p w14:paraId="23CA844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молодежная экологическая конференция</w:t>
            </w:r>
          </w:p>
          <w:p w14:paraId="2B42914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экскурсии на предприятия объекты природы</w:t>
            </w:r>
          </w:p>
          <w:p w14:paraId="33CC608B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конкурсы рисунков и поделок</w:t>
            </w:r>
          </w:p>
          <w:p w14:paraId="42A08D7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«</w:t>
            </w:r>
            <w:proofErr w:type="spellStart"/>
            <w:r>
              <w:t>Экошоу</w:t>
            </w:r>
            <w:proofErr w:type="spellEnd"/>
            <w:r>
              <w:t>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3C67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Культуротворческое</w:t>
            </w:r>
            <w:proofErr w:type="spellEnd"/>
            <w:r>
              <w:t xml:space="preserve"> и эстетическое воспитание Правовое воспитание и культура безопасности Формирование </w:t>
            </w:r>
            <w:proofErr w:type="spellStart"/>
            <w:r>
              <w:t>коммуникатиивной</w:t>
            </w:r>
            <w:proofErr w:type="spellEnd"/>
            <w:r>
              <w:t xml:space="preserve"> культуры Экологическое воспитание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A0AB2" w14:textId="77777777" w:rsidR="001012DC" w:rsidRDefault="001012DC">
            <w:pPr>
              <w:rPr>
                <w:sz w:val="10"/>
                <w:szCs w:val="10"/>
              </w:rPr>
            </w:pPr>
          </w:p>
        </w:tc>
      </w:tr>
      <w:tr w:rsidR="001012DC" w14:paraId="5E094170" w14:textId="77777777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6A51D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9094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Организация и проведение экологических акций по очистке территорий города от ТБО и озеленению.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6988E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Воспитание положительного отношения к труду и творчеству</w:t>
            </w:r>
          </w:p>
          <w:p w14:paraId="5307414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Гражданско-патриотическое воспитание</w:t>
            </w:r>
          </w:p>
          <w:p w14:paraId="5860E5E9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Экологическое воспитание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10BAA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 течение года</w:t>
            </w:r>
          </w:p>
        </w:tc>
      </w:tr>
      <w:tr w:rsidR="001012DC" w14:paraId="1B9237F5" w14:textId="77777777">
        <w:trPr>
          <w:trHeight w:hRule="exact" w:val="3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046DF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BA30B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Организация и</w:t>
            </w:r>
          </w:p>
          <w:p w14:paraId="41BAA228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проведение</w:t>
            </w:r>
          </w:p>
          <w:p w14:paraId="2FEBA51C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творческих акций и праздников совместно с:</w:t>
            </w:r>
          </w:p>
          <w:p w14:paraId="7E29EF12" w14:textId="77777777" w:rsidR="001012DC" w:rsidRDefault="00B57DAC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160"/>
            </w:pPr>
            <w:r>
              <w:t>Советом школьников</w:t>
            </w:r>
          </w:p>
          <w:p w14:paraId="29C585D1" w14:textId="77777777" w:rsidR="001012DC" w:rsidRDefault="00B57DAC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>
              <w:t>Советом ветеранов пос. Трудовое</w:t>
            </w:r>
          </w:p>
          <w:p w14:paraId="19AB7B92" w14:textId="77777777" w:rsidR="001012DC" w:rsidRDefault="00B57DAC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</w:pPr>
            <w:r>
              <w:t>городскими библиотеками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3EF1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Нравственное и духовное воспитание</w:t>
            </w:r>
          </w:p>
          <w:p w14:paraId="1E6B9884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Социокультурон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  <w:r>
              <w:t xml:space="preserve"> воспитание Гражданско-патриотическое воспитание</w:t>
            </w:r>
          </w:p>
          <w:p w14:paraId="20C6C83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Формирование </w:t>
            </w:r>
            <w:proofErr w:type="spellStart"/>
            <w:r>
              <w:t>коммуникатиивной</w:t>
            </w:r>
            <w:proofErr w:type="spellEnd"/>
            <w:r>
              <w:t xml:space="preserve"> культуры Экологическое воспитание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90D0" w14:textId="77777777" w:rsidR="001012DC" w:rsidRDefault="00B57DA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 течение года</w:t>
            </w:r>
          </w:p>
        </w:tc>
      </w:tr>
    </w:tbl>
    <w:p w14:paraId="537974EA" w14:textId="77777777" w:rsidR="001012DC" w:rsidRDefault="001012DC">
      <w:pPr>
        <w:sectPr w:rsidR="001012DC" w:rsidSect="007C482A">
          <w:pgSz w:w="11900" w:h="16840"/>
          <w:pgMar w:top="1105" w:right="578" w:bottom="977" w:left="1251" w:header="677" w:footer="549" w:gutter="0"/>
          <w:cols w:space="720"/>
          <w:noEndnote/>
          <w:titlePg/>
          <w:docGrid w:linePitch="360"/>
        </w:sectPr>
      </w:pPr>
    </w:p>
    <w:p w14:paraId="758716B6" w14:textId="77777777" w:rsidR="001012DC" w:rsidRDefault="00B57DAC">
      <w:pPr>
        <w:pStyle w:val="22"/>
        <w:keepNext/>
        <w:keepLines/>
        <w:shd w:val="clear" w:color="auto" w:fill="auto"/>
        <w:ind w:firstLine="0"/>
        <w:jc w:val="center"/>
      </w:pPr>
      <w:bookmarkStart w:id="87" w:name="bookmark84"/>
      <w:bookmarkStart w:id="88" w:name="bookmark85"/>
      <w:r>
        <w:lastRenderedPageBreak/>
        <w:t>СПИСОК ЛИТЕРАТУРЫ</w:t>
      </w:r>
      <w:bookmarkEnd w:id="87"/>
      <w:bookmarkEnd w:id="88"/>
    </w:p>
    <w:p w14:paraId="362233D3" w14:textId="7BA0F286" w:rsidR="001012DC" w:rsidRDefault="00B57DAC">
      <w:pPr>
        <w:pStyle w:val="11"/>
        <w:numPr>
          <w:ilvl w:val="0"/>
          <w:numId w:val="21"/>
        </w:numPr>
        <w:shd w:val="clear" w:color="auto" w:fill="auto"/>
        <w:tabs>
          <w:tab w:val="left" w:pos="405"/>
        </w:tabs>
        <w:ind w:left="300" w:hanging="300"/>
        <w:jc w:val="both"/>
      </w:pPr>
      <w:r>
        <w:rPr>
          <w:i/>
          <w:iCs/>
        </w:rPr>
        <w:t>Зверев И.Д.</w:t>
      </w:r>
      <w:r>
        <w:t xml:space="preserve"> Учебные исследования по экологии в школе (Методы и средства обучения). М.: Центр “Экология и образование”, </w:t>
      </w:r>
      <w:r w:rsidR="00170373">
        <w:t>2021</w:t>
      </w:r>
      <w:r w:rsidR="00853B30">
        <w:t>, 96с.</w:t>
      </w:r>
    </w:p>
    <w:p w14:paraId="592AF78C" w14:textId="4C8CB5FB" w:rsidR="001012DC" w:rsidRDefault="00B57DAC">
      <w:pPr>
        <w:pStyle w:val="11"/>
        <w:numPr>
          <w:ilvl w:val="0"/>
          <w:numId w:val="21"/>
        </w:numPr>
        <w:shd w:val="clear" w:color="auto" w:fill="auto"/>
        <w:tabs>
          <w:tab w:val="left" w:pos="405"/>
        </w:tabs>
        <w:ind w:left="300" w:hanging="300"/>
        <w:jc w:val="both"/>
      </w:pPr>
      <w:r>
        <w:rPr>
          <w:i/>
          <w:iCs/>
        </w:rPr>
        <w:t xml:space="preserve">Мартынова Л.В., </w:t>
      </w:r>
      <w:proofErr w:type="spellStart"/>
      <w:r>
        <w:rPr>
          <w:i/>
          <w:iCs/>
        </w:rPr>
        <w:t>Станковский</w:t>
      </w:r>
      <w:proofErr w:type="spellEnd"/>
      <w:r>
        <w:rPr>
          <w:i/>
          <w:iCs/>
        </w:rPr>
        <w:t xml:space="preserve"> А.П.</w:t>
      </w:r>
      <w:r>
        <w:t xml:space="preserve"> Программа профильных экологических лагерей и экспедиций. Омск, 20</w:t>
      </w:r>
      <w:r w:rsidR="00170373">
        <w:t>21</w:t>
      </w:r>
      <w:r w:rsidR="00853B30">
        <w:t>, 18с.</w:t>
      </w:r>
    </w:p>
    <w:p w14:paraId="03115466" w14:textId="61C71615" w:rsidR="001012DC" w:rsidRDefault="00B57DAC">
      <w:pPr>
        <w:pStyle w:val="11"/>
        <w:numPr>
          <w:ilvl w:val="0"/>
          <w:numId w:val="21"/>
        </w:numPr>
        <w:shd w:val="clear" w:color="auto" w:fill="auto"/>
        <w:tabs>
          <w:tab w:val="left" w:pos="544"/>
        </w:tabs>
        <w:ind w:left="440" w:hanging="440"/>
        <w:jc w:val="both"/>
      </w:pPr>
      <w:r>
        <w:rPr>
          <w:i/>
          <w:iCs/>
        </w:rPr>
        <w:t>Патрушева Л.И., Линец В.Я.</w:t>
      </w:r>
      <w:r>
        <w:t xml:space="preserve"> Картотека игр на экологическую тему для учащихся старших классов. Барнаул, </w:t>
      </w:r>
      <w:r w:rsidR="00170373">
        <w:t>2022</w:t>
      </w:r>
      <w:r w:rsidR="000E75FB">
        <w:t>, 27с.</w:t>
      </w:r>
    </w:p>
    <w:p w14:paraId="4ADF7391" w14:textId="2CB16E2B" w:rsidR="001012DC" w:rsidRDefault="00B57DAC">
      <w:pPr>
        <w:pStyle w:val="11"/>
        <w:numPr>
          <w:ilvl w:val="0"/>
          <w:numId w:val="21"/>
        </w:numPr>
        <w:shd w:val="clear" w:color="auto" w:fill="auto"/>
        <w:tabs>
          <w:tab w:val="left" w:pos="544"/>
        </w:tabs>
        <w:ind w:left="440" w:hanging="440"/>
        <w:jc w:val="both"/>
      </w:pPr>
      <w:r>
        <w:t xml:space="preserve">Экологические и эколого-ориентированные образовательные программы для дошкольных и общеобразовательных учреждений: Аннотированный обзор / Сост. Н.Ф. </w:t>
      </w:r>
      <w:proofErr w:type="spellStart"/>
      <w:r>
        <w:t>Церцек</w:t>
      </w:r>
      <w:proofErr w:type="spellEnd"/>
      <w:r>
        <w:t xml:space="preserve">. М., </w:t>
      </w:r>
      <w:r w:rsidR="00170373">
        <w:t>2022</w:t>
      </w:r>
      <w:r w:rsidR="000E75FB">
        <w:t>, 150с.</w:t>
      </w:r>
    </w:p>
    <w:p w14:paraId="79616973" w14:textId="76DDF42A" w:rsidR="001012DC" w:rsidRDefault="00B57DAC">
      <w:pPr>
        <w:pStyle w:val="11"/>
        <w:numPr>
          <w:ilvl w:val="0"/>
          <w:numId w:val="21"/>
        </w:numPr>
        <w:shd w:val="clear" w:color="auto" w:fill="auto"/>
        <w:tabs>
          <w:tab w:val="left" w:pos="544"/>
        </w:tabs>
        <w:ind w:left="440" w:hanging="440"/>
        <w:jc w:val="both"/>
      </w:pPr>
      <w:r>
        <w:t xml:space="preserve">Экология: Сборник задач и упражнений для 6-8 </w:t>
      </w:r>
      <w:proofErr w:type="spellStart"/>
      <w:r>
        <w:t>кл</w:t>
      </w:r>
      <w:proofErr w:type="spellEnd"/>
      <w:r>
        <w:t xml:space="preserve">. А.Т. Зверев, Е.Г. Зверева, В.А. Малинников, Н.Н. Попов. М.: Изд. </w:t>
      </w:r>
      <w:proofErr w:type="spellStart"/>
      <w:r>
        <w:t>МИИГАиК</w:t>
      </w:r>
      <w:proofErr w:type="spellEnd"/>
      <w:r>
        <w:t xml:space="preserve">, </w:t>
      </w:r>
      <w:r w:rsidR="00170373">
        <w:t>2022</w:t>
      </w:r>
      <w:r w:rsidR="000E75FB">
        <w:t>, 202с.</w:t>
      </w:r>
    </w:p>
    <w:sectPr w:rsidR="001012DC">
      <w:pgSz w:w="11900" w:h="16840"/>
      <w:pgMar w:top="1110" w:right="800" w:bottom="1110" w:left="1653" w:header="682" w:footer="6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5CF7" w14:textId="77777777" w:rsidR="003B11BB" w:rsidRDefault="003B11BB">
      <w:r>
        <w:separator/>
      </w:r>
    </w:p>
  </w:endnote>
  <w:endnote w:type="continuationSeparator" w:id="0">
    <w:p w14:paraId="31C8F88B" w14:textId="77777777" w:rsidR="003B11BB" w:rsidRDefault="003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963558"/>
      <w:docPartObj>
        <w:docPartGallery w:val="Page Numbers (Bottom of Page)"/>
        <w:docPartUnique/>
      </w:docPartObj>
    </w:sdtPr>
    <w:sdtEndPr/>
    <w:sdtContent>
      <w:p w14:paraId="0E7A1FFB" w14:textId="72CF670D" w:rsidR="00853B30" w:rsidRDefault="00853B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DFF9A" w14:textId="77777777" w:rsidR="00853B30" w:rsidRDefault="00853B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10A2" w14:textId="77777777" w:rsidR="003B11BB" w:rsidRDefault="003B11BB"/>
  </w:footnote>
  <w:footnote w:type="continuationSeparator" w:id="0">
    <w:p w14:paraId="1D1161C5" w14:textId="77777777" w:rsidR="003B11BB" w:rsidRDefault="003B1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F60A" w14:textId="6EC100D6" w:rsidR="00853B30" w:rsidRDefault="00853B30">
    <w:pPr>
      <w:pStyle w:val="aa"/>
      <w:jc w:val="right"/>
    </w:pPr>
  </w:p>
  <w:p w14:paraId="6FE8FDC2" w14:textId="77777777" w:rsidR="00853B30" w:rsidRDefault="00853B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25E"/>
    <w:multiLevelType w:val="multilevel"/>
    <w:tmpl w:val="374CC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D5E7E"/>
    <w:multiLevelType w:val="multilevel"/>
    <w:tmpl w:val="BD0E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A4006"/>
    <w:multiLevelType w:val="multilevel"/>
    <w:tmpl w:val="C008A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E1760"/>
    <w:multiLevelType w:val="multilevel"/>
    <w:tmpl w:val="F85206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F473B"/>
    <w:multiLevelType w:val="hybridMultilevel"/>
    <w:tmpl w:val="ED6C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167"/>
    <w:multiLevelType w:val="multilevel"/>
    <w:tmpl w:val="F5F8EB9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C21D6A"/>
    <w:multiLevelType w:val="multilevel"/>
    <w:tmpl w:val="483C7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947899"/>
    <w:multiLevelType w:val="multilevel"/>
    <w:tmpl w:val="BAFC0E2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96622"/>
    <w:multiLevelType w:val="multilevel"/>
    <w:tmpl w:val="048AA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97792"/>
    <w:multiLevelType w:val="multilevel"/>
    <w:tmpl w:val="010A26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91464"/>
    <w:multiLevelType w:val="multilevel"/>
    <w:tmpl w:val="E8A8F1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F87500"/>
    <w:multiLevelType w:val="multilevel"/>
    <w:tmpl w:val="8EE45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F82F38"/>
    <w:multiLevelType w:val="multilevel"/>
    <w:tmpl w:val="6372A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077967"/>
    <w:multiLevelType w:val="multilevel"/>
    <w:tmpl w:val="7102C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A3871"/>
    <w:multiLevelType w:val="multilevel"/>
    <w:tmpl w:val="FEE2D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1D3AF8"/>
    <w:multiLevelType w:val="multilevel"/>
    <w:tmpl w:val="FCC22D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BB4542"/>
    <w:multiLevelType w:val="multilevel"/>
    <w:tmpl w:val="8858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21A54"/>
    <w:multiLevelType w:val="multilevel"/>
    <w:tmpl w:val="A1F01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D97B4C"/>
    <w:multiLevelType w:val="multilevel"/>
    <w:tmpl w:val="C1BE2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087118"/>
    <w:multiLevelType w:val="multilevel"/>
    <w:tmpl w:val="0F20A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414D95"/>
    <w:multiLevelType w:val="multilevel"/>
    <w:tmpl w:val="39421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B23AF5"/>
    <w:multiLevelType w:val="multilevel"/>
    <w:tmpl w:val="FDF09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A3DE0"/>
    <w:multiLevelType w:val="multilevel"/>
    <w:tmpl w:val="153277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3630CA"/>
    <w:multiLevelType w:val="multilevel"/>
    <w:tmpl w:val="F5F8EB9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114F61"/>
    <w:multiLevelType w:val="multilevel"/>
    <w:tmpl w:val="07A0D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421DD1"/>
    <w:multiLevelType w:val="multilevel"/>
    <w:tmpl w:val="3D9AC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6"/>
  </w:num>
  <w:num w:numId="5">
    <w:abstractNumId w:val="21"/>
  </w:num>
  <w:num w:numId="6">
    <w:abstractNumId w:val="0"/>
  </w:num>
  <w:num w:numId="7">
    <w:abstractNumId w:val="23"/>
  </w:num>
  <w:num w:numId="8">
    <w:abstractNumId w:val="2"/>
  </w:num>
  <w:num w:numId="9">
    <w:abstractNumId w:val="7"/>
  </w:num>
  <w:num w:numId="10">
    <w:abstractNumId w:val="15"/>
  </w:num>
  <w:num w:numId="11">
    <w:abstractNumId w:val="17"/>
  </w:num>
  <w:num w:numId="12">
    <w:abstractNumId w:val="22"/>
  </w:num>
  <w:num w:numId="13">
    <w:abstractNumId w:val="20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  <w:num w:numId="20">
    <w:abstractNumId w:val="24"/>
  </w:num>
  <w:num w:numId="21">
    <w:abstractNumId w:val="6"/>
  </w:num>
  <w:num w:numId="22">
    <w:abstractNumId w:val="4"/>
  </w:num>
  <w:num w:numId="23">
    <w:abstractNumId w:val="10"/>
  </w:num>
  <w:num w:numId="24">
    <w:abstractNumId w:val="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DC"/>
    <w:rsid w:val="00035637"/>
    <w:rsid w:val="000B5192"/>
    <w:rsid w:val="000E75FB"/>
    <w:rsid w:val="001012DC"/>
    <w:rsid w:val="00104F8A"/>
    <w:rsid w:val="00165059"/>
    <w:rsid w:val="00167C78"/>
    <w:rsid w:val="00170373"/>
    <w:rsid w:val="001B373D"/>
    <w:rsid w:val="00207CD2"/>
    <w:rsid w:val="00255A0D"/>
    <w:rsid w:val="002E4E7D"/>
    <w:rsid w:val="00322E93"/>
    <w:rsid w:val="00325E43"/>
    <w:rsid w:val="00394D0B"/>
    <w:rsid w:val="003A4757"/>
    <w:rsid w:val="003B11BB"/>
    <w:rsid w:val="004020EF"/>
    <w:rsid w:val="00421EF9"/>
    <w:rsid w:val="004368C1"/>
    <w:rsid w:val="004519E1"/>
    <w:rsid w:val="004D2ED5"/>
    <w:rsid w:val="004D42FA"/>
    <w:rsid w:val="005303EA"/>
    <w:rsid w:val="005A782E"/>
    <w:rsid w:val="006844B1"/>
    <w:rsid w:val="006908C9"/>
    <w:rsid w:val="00694015"/>
    <w:rsid w:val="006B3588"/>
    <w:rsid w:val="00731B64"/>
    <w:rsid w:val="00735ECC"/>
    <w:rsid w:val="007B618F"/>
    <w:rsid w:val="007C482A"/>
    <w:rsid w:val="007C60D6"/>
    <w:rsid w:val="007F59FA"/>
    <w:rsid w:val="00815DFD"/>
    <w:rsid w:val="00853B30"/>
    <w:rsid w:val="00880A25"/>
    <w:rsid w:val="008A4BDD"/>
    <w:rsid w:val="009A6569"/>
    <w:rsid w:val="00A50EFA"/>
    <w:rsid w:val="00AD545E"/>
    <w:rsid w:val="00AD5EB7"/>
    <w:rsid w:val="00B57DAC"/>
    <w:rsid w:val="00B701A0"/>
    <w:rsid w:val="00B80E2D"/>
    <w:rsid w:val="00BA4A85"/>
    <w:rsid w:val="00BD651E"/>
    <w:rsid w:val="00C03A50"/>
    <w:rsid w:val="00C10880"/>
    <w:rsid w:val="00C3442E"/>
    <w:rsid w:val="00C542B5"/>
    <w:rsid w:val="00C81087"/>
    <w:rsid w:val="00C863E9"/>
    <w:rsid w:val="00D16088"/>
    <w:rsid w:val="00D27826"/>
    <w:rsid w:val="00DA0091"/>
    <w:rsid w:val="00DD3F3C"/>
    <w:rsid w:val="00E0463B"/>
    <w:rsid w:val="00E07A8D"/>
    <w:rsid w:val="00E746A3"/>
    <w:rsid w:val="00E75915"/>
    <w:rsid w:val="00EA6BA4"/>
    <w:rsid w:val="00ED7A97"/>
    <w:rsid w:val="00EE1F8E"/>
    <w:rsid w:val="00EE4D30"/>
    <w:rsid w:val="00EF6375"/>
    <w:rsid w:val="00F905F1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FDD"/>
  <w15:docId w15:val="{06A14D6C-DCBD-4AA3-AB8B-05FE924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6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z w:val="30"/>
      <w:szCs w:val="3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color w:val="5F5F60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color w:val="4848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484848"/>
      <w:sz w:val="30"/>
      <w:szCs w:val="3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C48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82A"/>
    <w:rPr>
      <w:color w:val="000000"/>
    </w:rPr>
  </w:style>
  <w:style w:type="paragraph" w:styleId="ac">
    <w:name w:val="footer"/>
    <w:basedOn w:val="a"/>
    <w:link w:val="ad"/>
    <w:uiPriority w:val="99"/>
    <w:unhideWhenUsed/>
    <w:rsid w:val="007C48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82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53B3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3B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6446</TotalTime>
  <Pages>1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user</cp:lastModifiedBy>
  <cp:revision>20</cp:revision>
  <dcterms:created xsi:type="dcterms:W3CDTF">2022-10-27T02:51:00Z</dcterms:created>
  <dcterms:modified xsi:type="dcterms:W3CDTF">2023-08-22T04:54:00Z</dcterms:modified>
</cp:coreProperties>
</file>