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6608" w14:textId="77777777" w:rsidR="008B3277" w:rsidRDefault="00DE0C7F" w:rsidP="008B3277">
      <w:pPr>
        <w:tabs>
          <w:tab w:val="left" w:pos="3195"/>
        </w:tabs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№1.ОСНОВНЫЕ ХАРАКТЕРИСТИКИ ПРОГРАММЫ</w:t>
      </w:r>
    </w:p>
    <w:p w14:paraId="2FFD0AC9" w14:textId="77777777" w:rsidR="00846C95" w:rsidRPr="008B3277" w:rsidRDefault="008B3277" w:rsidP="008B3277">
      <w:pPr>
        <w:tabs>
          <w:tab w:val="left" w:pos="3195"/>
        </w:tabs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="00846C95" w:rsidRPr="008B3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19939E9C" w14:textId="77777777" w:rsidR="00DE0C7F" w:rsidRPr="00DE0C7F" w:rsidRDefault="00DE0C7F" w:rsidP="008B3277">
      <w:pPr>
        <w:pStyle w:val="a6"/>
        <w:tabs>
          <w:tab w:val="left" w:pos="3195"/>
        </w:tabs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387520" w14:textId="1F3F084A" w:rsidR="00846C95" w:rsidRPr="00170422" w:rsidRDefault="00DE0C7F" w:rsidP="00FF6F8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0C7F">
        <w:rPr>
          <w:rFonts w:ascii="Times New Roman" w:eastAsia="Times New Roman" w:hAnsi="Times New Roman" w:cs="Times New Roman"/>
          <w:sz w:val="28"/>
          <w:lang w:eastAsia="ru-RU"/>
        </w:rPr>
        <w:t xml:space="preserve">Данная программа </w:t>
      </w:r>
      <w:r w:rsidR="00375C19">
        <w:rPr>
          <w:rFonts w:ascii="Times New Roman" w:eastAsia="Times New Roman" w:hAnsi="Times New Roman" w:cs="Times New Roman"/>
          <w:sz w:val="28"/>
          <w:lang w:eastAsia="ru-RU"/>
        </w:rPr>
        <w:t>физкультурно-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>спортивно</w:t>
      </w:r>
      <w:r w:rsidR="00375C19">
        <w:rPr>
          <w:rFonts w:ascii="Times New Roman" w:eastAsia="Times New Roman" w:hAnsi="Times New Roman" w:cs="Times New Roman"/>
          <w:sz w:val="28"/>
          <w:lang w:eastAsia="ru-RU"/>
        </w:rPr>
        <w:t xml:space="preserve">й 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>направленности «</w:t>
      </w:r>
      <w:r w:rsidR="0023495C">
        <w:rPr>
          <w:rFonts w:ascii="Times New Roman" w:eastAsia="Times New Roman" w:hAnsi="Times New Roman" w:cs="Times New Roman"/>
          <w:sz w:val="28"/>
          <w:lang w:eastAsia="ru-RU"/>
        </w:rPr>
        <w:t>Импульс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 xml:space="preserve">» составлена в соответствии с </w:t>
      </w:r>
      <w:r w:rsidRPr="00DE0C7F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DE0C7F">
        <w:rPr>
          <w:rFonts w:ascii="Times New Roman" w:hAnsi="Times New Roman" w:cs="Times New Roman"/>
          <w:sz w:val="28"/>
        </w:rPr>
        <w:t xml:space="preserve"> 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 xml:space="preserve">приказом </w:t>
      </w:r>
      <w:r w:rsidRPr="00DE0C7F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Министерства просвещения Российской Федерации от 9 ноября 2018 г. № 196</w:t>
      </w:r>
      <w:r w:rsidRPr="00DE0C7F">
        <w:rPr>
          <w:rFonts w:ascii="Times New Roman" w:hAnsi="Times New Roman" w:cs="Times New Roman"/>
          <w:sz w:val="28"/>
        </w:rPr>
        <w:t xml:space="preserve"> «О</w:t>
      </w:r>
      <w:r w:rsidRPr="00DE0C7F">
        <w:rPr>
          <w:rStyle w:val="af2"/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E0C7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3F23E24" w14:textId="4DD66271" w:rsidR="00A52760" w:rsidRPr="004C18B5" w:rsidRDefault="008B3277" w:rsidP="00967DA0">
      <w:pPr>
        <w:keepNext/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B50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Актуальность</w:t>
      </w:r>
      <w:r w:rsidR="00A527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программы</w:t>
      </w:r>
      <w:r w:rsidR="004C18B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r w:rsidR="002349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Импульс</w:t>
      </w:r>
      <w:r w:rsidR="004C18B5" w:rsidRPr="004C18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  <w:r w:rsidR="004C18B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9B50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обусловлена тем, что появилась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требность у обучающихся </w:t>
      </w:r>
      <w:r w:rsidRPr="009B50F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личном физическом совершенствовании своего мастерства через соревновательную деятельность в данном виде спорта.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AF2190">
        <w:rPr>
          <w:rFonts w:ascii="Times New Roman" w:hAnsi="Times New Roman" w:cs="Times New Roman"/>
          <w:sz w:val="28"/>
        </w:rPr>
        <w:t>Также важной задачей является пропаганда здорового образа жизни. Данная программа так же актуальна в связи с возросшей популярностью вида спортивной игры «</w:t>
      </w:r>
      <w:r w:rsidR="0023495C">
        <w:rPr>
          <w:rFonts w:ascii="Times New Roman" w:hAnsi="Times New Roman" w:cs="Times New Roman"/>
          <w:sz w:val="28"/>
        </w:rPr>
        <w:t>Импульс</w:t>
      </w:r>
      <w:r w:rsidRPr="00AF2190">
        <w:rPr>
          <w:rFonts w:ascii="Times New Roman" w:hAnsi="Times New Roman" w:cs="Times New Roman"/>
          <w:sz w:val="28"/>
        </w:rPr>
        <w:t>» в нашей стране. </w:t>
      </w:r>
    </w:p>
    <w:p w14:paraId="3F46CC09" w14:textId="77777777" w:rsidR="004C18B5" w:rsidRDefault="00DE0C7F" w:rsidP="00DA3E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B50FD">
        <w:rPr>
          <w:rFonts w:ascii="Times New Roman" w:hAnsi="Times New Roman" w:cs="Times New Roman"/>
          <w:b/>
          <w:bCs/>
          <w:sz w:val="28"/>
        </w:rPr>
        <w:t>Направленность программы</w:t>
      </w:r>
      <w:r w:rsidR="00DA3ED7">
        <w:rPr>
          <w:rFonts w:ascii="Times New Roman" w:hAnsi="Times New Roman" w:cs="Times New Roman"/>
          <w:b/>
          <w:bCs/>
          <w:sz w:val="28"/>
        </w:rPr>
        <w:t xml:space="preserve"> -</w:t>
      </w:r>
      <w:r w:rsidR="00DA3ED7" w:rsidRPr="00DA3ED7">
        <w:rPr>
          <w:rFonts w:ascii="Times New Roman" w:hAnsi="Times New Roman" w:cs="Times New Roman"/>
          <w:sz w:val="28"/>
        </w:rPr>
        <w:t xml:space="preserve"> </w:t>
      </w:r>
      <w:r w:rsidR="00DA3ED7">
        <w:rPr>
          <w:rFonts w:ascii="Times New Roman" w:hAnsi="Times New Roman" w:cs="Times New Roman"/>
          <w:sz w:val="28"/>
        </w:rPr>
        <w:t>ф</w:t>
      </w:r>
      <w:r w:rsidR="00DA3ED7" w:rsidRPr="009B50FD">
        <w:rPr>
          <w:rFonts w:ascii="Times New Roman" w:hAnsi="Times New Roman" w:cs="Times New Roman"/>
          <w:sz w:val="28"/>
        </w:rPr>
        <w:t>изкультурно-</w:t>
      </w:r>
      <w:r w:rsidR="00DA3ED7">
        <w:rPr>
          <w:rFonts w:ascii="Times New Roman" w:hAnsi="Times New Roman" w:cs="Times New Roman"/>
          <w:sz w:val="28"/>
        </w:rPr>
        <w:t>спортивная</w:t>
      </w:r>
    </w:p>
    <w:p w14:paraId="1A0E50C2" w14:textId="63210DB4" w:rsidR="008B3277" w:rsidRPr="0049508B" w:rsidRDefault="008B3277" w:rsidP="00A5276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</w:rPr>
      </w:pPr>
      <w:r w:rsidRPr="0049508B">
        <w:rPr>
          <w:rFonts w:ascii="Times New Roman" w:hAnsi="Times New Roman" w:cs="Times New Roman"/>
          <w:b/>
          <w:sz w:val="28"/>
        </w:rPr>
        <w:t>Уровень освоени</w:t>
      </w:r>
      <w:r w:rsidR="0023495C">
        <w:rPr>
          <w:rFonts w:ascii="Times New Roman" w:hAnsi="Times New Roman" w:cs="Times New Roman"/>
          <w:b/>
          <w:sz w:val="28"/>
        </w:rPr>
        <w:t>я</w:t>
      </w:r>
      <w:r w:rsidRPr="0049508B">
        <w:rPr>
          <w:rFonts w:ascii="Times New Roman" w:hAnsi="Times New Roman" w:cs="Times New Roman"/>
          <w:b/>
          <w:sz w:val="28"/>
        </w:rPr>
        <w:t xml:space="preserve"> программы</w:t>
      </w:r>
    </w:p>
    <w:p w14:paraId="323CF400" w14:textId="77777777" w:rsidR="0049508B" w:rsidRDefault="00DA3ED7" w:rsidP="004950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17"/>
          <w:shd w:val="clear" w:color="auto" w:fill="FFFFFF"/>
        </w:rPr>
        <w:t>1 год обучения- стартовый</w:t>
      </w:r>
    </w:p>
    <w:p w14:paraId="52E58B9B" w14:textId="77777777" w:rsidR="00EF4DDE" w:rsidRDefault="00EF4DDE" w:rsidP="00A5276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Отличительные особенности</w:t>
      </w:r>
    </w:p>
    <w:p w14:paraId="4B29AAAD" w14:textId="77777777" w:rsidR="00EF4DDE" w:rsidRPr="00A52760" w:rsidRDefault="00EF4DDE" w:rsidP="00A5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52760">
        <w:rPr>
          <w:rFonts w:ascii="Times New Roman" w:hAnsi="Times New Roman" w:cs="Times New Roman"/>
          <w:sz w:val="28"/>
        </w:rPr>
        <w:t>Отличительные особенности данной дополнительной общеобразовательной программы от уже существующих образовательных программ:</w:t>
      </w:r>
    </w:p>
    <w:p w14:paraId="188581DF" w14:textId="545997D7" w:rsidR="008B3277" w:rsidRDefault="00EF4DDE" w:rsidP="00A527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2760">
        <w:rPr>
          <w:rFonts w:ascii="Times New Roman" w:hAnsi="Times New Roman" w:cs="Times New Roman"/>
          <w:sz w:val="28"/>
        </w:rPr>
        <w:t xml:space="preserve">- не проводится специальный отбор по физиологическим возможностям ребенка (рост, вес), что позволяет посещать наши тренировки любому школьнику, </w:t>
      </w:r>
      <w:r w:rsidR="0023495C" w:rsidRPr="00A52760">
        <w:rPr>
          <w:rFonts w:ascii="Times New Roman" w:hAnsi="Times New Roman" w:cs="Times New Roman"/>
          <w:sz w:val="28"/>
        </w:rPr>
        <w:t>невзирая</w:t>
      </w:r>
      <w:r w:rsidRPr="00A52760">
        <w:rPr>
          <w:rFonts w:ascii="Times New Roman" w:hAnsi="Times New Roman" w:cs="Times New Roman"/>
          <w:sz w:val="28"/>
        </w:rPr>
        <w:t xml:space="preserve"> на его антропометрические данные.</w:t>
      </w:r>
    </w:p>
    <w:p w14:paraId="54D40561" w14:textId="111AB523" w:rsidR="003503FA" w:rsidRDefault="003503FA" w:rsidP="000935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Адресат программы - 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23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13–14 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A5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Чугуевка</w:t>
      </w:r>
      <w:r w:rsidR="00A52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4DF2B02" w14:textId="77777777" w:rsidR="002965FB" w:rsidRPr="003C018E" w:rsidRDefault="002965FB" w:rsidP="002965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Особенности организации образовательного </w:t>
      </w:r>
      <w:r w:rsidRPr="003C0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</w:p>
    <w:p w14:paraId="6081E496" w14:textId="73D07A92" w:rsidR="006F225C" w:rsidRDefault="002965FB" w:rsidP="006F22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018E">
        <w:rPr>
          <w:rFonts w:ascii="Times New Roman" w:hAnsi="Times New Roman" w:cs="Times New Roman"/>
          <w:sz w:val="28"/>
          <w:szCs w:val="24"/>
        </w:rPr>
        <w:t>Дополнительная общеобразовательная программа «</w:t>
      </w:r>
      <w:r w:rsidR="00DA3ED7">
        <w:rPr>
          <w:rFonts w:ascii="Times New Roman" w:hAnsi="Times New Roman" w:cs="Times New Roman"/>
          <w:sz w:val="28"/>
          <w:szCs w:val="24"/>
        </w:rPr>
        <w:t>Импульс</w:t>
      </w:r>
      <w:r w:rsidRPr="003C018E">
        <w:rPr>
          <w:rFonts w:ascii="Times New Roman" w:hAnsi="Times New Roman" w:cs="Times New Roman"/>
          <w:sz w:val="28"/>
          <w:szCs w:val="24"/>
        </w:rPr>
        <w:t>» общий срок реализации –</w:t>
      </w:r>
      <w:r w:rsidR="0023495C">
        <w:rPr>
          <w:rFonts w:ascii="Times New Roman" w:hAnsi="Times New Roman" w:cs="Times New Roman"/>
          <w:sz w:val="28"/>
          <w:szCs w:val="24"/>
        </w:rPr>
        <w:t xml:space="preserve"> 1</w:t>
      </w:r>
      <w:r w:rsidRPr="003C018E">
        <w:rPr>
          <w:rFonts w:ascii="Times New Roman" w:hAnsi="Times New Roman" w:cs="Times New Roman"/>
          <w:sz w:val="28"/>
          <w:szCs w:val="24"/>
        </w:rPr>
        <w:t xml:space="preserve"> год. </w:t>
      </w:r>
      <w:r w:rsidR="0023495C">
        <w:rPr>
          <w:rFonts w:ascii="Times New Roman" w:hAnsi="Times New Roman" w:cs="Times New Roman"/>
          <w:sz w:val="28"/>
          <w:szCs w:val="24"/>
        </w:rPr>
        <w:t>Объем программы: 108 часов.</w:t>
      </w:r>
    </w:p>
    <w:p w14:paraId="12FC1375" w14:textId="00865185" w:rsidR="007D2607" w:rsidRDefault="002965FB" w:rsidP="007D26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C018E">
        <w:rPr>
          <w:sz w:val="28"/>
        </w:rPr>
        <w:t xml:space="preserve">Наполняемость учебных </w:t>
      </w:r>
      <w:r w:rsidR="00DA3ED7">
        <w:rPr>
          <w:sz w:val="28"/>
        </w:rPr>
        <w:t>под</w:t>
      </w:r>
      <w:r w:rsidRPr="003C018E">
        <w:rPr>
          <w:sz w:val="28"/>
        </w:rPr>
        <w:t xml:space="preserve">групп – </w:t>
      </w:r>
      <w:r w:rsidR="0023495C">
        <w:rPr>
          <w:sz w:val="28"/>
        </w:rPr>
        <w:t xml:space="preserve">10–15 </w:t>
      </w:r>
      <w:r w:rsidR="00DA3ED7">
        <w:rPr>
          <w:sz w:val="28"/>
        </w:rPr>
        <w:t xml:space="preserve"> человек</w:t>
      </w:r>
      <w:r w:rsidRPr="003C018E">
        <w:rPr>
          <w:sz w:val="28"/>
        </w:rPr>
        <w:t xml:space="preserve">. </w:t>
      </w:r>
    </w:p>
    <w:p w14:paraId="6D3575C2" w14:textId="77777777" w:rsidR="00E72822" w:rsidRDefault="00E72822" w:rsidP="00E7282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pacing w:val="1"/>
          <w:sz w:val="28"/>
        </w:rPr>
      </w:pPr>
      <w:r>
        <w:rPr>
          <w:sz w:val="28"/>
        </w:rPr>
        <w:t>Занятия проводятся 3</w:t>
      </w:r>
      <w:r w:rsidR="007D2607" w:rsidRPr="007D2607">
        <w:rPr>
          <w:spacing w:val="1"/>
          <w:sz w:val="28"/>
        </w:rPr>
        <w:t xml:space="preserve"> </w:t>
      </w:r>
      <w:r w:rsidR="007D2607" w:rsidRPr="007D2607">
        <w:rPr>
          <w:sz w:val="28"/>
        </w:rPr>
        <w:t>раз</w:t>
      </w:r>
      <w:r>
        <w:rPr>
          <w:sz w:val="28"/>
        </w:rPr>
        <w:t>а</w:t>
      </w:r>
      <w:r w:rsidR="007D2607" w:rsidRPr="007D2607">
        <w:rPr>
          <w:spacing w:val="1"/>
          <w:sz w:val="28"/>
        </w:rPr>
        <w:t xml:space="preserve"> </w:t>
      </w:r>
      <w:r w:rsidR="007D2607" w:rsidRPr="007D2607">
        <w:rPr>
          <w:sz w:val="28"/>
        </w:rPr>
        <w:t>в</w:t>
      </w:r>
      <w:r w:rsidR="007D2607" w:rsidRPr="007D2607">
        <w:rPr>
          <w:spacing w:val="1"/>
          <w:sz w:val="28"/>
        </w:rPr>
        <w:t xml:space="preserve"> </w:t>
      </w:r>
      <w:r w:rsidR="007D2607" w:rsidRPr="007D2607">
        <w:rPr>
          <w:sz w:val="28"/>
        </w:rPr>
        <w:t>неделю</w:t>
      </w:r>
      <w:r w:rsidR="007D2607" w:rsidRPr="007D2607">
        <w:rPr>
          <w:spacing w:val="1"/>
          <w:sz w:val="28"/>
        </w:rPr>
        <w:t xml:space="preserve"> </w:t>
      </w:r>
      <w:r w:rsidR="007D2607">
        <w:rPr>
          <w:spacing w:val="1"/>
          <w:sz w:val="28"/>
        </w:rPr>
        <w:t xml:space="preserve"> по </w:t>
      </w:r>
      <w:r>
        <w:rPr>
          <w:spacing w:val="1"/>
          <w:sz w:val="28"/>
        </w:rPr>
        <w:t>1</w:t>
      </w:r>
      <w:r w:rsidR="007D260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академическому </w:t>
      </w:r>
      <w:r w:rsidR="007D2607">
        <w:rPr>
          <w:spacing w:val="1"/>
          <w:sz w:val="28"/>
        </w:rPr>
        <w:t>час</w:t>
      </w:r>
      <w:r>
        <w:rPr>
          <w:spacing w:val="1"/>
          <w:sz w:val="28"/>
        </w:rPr>
        <w:t>у.</w:t>
      </w:r>
    </w:p>
    <w:p w14:paraId="3F59AEC7" w14:textId="70521799" w:rsidR="002965FB" w:rsidRPr="0043582C" w:rsidRDefault="002965FB" w:rsidP="00E7282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2965FB">
        <w:rPr>
          <w:sz w:val="28"/>
        </w:rPr>
        <w:lastRenderedPageBreak/>
        <w:t>Основной формой подведения итогов работы по программе являются спортивные соревнования по баскетболу и выполнение контрольных нормативов</w:t>
      </w:r>
      <w:r>
        <w:rPr>
          <w:sz w:val="28"/>
        </w:rPr>
        <w:t xml:space="preserve"> баскетболу</w:t>
      </w:r>
      <w:r w:rsidR="00E72822">
        <w:rPr>
          <w:sz w:val="28"/>
        </w:rPr>
        <w:t>.</w:t>
      </w:r>
      <w:r w:rsidRPr="002965FB">
        <w:rPr>
          <w:spacing w:val="-4"/>
          <w:sz w:val="28"/>
        </w:rPr>
        <w:t xml:space="preserve"> Занятия проводятся в спортивном зале</w:t>
      </w:r>
      <w:r w:rsidRPr="002965FB">
        <w:rPr>
          <w:sz w:val="28"/>
        </w:rPr>
        <w:t>.</w:t>
      </w:r>
    </w:p>
    <w:p w14:paraId="3EA771DB" w14:textId="77777777" w:rsidR="00E72822" w:rsidRDefault="00E72822" w:rsidP="00B038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14:paraId="6E92EAF9" w14:textId="18603A40" w:rsidR="0043582C" w:rsidRPr="0043582C" w:rsidRDefault="00B038F5" w:rsidP="00B038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1.2. </w:t>
      </w:r>
      <w:r w:rsidR="0043582C" w:rsidRPr="0043582C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Цель и задачи образовательной программы</w:t>
      </w:r>
    </w:p>
    <w:p w14:paraId="154D34C4" w14:textId="1741B46A" w:rsidR="0043582C" w:rsidRPr="00D51866" w:rsidRDefault="0043582C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24"/>
        </w:rPr>
      </w:pPr>
      <w:r w:rsidRPr="0043582C">
        <w:rPr>
          <w:rFonts w:ascii="Times New Roman" w:hAnsi="Times New Roman" w:cs="Times New Roman"/>
          <w:b/>
          <w:sz w:val="28"/>
          <w:szCs w:val="24"/>
        </w:rPr>
        <w:t xml:space="preserve">Цель программы </w:t>
      </w:r>
      <w:r w:rsidR="00CD36AB">
        <w:rPr>
          <w:rFonts w:ascii="Times New Roman" w:hAnsi="Times New Roman" w:cs="Times New Roman"/>
          <w:sz w:val="28"/>
        </w:rPr>
        <w:t>дать возможность любому ребенку освоить баскетбольные навыки как технические, так и тактические.</w:t>
      </w:r>
    </w:p>
    <w:p w14:paraId="4DEE02AB" w14:textId="77777777" w:rsidR="0043582C" w:rsidRDefault="0043582C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3EE92E31" w14:textId="77777777" w:rsidR="00D51866" w:rsidRPr="00CD36AB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D36AB">
        <w:rPr>
          <w:rFonts w:ascii="Times New Roman" w:hAnsi="Times New Roman" w:cs="Times New Roman"/>
          <w:b/>
          <w:sz w:val="28"/>
          <w:u w:val="single"/>
        </w:rPr>
        <w:t>Воспитательные:</w:t>
      </w:r>
    </w:p>
    <w:p w14:paraId="129DE000" w14:textId="77777777" w:rsidR="00D51866" w:rsidRDefault="00CD36AB" w:rsidP="00D51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обучающимся стойкий интерес к занятиям баскетболом;</w:t>
      </w:r>
    </w:p>
    <w:p w14:paraId="4DA71D71" w14:textId="77777777" w:rsidR="00CD36AB" w:rsidRDefault="00CD36AB" w:rsidP="00D51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потребность и умение самостоятельно заниматься физическими упражнениями;</w:t>
      </w:r>
    </w:p>
    <w:p w14:paraId="1F214FCB" w14:textId="77777777" w:rsidR="00CD36AB" w:rsidRDefault="00CD36AB" w:rsidP="00D51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прививать навыки здорового образа жизни;</w:t>
      </w:r>
    </w:p>
    <w:p w14:paraId="5BFEED1F" w14:textId="77777777" w:rsidR="00CD36AB" w:rsidRDefault="00CD36AB" w:rsidP="00D51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коллективизм, сплоченность, взаимопомощь.</w:t>
      </w:r>
    </w:p>
    <w:p w14:paraId="5DDB97F3" w14:textId="77777777" w:rsidR="00CD36AB" w:rsidRPr="00CD36AB" w:rsidRDefault="00CD36AB" w:rsidP="00D51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D36AB">
        <w:rPr>
          <w:rFonts w:ascii="Times New Roman" w:hAnsi="Times New Roman" w:cs="Times New Roman"/>
          <w:b/>
          <w:sz w:val="28"/>
          <w:u w:val="single"/>
        </w:rPr>
        <w:t>Развивающиеся:</w:t>
      </w:r>
    </w:p>
    <w:p w14:paraId="4C612F60" w14:textId="77777777" w:rsidR="00D51866" w:rsidRPr="00CD36AB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36AB">
        <w:rPr>
          <w:rFonts w:ascii="Times New Roman" w:hAnsi="Times New Roman" w:cs="Times New Roman"/>
          <w:sz w:val="28"/>
        </w:rPr>
        <w:t>- развивать физические качества, необходимые для овладения игрой в баскетбол, расширять функциональные способности организма;</w:t>
      </w:r>
    </w:p>
    <w:p w14:paraId="47635782" w14:textId="77777777" w:rsidR="00CD36AB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D36AB">
        <w:rPr>
          <w:rFonts w:ascii="Times New Roman" w:hAnsi="Times New Roman" w:cs="Times New Roman"/>
          <w:sz w:val="28"/>
        </w:rPr>
        <w:t>- развивать быстроту, ловкость, выносливость, гибкость.</w:t>
      </w:r>
    </w:p>
    <w:p w14:paraId="4920E3B4" w14:textId="77777777" w:rsidR="00CD36AB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D36AB">
        <w:rPr>
          <w:rFonts w:ascii="Times New Roman" w:hAnsi="Times New Roman" w:cs="Times New Roman"/>
          <w:b/>
          <w:sz w:val="28"/>
          <w:u w:val="single"/>
        </w:rPr>
        <w:t>Обучающиеся задачи:</w:t>
      </w:r>
    </w:p>
    <w:p w14:paraId="0DCC4331" w14:textId="77777777" w:rsidR="00CD36AB" w:rsidRPr="00747029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029">
        <w:rPr>
          <w:rFonts w:ascii="Times New Roman" w:hAnsi="Times New Roman" w:cs="Times New Roman"/>
          <w:sz w:val="28"/>
        </w:rPr>
        <w:t xml:space="preserve">- формировать у обучающихся теоритические знания в области физической культуры и спорта, в </w:t>
      </w:r>
      <w:proofErr w:type="gramStart"/>
      <w:r w:rsidRPr="00747029">
        <w:rPr>
          <w:rFonts w:ascii="Times New Roman" w:hAnsi="Times New Roman" w:cs="Times New Roman"/>
          <w:sz w:val="28"/>
        </w:rPr>
        <w:t>т.ч.</w:t>
      </w:r>
      <w:proofErr w:type="gramEnd"/>
      <w:r w:rsidRPr="00747029">
        <w:rPr>
          <w:rFonts w:ascii="Times New Roman" w:hAnsi="Times New Roman" w:cs="Times New Roman"/>
          <w:sz w:val="28"/>
        </w:rPr>
        <w:t xml:space="preserve"> баскетбола;</w:t>
      </w:r>
    </w:p>
    <w:p w14:paraId="703A5742" w14:textId="3EFFE1F8" w:rsidR="00CD36AB" w:rsidRPr="00747029" w:rsidRDefault="00CD36AB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029">
        <w:rPr>
          <w:rFonts w:ascii="Times New Roman" w:hAnsi="Times New Roman" w:cs="Times New Roman"/>
          <w:sz w:val="28"/>
        </w:rPr>
        <w:t xml:space="preserve">- ознакомить техническим приёмам баскетбола в </w:t>
      </w:r>
      <w:r w:rsidR="00E72822" w:rsidRPr="00747029">
        <w:rPr>
          <w:rFonts w:ascii="Times New Roman" w:hAnsi="Times New Roman" w:cs="Times New Roman"/>
          <w:sz w:val="28"/>
        </w:rPr>
        <w:t>соответствии</w:t>
      </w:r>
      <w:r w:rsidRPr="00747029">
        <w:rPr>
          <w:rFonts w:ascii="Times New Roman" w:hAnsi="Times New Roman" w:cs="Times New Roman"/>
          <w:sz w:val="28"/>
        </w:rPr>
        <w:t xml:space="preserve"> с возрастом;</w:t>
      </w:r>
    </w:p>
    <w:p w14:paraId="0932827B" w14:textId="77777777" w:rsidR="00CD36AB" w:rsidRPr="00747029" w:rsidRDefault="00CD36AB" w:rsidP="00CD36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029">
        <w:rPr>
          <w:rFonts w:ascii="Times New Roman" w:hAnsi="Times New Roman" w:cs="Times New Roman"/>
          <w:sz w:val="28"/>
        </w:rPr>
        <w:t xml:space="preserve">- изучать двигательные умения и навыки, необходимые </w:t>
      </w:r>
      <w:r w:rsidR="00747029" w:rsidRPr="00747029">
        <w:rPr>
          <w:rFonts w:ascii="Times New Roman" w:hAnsi="Times New Roman" w:cs="Times New Roman"/>
          <w:sz w:val="28"/>
        </w:rPr>
        <w:t>для грамотной игры в баскетбол;</w:t>
      </w:r>
    </w:p>
    <w:p w14:paraId="71C453C4" w14:textId="77777777" w:rsidR="00747029" w:rsidRDefault="00747029" w:rsidP="00CD36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702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совершенствовать навыки и умения игры;</w:t>
      </w:r>
    </w:p>
    <w:p w14:paraId="13CE710E" w14:textId="77777777" w:rsidR="00747029" w:rsidRDefault="00747029" w:rsidP="00CD36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повышать техническую и тактическую подготовленность в данном виде спорта.</w:t>
      </w:r>
    </w:p>
    <w:p w14:paraId="71D3DA75" w14:textId="77777777" w:rsidR="001318C3" w:rsidRPr="00747029" w:rsidRDefault="001318C3" w:rsidP="00CD36A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770B96E" w14:textId="77777777" w:rsidR="00D51866" w:rsidRDefault="00D51866" w:rsidP="0043582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86A5C6" w14:textId="77777777" w:rsidR="00B038F5" w:rsidRDefault="00B038F5" w:rsidP="00B038F5">
      <w:pPr>
        <w:pStyle w:val="1"/>
        <w:tabs>
          <w:tab w:val="left" w:pos="2012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398A">
        <w:rPr>
          <w:rFonts w:ascii="Times New Roman" w:hAnsi="Times New Roman"/>
          <w:b/>
          <w:sz w:val="28"/>
          <w:szCs w:val="28"/>
          <w:lang w:eastAsia="ru-RU"/>
        </w:rPr>
        <w:lastRenderedPageBreak/>
        <w:t>1.3.Содержание программы</w:t>
      </w:r>
    </w:p>
    <w:p w14:paraId="4A927D96" w14:textId="30B62120" w:rsidR="00B038F5" w:rsidRDefault="00B038F5" w:rsidP="00B038F5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829"/>
        <w:gridCol w:w="1134"/>
        <w:gridCol w:w="992"/>
        <w:gridCol w:w="1276"/>
        <w:gridCol w:w="2693"/>
      </w:tblGrid>
      <w:tr w:rsidR="00B038F5" w:rsidRPr="0070512D" w14:paraId="716C5DDE" w14:textId="77777777" w:rsidTr="00AD0156">
        <w:trPr>
          <w:trHeight w:val="354"/>
        </w:trPr>
        <w:tc>
          <w:tcPr>
            <w:tcW w:w="708" w:type="dxa"/>
            <w:vMerge w:val="restart"/>
          </w:tcPr>
          <w:p w14:paraId="70E8C978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vMerge w:val="restart"/>
          </w:tcPr>
          <w:p w14:paraId="2D85E29A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452F7E7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7DFD171B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B038F5" w:rsidRPr="0070512D" w14:paraId="16212819" w14:textId="77777777" w:rsidTr="00AD0156">
        <w:tc>
          <w:tcPr>
            <w:tcW w:w="708" w:type="dxa"/>
            <w:vMerge/>
          </w:tcPr>
          <w:p w14:paraId="6559FF9D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8B00E84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9A7AF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A12B439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4A98CBC5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14:paraId="62CE0EF8" w14:textId="77777777" w:rsidR="00B038F5" w:rsidRPr="00967DA0" w:rsidRDefault="00B038F5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2" w:rsidRPr="0070512D" w14:paraId="0ABAB9A2" w14:textId="77777777" w:rsidTr="00AD0156">
        <w:tc>
          <w:tcPr>
            <w:tcW w:w="708" w:type="dxa"/>
          </w:tcPr>
          <w:p w14:paraId="110BFF0F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14:paraId="144489DD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134" w:type="dxa"/>
          </w:tcPr>
          <w:p w14:paraId="2469AB98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E8A490" w14:textId="6C983575" w:rsidR="00AF3BE2" w:rsidRPr="002068CE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BFDE095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59D9DC8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2" w:rsidRPr="0070512D" w14:paraId="73D8CE52" w14:textId="77777777" w:rsidTr="00AD0156">
        <w:tc>
          <w:tcPr>
            <w:tcW w:w="708" w:type="dxa"/>
          </w:tcPr>
          <w:p w14:paraId="38702344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9" w:type="dxa"/>
          </w:tcPr>
          <w:p w14:paraId="4105B002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Введение в программу. Инструкция по технике безопасности</w:t>
            </w:r>
          </w:p>
        </w:tc>
        <w:tc>
          <w:tcPr>
            <w:tcW w:w="1134" w:type="dxa"/>
          </w:tcPr>
          <w:p w14:paraId="123E216F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4955798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4E4BDF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6C161FB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AF3BE2" w:rsidRPr="0070512D" w14:paraId="4A991103" w14:textId="77777777" w:rsidTr="00AD0156">
        <w:tc>
          <w:tcPr>
            <w:tcW w:w="708" w:type="dxa"/>
          </w:tcPr>
          <w:p w14:paraId="5F700E9B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14:paraId="68ED4306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4" w:type="dxa"/>
          </w:tcPr>
          <w:p w14:paraId="71311A8A" w14:textId="67306887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3D4066A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6C1BC" w14:textId="0288962C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36433019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2" w:rsidRPr="0070512D" w14:paraId="257C87D5" w14:textId="77777777" w:rsidTr="00AD0156">
        <w:tc>
          <w:tcPr>
            <w:tcW w:w="708" w:type="dxa"/>
          </w:tcPr>
          <w:p w14:paraId="6D2E8970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9" w:type="dxa"/>
          </w:tcPr>
          <w:p w14:paraId="2D5B765D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Развитие баскетбола в РФ и за рубежом</w:t>
            </w:r>
          </w:p>
        </w:tc>
        <w:tc>
          <w:tcPr>
            <w:tcW w:w="1134" w:type="dxa"/>
          </w:tcPr>
          <w:p w14:paraId="28D89E2F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9394718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692B46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EAE082D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F3BE2" w:rsidRPr="0070512D" w14:paraId="6095FB6F" w14:textId="77777777" w:rsidTr="00AD0156">
        <w:tc>
          <w:tcPr>
            <w:tcW w:w="708" w:type="dxa"/>
          </w:tcPr>
          <w:p w14:paraId="3573B5FE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9" w:type="dxa"/>
          </w:tcPr>
          <w:p w14:paraId="3319B348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Гигиенические знания и навыки. Режим и питание.</w:t>
            </w:r>
          </w:p>
        </w:tc>
        <w:tc>
          <w:tcPr>
            <w:tcW w:w="1134" w:type="dxa"/>
          </w:tcPr>
          <w:p w14:paraId="7BFF9B1B" w14:textId="68FCAE30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EE65BA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C1616B" w14:textId="0F6A1702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8C31F56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AF3BE2" w:rsidRPr="0070512D" w14:paraId="5099A044" w14:textId="77777777" w:rsidTr="00AD0156">
        <w:tc>
          <w:tcPr>
            <w:tcW w:w="708" w:type="dxa"/>
          </w:tcPr>
          <w:p w14:paraId="74DBBF51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9" w:type="dxa"/>
          </w:tcPr>
          <w:p w14:paraId="2D477924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34" w:type="dxa"/>
          </w:tcPr>
          <w:p w14:paraId="29FF3784" w14:textId="07B7E8FB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F0189D6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11AA23" w14:textId="2BAD2F85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5B8E0EB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3BE2" w:rsidRPr="0070512D" w14:paraId="324B64FA" w14:textId="77777777" w:rsidTr="00AD0156">
        <w:trPr>
          <w:trHeight w:val="319"/>
        </w:trPr>
        <w:tc>
          <w:tcPr>
            <w:tcW w:w="708" w:type="dxa"/>
            <w:tcBorders>
              <w:top w:val="nil"/>
            </w:tcBorders>
          </w:tcPr>
          <w:p w14:paraId="30A62526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9" w:type="dxa"/>
            <w:tcBorders>
              <w:top w:val="nil"/>
            </w:tcBorders>
          </w:tcPr>
          <w:p w14:paraId="70EBF17A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Правила, организация и проведение соревнований</w:t>
            </w:r>
          </w:p>
        </w:tc>
        <w:tc>
          <w:tcPr>
            <w:tcW w:w="1134" w:type="dxa"/>
            <w:tcBorders>
              <w:top w:val="nil"/>
            </w:tcBorders>
          </w:tcPr>
          <w:p w14:paraId="269BCAE2" w14:textId="3B8DC7EB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41C319CA" w14:textId="77777777" w:rsidR="00AF3BE2" w:rsidRPr="00446B47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4C1447A" w14:textId="5A15ED18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56D0451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</w:tr>
      <w:tr w:rsidR="00AF3BE2" w:rsidRPr="0070512D" w14:paraId="320F6C56" w14:textId="77777777" w:rsidTr="00AD0156">
        <w:trPr>
          <w:trHeight w:val="409"/>
        </w:trPr>
        <w:tc>
          <w:tcPr>
            <w:tcW w:w="708" w:type="dxa"/>
            <w:tcBorders>
              <w:top w:val="nil"/>
            </w:tcBorders>
          </w:tcPr>
          <w:p w14:paraId="116DA496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nil"/>
            </w:tcBorders>
          </w:tcPr>
          <w:p w14:paraId="364FD932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1134" w:type="dxa"/>
            <w:tcBorders>
              <w:top w:val="nil"/>
            </w:tcBorders>
          </w:tcPr>
          <w:p w14:paraId="304C30AD" w14:textId="53E85FF9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068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75F42AB2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316E44D" w14:textId="223B83F3" w:rsidR="00AF3BE2" w:rsidRPr="00446B47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068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0413EB5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E2" w:rsidRPr="0070512D" w14:paraId="06D8F3A4" w14:textId="77777777" w:rsidTr="00AD0156">
        <w:trPr>
          <w:trHeight w:val="546"/>
        </w:trPr>
        <w:tc>
          <w:tcPr>
            <w:tcW w:w="708" w:type="dxa"/>
            <w:tcBorders>
              <w:top w:val="nil"/>
            </w:tcBorders>
          </w:tcPr>
          <w:p w14:paraId="14BBFD21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9" w:type="dxa"/>
            <w:tcBorders>
              <w:top w:val="nil"/>
            </w:tcBorders>
          </w:tcPr>
          <w:p w14:paraId="0AEAA552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134" w:type="dxa"/>
            <w:tcBorders>
              <w:top w:val="nil"/>
            </w:tcBorders>
          </w:tcPr>
          <w:p w14:paraId="66D4F575" w14:textId="2AAAEFF6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12D96BF6" w14:textId="77777777" w:rsidR="00AF3BE2" w:rsidRPr="00967DA0" w:rsidRDefault="00AF3BE2" w:rsidP="0040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A0F89C5" w14:textId="56EE6158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1251666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AF3BE2" w:rsidRPr="0070512D" w14:paraId="5E0C1775" w14:textId="77777777" w:rsidTr="00AD0156">
        <w:trPr>
          <w:trHeight w:val="546"/>
        </w:trPr>
        <w:tc>
          <w:tcPr>
            <w:tcW w:w="708" w:type="dxa"/>
            <w:tcBorders>
              <w:top w:val="nil"/>
            </w:tcBorders>
          </w:tcPr>
          <w:p w14:paraId="4C0790FA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29" w:type="dxa"/>
            <w:tcBorders>
              <w:top w:val="nil"/>
            </w:tcBorders>
          </w:tcPr>
          <w:p w14:paraId="5951A737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Координация движений</w:t>
            </w:r>
          </w:p>
        </w:tc>
        <w:tc>
          <w:tcPr>
            <w:tcW w:w="1134" w:type="dxa"/>
            <w:tcBorders>
              <w:top w:val="nil"/>
            </w:tcBorders>
          </w:tcPr>
          <w:p w14:paraId="2C88C9CA" w14:textId="5DFA4753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16B217F0" w14:textId="77777777" w:rsidR="00AF3BE2" w:rsidRPr="00967DA0" w:rsidRDefault="00AF3BE2" w:rsidP="0040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4D0597" w14:textId="53BEC721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ADC3C90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</w:tr>
      <w:tr w:rsidR="00AF3BE2" w:rsidRPr="0070512D" w14:paraId="68093C35" w14:textId="77777777" w:rsidTr="00AD0156">
        <w:trPr>
          <w:trHeight w:val="58"/>
        </w:trPr>
        <w:tc>
          <w:tcPr>
            <w:tcW w:w="708" w:type="dxa"/>
            <w:tcBorders>
              <w:top w:val="nil"/>
            </w:tcBorders>
          </w:tcPr>
          <w:p w14:paraId="10ECD7B9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9" w:type="dxa"/>
            <w:tcBorders>
              <w:top w:val="nil"/>
            </w:tcBorders>
          </w:tcPr>
          <w:p w14:paraId="691C7D1E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Сила </w:t>
            </w:r>
          </w:p>
        </w:tc>
        <w:tc>
          <w:tcPr>
            <w:tcW w:w="1134" w:type="dxa"/>
            <w:tcBorders>
              <w:top w:val="nil"/>
            </w:tcBorders>
          </w:tcPr>
          <w:p w14:paraId="04F8C87C" w14:textId="6464AED0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572FF5B1" w14:textId="77777777" w:rsidR="00AF3BE2" w:rsidRPr="00967DA0" w:rsidRDefault="00AF3BE2" w:rsidP="004064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65F16D6D" w14:textId="62EB83D1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9FFDE8A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F3BE2" w:rsidRPr="0070512D" w14:paraId="22A4B529" w14:textId="77777777" w:rsidTr="00AD0156">
        <w:trPr>
          <w:trHeight w:val="315"/>
        </w:trPr>
        <w:tc>
          <w:tcPr>
            <w:tcW w:w="708" w:type="dxa"/>
          </w:tcPr>
          <w:p w14:paraId="4557A2A2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9" w:type="dxa"/>
          </w:tcPr>
          <w:p w14:paraId="4E06F179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Скорость </w:t>
            </w:r>
          </w:p>
        </w:tc>
        <w:tc>
          <w:tcPr>
            <w:tcW w:w="1134" w:type="dxa"/>
          </w:tcPr>
          <w:p w14:paraId="7B6A99E0" w14:textId="7F48EE55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39E2E4C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62E045" w14:textId="52DC2C7C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A42758F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F3BE2" w:rsidRPr="0070512D" w14:paraId="7860021F" w14:textId="77777777" w:rsidTr="00AD0156">
        <w:trPr>
          <w:trHeight w:val="263"/>
        </w:trPr>
        <w:tc>
          <w:tcPr>
            <w:tcW w:w="708" w:type="dxa"/>
            <w:tcBorders>
              <w:top w:val="nil"/>
            </w:tcBorders>
          </w:tcPr>
          <w:p w14:paraId="23C6A0F1" w14:textId="77777777" w:rsidR="00AF3BE2" w:rsidRPr="00967DA0" w:rsidRDefault="00AF3BE2" w:rsidP="00967DA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29" w:type="dxa"/>
            <w:tcBorders>
              <w:top w:val="nil"/>
            </w:tcBorders>
          </w:tcPr>
          <w:p w14:paraId="1618F620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134" w:type="dxa"/>
            <w:tcBorders>
              <w:top w:val="nil"/>
            </w:tcBorders>
          </w:tcPr>
          <w:p w14:paraId="56A6E26B" w14:textId="37FBC290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5B4916EF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1E01B687" w14:textId="39731615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2C41B81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F3BE2" w:rsidRPr="0070512D" w14:paraId="0A66F04E" w14:textId="77777777" w:rsidTr="00AD0156">
        <w:trPr>
          <w:trHeight w:val="367"/>
        </w:trPr>
        <w:tc>
          <w:tcPr>
            <w:tcW w:w="708" w:type="dxa"/>
          </w:tcPr>
          <w:p w14:paraId="163E4C6F" w14:textId="77777777" w:rsidR="00AF3BE2" w:rsidRPr="00967DA0" w:rsidRDefault="00AF3BE2" w:rsidP="00967DA0">
            <w:pPr>
              <w:tabs>
                <w:tab w:val="left" w:pos="519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829" w:type="dxa"/>
          </w:tcPr>
          <w:p w14:paraId="6F070AD3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Гибкость </w:t>
            </w:r>
          </w:p>
        </w:tc>
        <w:tc>
          <w:tcPr>
            <w:tcW w:w="1134" w:type="dxa"/>
          </w:tcPr>
          <w:p w14:paraId="7C372BF2" w14:textId="3BBBEA1D" w:rsidR="00AF3BE2" w:rsidRPr="00967DA0" w:rsidRDefault="002068CE" w:rsidP="00406428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B9DE74F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3BFC068" w14:textId="4DE3E4EF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E450F41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F3BE2" w:rsidRPr="0070512D" w14:paraId="7A41F6A0" w14:textId="77777777" w:rsidTr="00AD0156">
        <w:trPr>
          <w:trHeight w:val="415"/>
        </w:trPr>
        <w:tc>
          <w:tcPr>
            <w:tcW w:w="708" w:type="dxa"/>
          </w:tcPr>
          <w:p w14:paraId="2A1DA2F3" w14:textId="77777777" w:rsidR="00AF3BE2" w:rsidRPr="00967DA0" w:rsidRDefault="00AF3BE2" w:rsidP="00967DA0">
            <w:pPr>
              <w:tabs>
                <w:tab w:val="left" w:pos="519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14:paraId="4E010A1C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1134" w:type="dxa"/>
          </w:tcPr>
          <w:p w14:paraId="18EDB91A" w14:textId="4DACF3E8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2E2E79E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5DC9C0D" w14:textId="24907F16" w:rsidR="00AF3BE2" w:rsidRPr="00446B47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7B5B57BD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E2" w:rsidRPr="0070512D" w14:paraId="23D02E72" w14:textId="77777777" w:rsidTr="00AD0156">
        <w:trPr>
          <w:trHeight w:val="367"/>
        </w:trPr>
        <w:tc>
          <w:tcPr>
            <w:tcW w:w="708" w:type="dxa"/>
          </w:tcPr>
          <w:p w14:paraId="4F9F59D3" w14:textId="77777777" w:rsidR="00AF3BE2" w:rsidRPr="00967DA0" w:rsidRDefault="00AF3BE2" w:rsidP="00967DA0">
            <w:pPr>
              <w:tabs>
                <w:tab w:val="left" w:pos="5190"/>
              </w:tabs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9" w:type="dxa"/>
          </w:tcPr>
          <w:p w14:paraId="2F45DDAD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Гибкость </w:t>
            </w:r>
          </w:p>
        </w:tc>
        <w:tc>
          <w:tcPr>
            <w:tcW w:w="1134" w:type="dxa"/>
          </w:tcPr>
          <w:p w14:paraId="26561083" w14:textId="1044AF5A" w:rsidR="00AF3BE2" w:rsidRPr="00967DA0" w:rsidRDefault="00E72822" w:rsidP="00406428">
            <w:pPr>
              <w:spacing w:line="36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EC44330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A525ADB" w14:textId="61AB5CE6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4747C45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практическое выполнение задания.</w:t>
            </w:r>
          </w:p>
        </w:tc>
      </w:tr>
      <w:tr w:rsidR="00AF3BE2" w:rsidRPr="0070512D" w14:paraId="12024627" w14:textId="77777777" w:rsidTr="00AD0156">
        <w:trPr>
          <w:trHeight w:val="351"/>
        </w:trPr>
        <w:tc>
          <w:tcPr>
            <w:tcW w:w="708" w:type="dxa"/>
          </w:tcPr>
          <w:p w14:paraId="04929AEB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9" w:type="dxa"/>
          </w:tcPr>
          <w:p w14:paraId="074DD223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Координация движений</w:t>
            </w:r>
          </w:p>
        </w:tc>
        <w:tc>
          <w:tcPr>
            <w:tcW w:w="1134" w:type="dxa"/>
          </w:tcPr>
          <w:p w14:paraId="4F8334FF" w14:textId="4397C6E5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79501E3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A7646D8" w14:textId="41EBEE35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6889D2B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практическое выполнение задания.</w:t>
            </w:r>
          </w:p>
        </w:tc>
      </w:tr>
      <w:tr w:rsidR="00AF3BE2" w:rsidRPr="0070512D" w14:paraId="39C12F83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7C49FD3D" w14:textId="77777777" w:rsidR="00AF3BE2" w:rsidRPr="00967DA0" w:rsidRDefault="00AF3BE2" w:rsidP="00967DA0">
            <w:pPr>
              <w:spacing w:line="36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29" w:type="dxa"/>
            <w:tcBorders>
              <w:top w:val="nil"/>
            </w:tcBorders>
          </w:tcPr>
          <w:p w14:paraId="3D84FA68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134" w:type="dxa"/>
            <w:tcBorders>
              <w:top w:val="nil"/>
            </w:tcBorders>
          </w:tcPr>
          <w:p w14:paraId="31873B54" w14:textId="7B25CD62" w:rsidR="00AF3BE2" w:rsidRPr="00967DA0" w:rsidRDefault="00E7282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2BFBCD4C" w14:textId="77777777" w:rsidR="00AF3BE2" w:rsidRPr="00967DA0" w:rsidRDefault="00A83335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5FFB6E5" w14:textId="51F6A53A" w:rsidR="00AF3BE2" w:rsidRPr="00967DA0" w:rsidRDefault="00E72822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6E186AAC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практическое выполнение задания.</w:t>
            </w:r>
          </w:p>
        </w:tc>
      </w:tr>
      <w:tr w:rsidR="00AF3BE2" w:rsidRPr="0070512D" w14:paraId="3ABB3DD6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43488523" w14:textId="77777777" w:rsidR="00AF3BE2" w:rsidRPr="00967DA0" w:rsidRDefault="00AF3BE2" w:rsidP="00967DA0">
            <w:pPr>
              <w:spacing w:line="360" w:lineRule="auto"/>
              <w:ind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9" w:type="dxa"/>
            <w:tcBorders>
              <w:top w:val="nil"/>
            </w:tcBorders>
          </w:tcPr>
          <w:p w14:paraId="502873AB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Скорость </w:t>
            </w:r>
          </w:p>
        </w:tc>
        <w:tc>
          <w:tcPr>
            <w:tcW w:w="1134" w:type="dxa"/>
            <w:tcBorders>
              <w:top w:val="nil"/>
            </w:tcBorders>
          </w:tcPr>
          <w:p w14:paraId="3AEA4CCD" w14:textId="308B5CD5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49911A9B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5EB686BF" w14:textId="0CB3B060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B5C3072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практическое выполнение задания.</w:t>
            </w:r>
          </w:p>
        </w:tc>
      </w:tr>
      <w:tr w:rsidR="00AF3BE2" w:rsidRPr="0070512D" w14:paraId="27F41136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3C400BF7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29" w:type="dxa"/>
            <w:tcBorders>
              <w:top w:val="nil"/>
            </w:tcBorders>
          </w:tcPr>
          <w:p w14:paraId="0017D8AD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Сила </w:t>
            </w:r>
          </w:p>
        </w:tc>
        <w:tc>
          <w:tcPr>
            <w:tcW w:w="1134" w:type="dxa"/>
            <w:tcBorders>
              <w:top w:val="nil"/>
            </w:tcBorders>
          </w:tcPr>
          <w:p w14:paraId="2DE02570" w14:textId="4A38AC12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</w:tcPr>
          <w:p w14:paraId="0B090332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3CC5D8B" w14:textId="6A770529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22D892C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практическое выполнение задания.</w:t>
            </w:r>
          </w:p>
        </w:tc>
      </w:tr>
      <w:tr w:rsidR="00AF3BE2" w:rsidRPr="0070512D" w14:paraId="5448EE98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59450F3F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nil"/>
            </w:tcBorders>
          </w:tcPr>
          <w:p w14:paraId="4966D16E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Тактико-техническая подготовка</w:t>
            </w:r>
          </w:p>
        </w:tc>
        <w:tc>
          <w:tcPr>
            <w:tcW w:w="1134" w:type="dxa"/>
            <w:tcBorders>
              <w:top w:val="nil"/>
            </w:tcBorders>
          </w:tcPr>
          <w:p w14:paraId="087D583C" w14:textId="4E7D3103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14:paraId="4BAE9F28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051CA590" w14:textId="7C778168" w:rsidR="00AF3BE2" w:rsidRPr="00AD0156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7084B99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2" w:rsidRPr="0070512D" w14:paraId="11703AB9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0CF61809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29" w:type="dxa"/>
            <w:tcBorders>
              <w:top w:val="nil"/>
            </w:tcBorders>
          </w:tcPr>
          <w:p w14:paraId="5804CA70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Основные базовые приёмы в баскетболе </w:t>
            </w:r>
          </w:p>
        </w:tc>
        <w:tc>
          <w:tcPr>
            <w:tcW w:w="1134" w:type="dxa"/>
            <w:tcBorders>
              <w:top w:val="nil"/>
            </w:tcBorders>
          </w:tcPr>
          <w:p w14:paraId="4AD71B3B" w14:textId="748C84FE" w:rsidR="00AF3BE2" w:rsidRPr="002068CE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14:paraId="393C7988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600F1ABD" w14:textId="031A5D09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E81B7AD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AF3BE2" w:rsidRPr="0070512D" w14:paraId="2FB90EFF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19897AA4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29" w:type="dxa"/>
            <w:tcBorders>
              <w:top w:val="nil"/>
            </w:tcBorders>
          </w:tcPr>
          <w:p w14:paraId="4A32983B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Обучение основам тактических действий в нападении </w:t>
            </w:r>
          </w:p>
        </w:tc>
        <w:tc>
          <w:tcPr>
            <w:tcW w:w="1134" w:type="dxa"/>
            <w:tcBorders>
              <w:top w:val="nil"/>
            </w:tcBorders>
          </w:tcPr>
          <w:p w14:paraId="1206E12F" w14:textId="13E54E17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</w:tcBorders>
          </w:tcPr>
          <w:p w14:paraId="2CF98212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AFFB6A4" w14:textId="510873CC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3F0EA412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практическое занятие.</w:t>
            </w:r>
          </w:p>
        </w:tc>
      </w:tr>
      <w:tr w:rsidR="00AF3BE2" w:rsidRPr="0070512D" w14:paraId="18690E35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698118E9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9" w:type="dxa"/>
            <w:tcBorders>
              <w:top w:val="nil"/>
            </w:tcBorders>
          </w:tcPr>
          <w:p w14:paraId="18A59F67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Выполнение контрольных нормативов</w:t>
            </w:r>
          </w:p>
        </w:tc>
        <w:tc>
          <w:tcPr>
            <w:tcW w:w="1134" w:type="dxa"/>
            <w:tcBorders>
              <w:top w:val="nil"/>
            </w:tcBorders>
          </w:tcPr>
          <w:p w14:paraId="24E0F674" w14:textId="42C02D1A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14:paraId="655B9748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05C78884" w14:textId="617507D1" w:rsidR="00AF3BE2" w:rsidRPr="00AD0156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2CCDDE2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BE2" w:rsidRPr="0070512D" w14:paraId="392E2FB7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1152B856" w14:textId="77777777" w:rsidR="00AF3BE2" w:rsidRPr="00967DA0" w:rsidRDefault="00AF3BE2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29" w:type="dxa"/>
            <w:tcBorders>
              <w:top w:val="nil"/>
            </w:tcBorders>
          </w:tcPr>
          <w:p w14:paraId="2D766DBF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Зачет базовой техники баскетбола</w:t>
            </w:r>
          </w:p>
        </w:tc>
        <w:tc>
          <w:tcPr>
            <w:tcW w:w="1134" w:type="dxa"/>
            <w:tcBorders>
              <w:top w:val="nil"/>
            </w:tcBorders>
          </w:tcPr>
          <w:p w14:paraId="335CFC33" w14:textId="4A69D144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14:paraId="1143F2C4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76C5128E" w14:textId="180B9C77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165CB20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зачетных упражнений. Контрольное тестирование.</w:t>
            </w:r>
          </w:p>
        </w:tc>
      </w:tr>
      <w:tr w:rsidR="00AF3BE2" w:rsidRPr="0070512D" w14:paraId="1895DC9A" w14:textId="77777777" w:rsidTr="00AD0156">
        <w:trPr>
          <w:trHeight w:val="619"/>
        </w:trPr>
        <w:tc>
          <w:tcPr>
            <w:tcW w:w="708" w:type="dxa"/>
            <w:tcBorders>
              <w:top w:val="nil"/>
            </w:tcBorders>
          </w:tcPr>
          <w:p w14:paraId="3BE955F3" w14:textId="77777777" w:rsidR="00AF3BE2" w:rsidRPr="00967DA0" w:rsidRDefault="00A83335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29" w:type="dxa"/>
            <w:tcBorders>
              <w:top w:val="nil"/>
            </w:tcBorders>
          </w:tcPr>
          <w:p w14:paraId="019321C0" w14:textId="77777777" w:rsidR="00AF3BE2" w:rsidRPr="00AD0156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AD0156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Контрольные соревнования</w:t>
            </w:r>
          </w:p>
        </w:tc>
        <w:tc>
          <w:tcPr>
            <w:tcW w:w="1134" w:type="dxa"/>
            <w:tcBorders>
              <w:top w:val="nil"/>
            </w:tcBorders>
          </w:tcPr>
          <w:p w14:paraId="04826765" w14:textId="5CAE5B04" w:rsidR="00AF3BE2" w:rsidRPr="00747029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19C53A5A" w14:textId="77777777" w:rsidR="00AF3BE2" w:rsidRPr="00747029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3E5C578F" w14:textId="66C669F8" w:rsidR="00AF3BE2" w:rsidRPr="00747029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7797E0BE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BE2" w:rsidRPr="0070512D" w14:paraId="35054AB4" w14:textId="77777777" w:rsidTr="00AD0156">
        <w:trPr>
          <w:trHeight w:val="351"/>
        </w:trPr>
        <w:tc>
          <w:tcPr>
            <w:tcW w:w="708" w:type="dxa"/>
            <w:tcBorders>
              <w:top w:val="nil"/>
            </w:tcBorders>
          </w:tcPr>
          <w:p w14:paraId="483CB1EC" w14:textId="77777777" w:rsidR="00AF3BE2" w:rsidRPr="00967DA0" w:rsidRDefault="00A83335" w:rsidP="00967DA0">
            <w:pPr>
              <w:spacing w:line="360" w:lineRule="auto"/>
              <w:ind w:righ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29" w:type="dxa"/>
            <w:tcBorders>
              <w:top w:val="nil"/>
            </w:tcBorders>
          </w:tcPr>
          <w:p w14:paraId="5B828A7E" w14:textId="77777777" w:rsidR="00AF3BE2" w:rsidRPr="00967DA0" w:rsidRDefault="00AF3BE2" w:rsidP="00967DA0">
            <w:pPr>
              <w:tabs>
                <w:tab w:val="left" w:pos="516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</w:rPr>
              <w:t>Соревнования внутри секции</w:t>
            </w:r>
          </w:p>
        </w:tc>
        <w:tc>
          <w:tcPr>
            <w:tcW w:w="1134" w:type="dxa"/>
            <w:tcBorders>
              <w:top w:val="nil"/>
            </w:tcBorders>
          </w:tcPr>
          <w:p w14:paraId="3A07E2DC" w14:textId="52D91521" w:rsidR="00AF3BE2" w:rsidRPr="00967DA0" w:rsidRDefault="002068CE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14:paraId="5B96D8A7" w14:textId="77777777" w:rsidR="00AF3BE2" w:rsidRPr="00967DA0" w:rsidRDefault="00AF3BE2" w:rsidP="004064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14:paraId="45026A7D" w14:textId="6EFE14C4" w:rsidR="00AF3BE2" w:rsidRPr="00967DA0" w:rsidRDefault="002068CE" w:rsidP="004064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08BC25DD" w14:textId="77777777" w:rsidR="00AF3BE2" w:rsidRPr="00967DA0" w:rsidRDefault="00AF3BE2" w:rsidP="00967DA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техники Испытания в технике баскетбола</w:t>
            </w:r>
          </w:p>
        </w:tc>
      </w:tr>
      <w:tr w:rsidR="00AF3BE2" w:rsidRPr="0070512D" w14:paraId="03F66E41" w14:textId="77777777" w:rsidTr="00AD0156">
        <w:trPr>
          <w:trHeight w:val="24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70FB6CE" w14:textId="77777777" w:rsidR="00AF3BE2" w:rsidRPr="0070512D" w:rsidRDefault="00AF3BE2" w:rsidP="006B7F3B">
            <w:pPr>
              <w:tabs>
                <w:tab w:val="left" w:pos="516"/>
              </w:tabs>
              <w:spacing w:line="240" w:lineRule="auto"/>
              <w:ind w:right="1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14:paraId="20E4C764" w14:textId="77777777" w:rsidR="00AF3BE2" w:rsidRPr="0070512D" w:rsidRDefault="00AF3BE2" w:rsidP="006B7F3B">
            <w:pPr>
              <w:tabs>
                <w:tab w:val="left" w:pos="51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 w:rsidRPr="0070512D">
              <w:rPr>
                <w:rFonts w:ascii="Times New Roman" w:eastAsia="Times New Roman" w:hAnsi="Times New Roman" w:cs="Times New Roman"/>
                <w:color w:val="000000"/>
                <w:w w:val="106"/>
                <w:sz w:val="28"/>
                <w:szCs w:val="28"/>
              </w:rPr>
              <w:t xml:space="preserve">          </w:t>
            </w:r>
            <w:r w:rsidRPr="0070512D"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C216E8" w14:textId="1F4FCCBB" w:rsidR="00AF3BE2" w:rsidRPr="0070512D" w:rsidRDefault="00E72822" w:rsidP="00406428">
            <w:pPr>
              <w:tabs>
                <w:tab w:val="left" w:pos="5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F57203" w14:textId="77777777" w:rsidR="00AF3BE2" w:rsidRPr="0070512D" w:rsidRDefault="00A83335" w:rsidP="00406428">
            <w:pPr>
              <w:tabs>
                <w:tab w:val="left" w:pos="5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23AB9E" w14:textId="302066C9" w:rsidR="00AF3BE2" w:rsidRPr="0070512D" w:rsidRDefault="002068CE" w:rsidP="00406428">
            <w:pPr>
              <w:tabs>
                <w:tab w:val="left" w:pos="51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6"/>
                <w:sz w:val="28"/>
                <w:szCs w:val="28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B8DAA" w14:textId="77777777" w:rsidR="00AF3BE2" w:rsidRPr="0070512D" w:rsidRDefault="00AF3BE2" w:rsidP="006B7F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FF06FA2" w14:textId="77777777" w:rsidR="009F0CA6" w:rsidRDefault="009F0CA6" w:rsidP="000019F1">
      <w:pPr>
        <w:spacing w:after="58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F76048" w14:textId="56218B9C" w:rsidR="00B038F5" w:rsidRDefault="00B038F5" w:rsidP="00B038F5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учебного плана </w:t>
      </w:r>
    </w:p>
    <w:p w14:paraId="5E35A077" w14:textId="77777777" w:rsidR="00B038F5" w:rsidRPr="0070512D" w:rsidRDefault="00B038F5" w:rsidP="00B038F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Знакомство с объединением</w:t>
      </w:r>
    </w:p>
    <w:p w14:paraId="4A59EE2A" w14:textId="77777777" w:rsidR="009F0CA6" w:rsidRPr="009F0CA6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Введение в программу. Инструкция по технике безопасност</w:t>
      </w:r>
      <w:r w:rsidR="009F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14:paraId="7712A18A" w14:textId="77777777" w:rsidR="00B038F5" w:rsidRPr="009F0CA6" w:rsidRDefault="00B038F5" w:rsidP="009F0C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C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Теория:</w:t>
      </w:r>
      <w:r w:rsidRPr="009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CA6">
        <w:rPr>
          <w:rFonts w:ascii="Times New Roman" w:eastAsiaTheme="minorHAnsi" w:hAnsi="Times New Roman" w:cs="Times New Roman"/>
          <w:sz w:val="28"/>
          <w:szCs w:val="28"/>
        </w:rPr>
        <w:t>Введение в образовательную программу. Знакомство с кружком, планом его работы. Меры безопасности на тренировках и соревнованиях. Форма и одежда обучающихся, состояния их здоровья и самочувствия.</w:t>
      </w:r>
    </w:p>
    <w:p w14:paraId="20CC14A2" w14:textId="77777777" w:rsidR="00B038F5" w:rsidRPr="0070512D" w:rsidRDefault="00B038F5" w:rsidP="00B038F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Раздел: Теоретическая подготовка</w:t>
      </w:r>
    </w:p>
    <w:p w14:paraId="50405B19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Развитие баскетбола</w:t>
      </w: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РФ и за рубежом</w:t>
      </w:r>
    </w:p>
    <w:p w14:paraId="4FF3BC87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Теория: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Краткие исторические сведения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баскетбола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спорта. Пути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современного баскетбола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456D7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Гигиенические знания и навыки. Режим и питание</w:t>
      </w:r>
    </w:p>
    <w:p w14:paraId="59D4611A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Теория: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гигиена. Здоровое питание. Последствия неправильного питания. Питьевой режим.</w:t>
      </w:r>
    </w:p>
    <w:p w14:paraId="439E0AF8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Общая и специальная физическая подготовка</w:t>
      </w:r>
    </w:p>
    <w:p w14:paraId="2117B4D9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Теория: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«ОФП» и «СФП»? Роль «ОФП» и «СФП» в тренировочном процессе.</w:t>
      </w:r>
    </w:p>
    <w:p w14:paraId="258199C3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Правила, организация и проведения соревнований</w:t>
      </w:r>
    </w:p>
    <w:p w14:paraId="77F498C4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Теория:</w:t>
      </w:r>
      <w:r w:rsidRPr="0070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соревнований по баскетболу. Разрешенные и запрещенные приёмы.</w:t>
      </w:r>
    </w:p>
    <w:p w14:paraId="7D95899D" w14:textId="77777777" w:rsidR="00B038F5" w:rsidRPr="0070512D" w:rsidRDefault="00B038F5" w:rsidP="00B038F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Общая физическая подготовка (ОФП)</w:t>
      </w:r>
    </w:p>
    <w:p w14:paraId="6CCD5A52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Общеразвивающие упражнения</w:t>
      </w:r>
    </w:p>
    <w:p w14:paraId="1D0EF999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407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процесс разностороннего воспитания физических способностей и повышения уровня общей работоспособности организма спортсмена. Комплексы общеразвивающих упражнений, направленные на развитие гибкости, координационных способностей, скоростно-силовых качеств, выносливости, силовой выносливости, концентрации внимания. Упражнения выполняются без предметов и с предметами, в движении и на ме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сте (набивн</w:t>
      </w:r>
      <w:r w:rsidRPr="007B4071">
        <w:rPr>
          <w:rFonts w:ascii="Times New Roman" w:hAnsi="Times New Roman" w:cs="Times New Roman"/>
          <w:color w:val="000000"/>
          <w:sz w:val="28"/>
          <w:shd w:val="clear" w:color="auto" w:fill="FFFFFF"/>
        </w:rPr>
        <w:t>ые мячи, гимнастические палки, гантели, резиновые амортизаторы, скакалки); на гимнастических снарядах и тренажёрах.</w:t>
      </w:r>
    </w:p>
    <w:p w14:paraId="628A1528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Координация движений </w:t>
      </w:r>
    </w:p>
    <w:p w14:paraId="665A90AC" w14:textId="77777777" w:rsidR="00B038F5" w:rsidRDefault="00B038F5" w:rsidP="00B038F5">
      <w:pPr>
        <w:spacing w:after="0" w:line="360" w:lineRule="auto"/>
        <w:jc w:val="both"/>
        <w:rPr>
          <w:rFonts w:ascii="Arial" w:hAnsi="Arial" w:cs="Arial"/>
          <w:color w:val="383838"/>
          <w:shd w:val="clear" w:color="auto" w:fill="FFFFFF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B24B81">
        <w:rPr>
          <w:rFonts w:ascii="Arial" w:hAnsi="Arial" w:cs="Arial"/>
          <w:color w:val="383838"/>
          <w:shd w:val="clear" w:color="auto" w:fill="FFFFFF"/>
        </w:rPr>
        <w:t xml:space="preserve"> </w:t>
      </w:r>
      <w:r w:rsidRPr="00B24B81">
        <w:rPr>
          <w:rFonts w:ascii="Times New Roman" w:hAnsi="Times New Roman" w:cs="Times New Roman"/>
          <w:sz w:val="28"/>
          <w:shd w:val="clear" w:color="auto" w:fill="FFFFFF"/>
        </w:rPr>
        <w:t xml:space="preserve">На спортивной тренировке применяют две группы таких средств: - подводящие, способствующие освоению новых форм движений того или иного вида спорта; - развивающие, направленные непосредственно </w:t>
      </w:r>
      <w:r w:rsidRPr="00B24B81">
        <w:rPr>
          <w:rFonts w:ascii="Times New Roman" w:hAnsi="Times New Roman" w:cs="Times New Roman"/>
          <w:sz w:val="28"/>
          <w:shd w:val="clear" w:color="auto" w:fill="FFFFFF"/>
        </w:rPr>
        <w:lastRenderedPageBreak/>
        <w:t>на воспитание координационных способностей, проявляющихся в конкретных видах спорта (например, в баскетболе специальные упражнения в затрудненных условиях; - ловля и передача мяча партнеру при прыжках через гимнастическую скамейку, после выполнения на гимнастических матах нескольких кувырков подряд, ловля мяча от партнера и бросок в корзину и др.).</w:t>
      </w:r>
    </w:p>
    <w:p w14:paraId="3B6CFAF7" w14:textId="77777777" w:rsidR="00B038F5" w:rsidRPr="00406428" w:rsidRDefault="00B038F5" w:rsidP="00406428">
      <w:pPr>
        <w:pStyle w:val="a6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Сила </w:t>
      </w:r>
    </w:p>
    <w:p w14:paraId="5EE49F75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для мышц туловища и шеи – упражнения без предметов и в парах: лежа на спине, лицом вниз, сгибания и поднимания ног, наклоны, </w:t>
      </w:r>
      <w:proofErr w:type="spellStart"/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прогибания</w:t>
      </w:r>
      <w:proofErr w:type="spellEnd"/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Упражнения с гантелями. Упражнения для мышц рук и плечевого пояса. Упражнения без предметов индивидуальные и в парах, упражнения с предметами.</w:t>
      </w:r>
    </w:p>
    <w:p w14:paraId="03C64185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Скорость</w:t>
      </w:r>
    </w:p>
    <w:p w14:paraId="67CC4203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Легкоатлетические упражнения: бег, прыжки, метания, многоборье, соревнования «Полоса препятствий». Спортивные, подвижные игры.</w:t>
      </w:r>
    </w:p>
    <w:p w14:paraId="220D5DDC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Выносливость</w:t>
      </w:r>
    </w:p>
    <w:p w14:paraId="75D6828E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Легкоатлетические упражнения: бег, прыжки, метания, многоборье, соревнования «Полоса препятствий». Спортивные, подвижные игры.</w:t>
      </w:r>
    </w:p>
    <w:p w14:paraId="415B8649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Гибкость</w:t>
      </w:r>
    </w:p>
    <w:p w14:paraId="6F3B6C5E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Кувырок вперед из упора, присев из основной стойки. Кувырок вперед с трех шагов и маленького разбега. Длинный кувырок вперед, кувырки назад. Махи ногами (вперед, назад, в сторону), наклоны вперед, выпады, перекаты с ноги на ногу, шпагат.</w:t>
      </w:r>
    </w:p>
    <w:p w14:paraId="55B947C9" w14:textId="77777777" w:rsidR="00B038F5" w:rsidRPr="0070512D" w:rsidRDefault="00B038F5" w:rsidP="00B038F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Специальная физическая подготовка (СФП)</w:t>
      </w:r>
    </w:p>
    <w:p w14:paraId="4003CAC1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Гибкость</w:t>
      </w:r>
    </w:p>
    <w:p w14:paraId="6C8614B1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специальных технических приемов и действий с максимальной амплитудой движения. Упражнения для мышц шеи и туловища. Удары. Упражнения для мышц плечевого пояса и рук.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для развития мышц ног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аза. Повторение изученных попаданий в кольцо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D4CE8C" w14:textId="77777777" w:rsidR="00B038F5" w:rsidRPr="0070512D" w:rsidRDefault="00B038F5" w:rsidP="00B038F5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Координация движений </w:t>
      </w:r>
    </w:p>
    <w:p w14:paraId="7504C1A0" w14:textId="77777777" w:rsidR="00B038F5" w:rsidRPr="00046E68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</w:t>
      </w:r>
      <w:proofErr w:type="gramStart"/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70512D"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  <w:t xml:space="preserve"> </w:t>
      </w:r>
      <w:r w:rsidRPr="00B73A8D">
        <w:rPr>
          <w:rFonts w:ascii="Times New Roman" w:hAnsi="Times New Roman" w:cs="Times New Roman"/>
          <w:sz w:val="28"/>
          <w:shd w:val="clear" w:color="auto" w:fill="FFFFFF"/>
        </w:rPr>
        <w:t>При</w:t>
      </w:r>
      <w:proofErr w:type="gramEnd"/>
      <w:r w:rsidRPr="00B73A8D">
        <w:rPr>
          <w:rFonts w:ascii="Times New Roman" w:hAnsi="Times New Roman" w:cs="Times New Roman"/>
          <w:sz w:val="28"/>
          <w:shd w:val="clear" w:color="auto" w:fill="FFFFFF"/>
        </w:rPr>
        <w:t xml:space="preserve"> воспитании координационных способностей используются следующие основные методические подходы. Обучение новым разнообразным движениям с постепенным увеличением их координационной сложности. Этот подход широко используется в базовом физическом воспитании, а также на первых этапах спортивного совершенствования. Осваивая новые упражнения, занимающиеся не только пополняют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справляется с неожиданно возникшей двигательной задачей.</w:t>
      </w:r>
      <w:r w:rsidRPr="00B73A8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</w:p>
    <w:p w14:paraId="5284FF33" w14:textId="77777777" w:rsidR="00B038F5" w:rsidRPr="0070512D" w:rsidRDefault="00240990" w:rsidP="00B038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4.3 </w:t>
      </w:r>
      <w:r w:rsidR="00B038F5"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Выносливость</w:t>
      </w:r>
    </w:p>
    <w:p w14:paraId="533F2CE8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приемов и их комбинаций, ведение мяча на скорость,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определенного времени с различными интервалами отдыха и с различной заданной скоростью выполнения технических действий. Упражнения со скакалкой. </w:t>
      </w:r>
    </w:p>
    <w:p w14:paraId="39AA90E8" w14:textId="77777777" w:rsidR="00B038F5" w:rsidRPr="00240990" w:rsidRDefault="00240990" w:rsidP="00240990">
      <w:pPr>
        <w:pStyle w:val="a6"/>
        <w:numPr>
          <w:ilvl w:val="1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38F5" w:rsidRPr="0024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Скорость</w:t>
      </w:r>
    </w:p>
    <w:p w14:paraId="5F85D8D7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упражнений с мячом на скорость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приемов, выполнение технического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известное действие партнера,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ударов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DC91AA" w14:textId="77777777" w:rsidR="00B038F5" w:rsidRPr="00240990" w:rsidRDefault="00240990" w:rsidP="00240990">
      <w:pPr>
        <w:pStyle w:val="a6"/>
        <w:numPr>
          <w:ilvl w:val="1"/>
          <w:numId w:val="27"/>
        </w:num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38F5" w:rsidRPr="0024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Сила</w:t>
      </w:r>
    </w:p>
    <w:p w14:paraId="24CCED44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технических действий, приемов и их комбинаций с максимальной скоростью и концентрацией. Упражнения в висах и упорах. Упражнения для развития скоростно-силовых качеств. Тактика нападения: командные действия. Упражнения со скакалкой, на гимнастических снарядах. Упражнения в висах и упорах.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вторение изученных комбинаций с мячом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4B7209E" w14:textId="77777777" w:rsidR="007C25B1" w:rsidRPr="007C25B1" w:rsidRDefault="00B038F5" w:rsidP="00240990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Тактико-техническая подготовка</w:t>
      </w:r>
    </w:p>
    <w:p w14:paraId="606B4236" w14:textId="77777777" w:rsidR="00B038F5" w:rsidRPr="00240990" w:rsidRDefault="00B038F5" w:rsidP="00240990">
      <w:pPr>
        <w:pStyle w:val="a6"/>
        <w:numPr>
          <w:ilvl w:val="1"/>
          <w:numId w:val="2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Основные базовые технические в баскетболе</w:t>
      </w:r>
    </w:p>
    <w:p w14:paraId="0DD7F247" w14:textId="77777777" w:rsidR="00B038F5" w:rsidRDefault="00B038F5" w:rsidP="00B038F5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0764D69" w14:textId="77777777" w:rsidR="00B038F5" w:rsidRPr="00023981" w:rsidRDefault="00B038F5" w:rsidP="00B038F5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Ведение:</w:t>
      </w:r>
    </w:p>
    <w:p w14:paraId="458470CA" w14:textId="77777777" w:rsidR="00B038F5" w:rsidRPr="00023981" w:rsidRDefault="00B038F5" w:rsidP="00B038F5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мяча перед собой</w:t>
      </w:r>
    </w:p>
    <w:p w14:paraId="04E7BF57" w14:textId="77777777" w:rsidR="00B038F5" w:rsidRPr="00023981" w:rsidRDefault="00B038F5" w:rsidP="00B038F5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при ведении мяча</w:t>
      </w:r>
    </w:p>
    <w:p w14:paraId="49A42ACC" w14:textId="77777777" w:rsidR="00B038F5" w:rsidRPr="00023981" w:rsidRDefault="00B038F5" w:rsidP="00B038F5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мяча за спиной</w:t>
      </w:r>
    </w:p>
    <w:p w14:paraId="3A0AA4CF" w14:textId="77777777" w:rsidR="00B038F5" w:rsidRPr="00023981" w:rsidRDefault="00B038F5" w:rsidP="00B038F5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мяча между ног</w:t>
      </w:r>
    </w:p>
    <w:p w14:paraId="456164BA" w14:textId="77777777" w:rsidR="00B038F5" w:rsidRPr="00023981" w:rsidRDefault="00B038F5" w:rsidP="00B038F5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</w:t>
      </w:r>
    </w:p>
    <w:p w14:paraId="44621102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Штрафной бросок</w:t>
      </w:r>
    </w:p>
    <w:p w14:paraId="0133409D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в прыжке</w:t>
      </w:r>
    </w:p>
    <w:p w14:paraId="26427412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с близкой дистанции</w:t>
      </w:r>
    </w:p>
    <w:p w14:paraId="5E6B9062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крюком</w:t>
      </w:r>
    </w:p>
    <w:p w14:paraId="5F8EEDA2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Силовой бросок (бросок с движением на корзину, который повышает процент попаданий, заставляет защитников нарушать правила)</w:t>
      </w:r>
    </w:p>
    <w:p w14:paraId="093F42E9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Бросок одной рукой снизу</w:t>
      </w:r>
    </w:p>
    <w:p w14:paraId="5AF69D10" w14:textId="77777777" w:rsidR="00B038F5" w:rsidRPr="00023981" w:rsidRDefault="00B038F5" w:rsidP="00B038F5">
      <w:pPr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в движении (в два шага, в один шаг...)</w:t>
      </w:r>
    </w:p>
    <w:p w14:paraId="41F46666" w14:textId="77777777" w:rsidR="00B038F5" w:rsidRPr="00023981" w:rsidRDefault="00B038F5" w:rsidP="00B038F5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</w:p>
    <w:p w14:paraId="58092CFF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 спиной</w:t>
      </w:r>
    </w:p>
    <w:p w14:paraId="73101996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двумя руками от головы</w:t>
      </w:r>
    </w:p>
    <w:p w14:paraId="4BB27F5C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одной рукой над плечом убегающему игроку</w:t>
      </w:r>
    </w:p>
    <w:p w14:paraId="19CCCD9B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двумя руками от груди</w:t>
      </w:r>
    </w:p>
    <w:p w14:paraId="60F87D56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правой (левой) рукой от плеча</w:t>
      </w:r>
    </w:p>
    <w:p w14:paraId="37ED37C4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двумя руками об пол</w:t>
      </w:r>
    </w:p>
    <w:p w14:paraId="228126C8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правой (левой) рукой об пол</w:t>
      </w:r>
    </w:p>
    <w:p w14:paraId="4FB9928F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 спиной об пол</w:t>
      </w:r>
    </w:p>
    <w:p w14:paraId="1D3851DE" w14:textId="77777777" w:rsidR="00B038F5" w:rsidRPr="00023981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после </w:t>
      </w:r>
      <w:proofErr w:type="spellStart"/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вышагивания</w:t>
      </w:r>
      <w:proofErr w:type="spellEnd"/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скрестного</w:t>
      </w:r>
      <w:proofErr w:type="spellEnd"/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</w:t>
      </w:r>
    </w:p>
    <w:p w14:paraId="14A963EE" w14:textId="77777777" w:rsidR="00B038F5" w:rsidRPr="0070512D" w:rsidRDefault="00B038F5" w:rsidP="00B038F5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сильная передача в два шага двумя руками</w:t>
      </w:r>
    </w:p>
    <w:p w14:paraId="416B505E" w14:textId="77777777" w:rsidR="00B038F5" w:rsidRPr="00240990" w:rsidRDefault="00B038F5" w:rsidP="00240990">
      <w:pPr>
        <w:pStyle w:val="a6"/>
        <w:numPr>
          <w:ilvl w:val="1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Обучение основам тактических действий в нападении</w:t>
      </w:r>
    </w:p>
    <w:p w14:paraId="4CF6F4BF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    Практика: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правилам соревнования. Спортивная терминология.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Тренировочные занятия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Обучение основам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тактических действий в нападении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1831FB" w14:textId="77777777" w:rsidR="00B038F5" w:rsidRPr="0070512D" w:rsidRDefault="00B038F5" w:rsidP="00240990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Выполнение контрольных нормативов</w:t>
      </w:r>
    </w:p>
    <w:p w14:paraId="704247EB" w14:textId="77777777" w:rsidR="00B038F5" w:rsidRPr="0070512D" w:rsidRDefault="00B038F5" w:rsidP="00240990">
      <w:pPr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Зачет базовой техники баскетбола</w:t>
      </w:r>
    </w:p>
    <w:p w14:paraId="39CDE521" w14:textId="77777777" w:rsidR="00B038F5" w:rsidRPr="0070512D" w:rsidRDefault="00B038F5" w:rsidP="00B038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 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тестирование выявление результатов освоения техники выполнения заложенной в программе.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Учебно-тренировочный процесс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заданиями.</w:t>
      </w:r>
    </w:p>
    <w:p w14:paraId="2ADBE60D" w14:textId="77777777" w:rsidR="00B038F5" w:rsidRPr="00240990" w:rsidRDefault="00240990" w:rsidP="00240990">
      <w:pPr>
        <w:pStyle w:val="a6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Тема:</w:t>
      </w:r>
      <w:r w:rsidR="00B038F5" w:rsidRPr="00240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Контрольные соревнования</w:t>
      </w:r>
    </w:p>
    <w:p w14:paraId="51154A00" w14:textId="77777777" w:rsidR="00B038F5" w:rsidRPr="00007253" w:rsidRDefault="00B038F5" w:rsidP="00007253">
      <w:pPr>
        <w:pStyle w:val="a6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Соревнования внутри секции</w:t>
      </w:r>
    </w:p>
    <w:p w14:paraId="38C4D491" w14:textId="77777777" w:rsidR="00B038F5" w:rsidRDefault="00B038F5" w:rsidP="007C25B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Практика:</w:t>
      </w:r>
      <w:r w:rsidRPr="0070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соревнованиях внутри секции. Подготовка к соревнованиям разного уровня.</w:t>
      </w:r>
    </w:p>
    <w:p w14:paraId="2F01930C" w14:textId="77777777" w:rsidR="002068CE" w:rsidRDefault="002068CE" w:rsidP="007C25B1">
      <w:pPr>
        <w:spacing w:after="0" w:line="360" w:lineRule="auto"/>
        <w:ind w:right="7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ACAC0C" w14:textId="7DFB5BE6" w:rsidR="007C25B1" w:rsidRDefault="007C25B1" w:rsidP="007C25B1">
      <w:pPr>
        <w:spacing w:after="0" w:line="360" w:lineRule="auto"/>
        <w:ind w:right="7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BE02F8" w:rsidRPr="00ED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14:paraId="6A5113E3" w14:textId="77777777" w:rsidR="0065773A" w:rsidRDefault="00CC1C68" w:rsidP="009607AC">
      <w:pPr>
        <w:pStyle w:val="a4"/>
        <w:shd w:val="clear" w:color="auto" w:fill="FFFFFF"/>
        <w:spacing w:before="0" w:beforeAutospacing="0" w:after="0" w:line="360" w:lineRule="auto"/>
        <w:ind w:firstLine="708"/>
        <w:jc w:val="both"/>
        <w:rPr>
          <w:sz w:val="28"/>
        </w:rPr>
      </w:pPr>
      <w:r w:rsidRPr="00F61914">
        <w:rPr>
          <w:b/>
          <w:sz w:val="28"/>
          <w:u w:val="single"/>
        </w:rPr>
        <w:t>Личностные результаты:</w:t>
      </w:r>
      <w:r w:rsidRPr="00CC1C68">
        <w:rPr>
          <w:sz w:val="28"/>
        </w:rPr>
        <w:t xml:space="preserve"> В процессе реализации программы </w:t>
      </w:r>
    </w:p>
    <w:p w14:paraId="4374C8E7" w14:textId="77777777" w:rsidR="00CC1C68" w:rsidRPr="0065773A" w:rsidRDefault="00CC1C68" w:rsidP="009607AC">
      <w:pPr>
        <w:pStyle w:val="a4"/>
        <w:shd w:val="clear" w:color="auto" w:fill="FFFFFF"/>
        <w:spacing w:before="0" w:beforeAutospacing="0" w:after="0" w:line="360" w:lineRule="auto"/>
        <w:ind w:firstLine="708"/>
        <w:jc w:val="both"/>
        <w:rPr>
          <w:b/>
          <w:sz w:val="28"/>
        </w:rPr>
      </w:pPr>
      <w:r w:rsidRPr="0065773A">
        <w:rPr>
          <w:b/>
          <w:sz w:val="28"/>
        </w:rPr>
        <w:t xml:space="preserve">у обучающихся: </w:t>
      </w:r>
    </w:p>
    <w:p w14:paraId="724C0CCC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- усилится желание развивать в себе морально-волевые качества: целеустремлённость, настойчивость, терпение, спортивных дух и характер; </w:t>
      </w:r>
    </w:p>
    <w:p w14:paraId="6A93E7DE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- будут сформированы основы ценностного отношения к своему здоровью и жизни, здоровью окружающих людей; </w:t>
      </w:r>
    </w:p>
    <w:p w14:paraId="47330FEE" w14:textId="77777777" w:rsid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- будут формироваться положительные качества личности, нормы коллективного взаимодействия и сотрудничества в учебной и соревновательной деятельности; </w:t>
      </w:r>
    </w:p>
    <w:p w14:paraId="0CF706F7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будет сформировано положительное отношение к занятиям физической культурой и желание продолжить своё физическое совершенство в дальнейшем. </w:t>
      </w:r>
    </w:p>
    <w:p w14:paraId="7BD2DB9D" w14:textId="77777777" w:rsidR="001318C3" w:rsidRDefault="00CC1C68" w:rsidP="009607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 w:rsidRPr="00F61914">
        <w:rPr>
          <w:b/>
          <w:sz w:val="28"/>
          <w:u w:val="single"/>
        </w:rPr>
        <w:t>Метапредметные результаты:</w:t>
      </w:r>
      <w:r w:rsidRPr="00CC1C68">
        <w:rPr>
          <w:b/>
          <w:sz w:val="28"/>
        </w:rPr>
        <w:t xml:space="preserve"> </w:t>
      </w:r>
    </w:p>
    <w:p w14:paraId="6340047A" w14:textId="77777777" w:rsidR="00CC1C68" w:rsidRDefault="00CC1C68" w:rsidP="009607A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CC1C68">
        <w:rPr>
          <w:sz w:val="28"/>
        </w:rPr>
        <w:t xml:space="preserve">В процессе реализации программы у обучающихся: </w:t>
      </w:r>
    </w:p>
    <w:p w14:paraId="29F8B2A2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CC1C68">
        <w:rPr>
          <w:rFonts w:ascii="Times New Roman" w:hAnsi="Times New Roman" w:cs="Times New Roman"/>
          <w:sz w:val="28"/>
        </w:rPr>
        <w:t xml:space="preserve"> будет повышаться двигательная активность за счёт направленного развития основных физических качеств и физических способностей; </w:t>
      </w:r>
    </w:p>
    <w:p w14:paraId="44E9C36C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будут улучшены результаты общей физической подготовленности за счет регулярных занятий физической культурой и спортом; </w:t>
      </w:r>
    </w:p>
    <w:p w14:paraId="56FAE684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будет сформировано представление о методах развития выносливости, быстроты, силы, скоростно-силовых качеств, ловкости, гибкости; </w:t>
      </w:r>
    </w:p>
    <w:p w14:paraId="726A3F73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будут </w:t>
      </w:r>
      <w:r w:rsidR="001318C3">
        <w:rPr>
          <w:rFonts w:ascii="Times New Roman" w:hAnsi="Times New Roman" w:cs="Times New Roman"/>
          <w:sz w:val="28"/>
        </w:rPr>
        <w:t>с</w:t>
      </w:r>
      <w:r w:rsidRPr="00CC1C68">
        <w:rPr>
          <w:rFonts w:ascii="Times New Roman" w:hAnsi="Times New Roman" w:cs="Times New Roman"/>
          <w:sz w:val="28"/>
        </w:rPr>
        <w:t>формирова</w:t>
      </w:r>
      <w:r w:rsidR="001318C3">
        <w:rPr>
          <w:rFonts w:ascii="Times New Roman" w:hAnsi="Times New Roman" w:cs="Times New Roman"/>
          <w:sz w:val="28"/>
        </w:rPr>
        <w:t>ны</w:t>
      </w:r>
      <w:r w:rsidRPr="00CC1C68">
        <w:rPr>
          <w:rFonts w:ascii="Times New Roman" w:hAnsi="Times New Roman" w:cs="Times New Roman"/>
          <w:sz w:val="28"/>
        </w:rPr>
        <w:t xml:space="preserve"> умения делать выводы о результатах своих занятий физической культурой и спортом; </w:t>
      </w:r>
    </w:p>
    <w:p w14:paraId="71111563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будет накапливаться опыт развития тактического мышления, смекалки, изобретательности; </w:t>
      </w:r>
    </w:p>
    <w:p w14:paraId="376E657C" w14:textId="77777777" w:rsidR="00F61914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развиваться способность самостоятельно принимать ответственные решения. </w:t>
      </w:r>
    </w:p>
    <w:p w14:paraId="21381CE4" w14:textId="77777777" w:rsidR="001318C3" w:rsidRDefault="00CC1C68" w:rsidP="0013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61914">
        <w:rPr>
          <w:rFonts w:ascii="Times New Roman" w:hAnsi="Times New Roman" w:cs="Times New Roman"/>
          <w:b/>
          <w:sz w:val="28"/>
          <w:u w:val="single"/>
        </w:rPr>
        <w:t>Предметные результаты:</w:t>
      </w:r>
      <w:r w:rsidRPr="00CC1C68">
        <w:rPr>
          <w:rFonts w:ascii="Times New Roman" w:hAnsi="Times New Roman" w:cs="Times New Roman"/>
          <w:sz w:val="28"/>
        </w:rPr>
        <w:t xml:space="preserve"> </w:t>
      </w:r>
    </w:p>
    <w:p w14:paraId="00B91E50" w14:textId="77777777" w:rsidR="001318C3" w:rsidRDefault="00CC1C68" w:rsidP="0013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В процессе реализации программы </w:t>
      </w:r>
    </w:p>
    <w:p w14:paraId="58CCA17A" w14:textId="77777777" w:rsidR="001318C3" w:rsidRPr="00CC1C68" w:rsidRDefault="00CC1C68" w:rsidP="00131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73A">
        <w:rPr>
          <w:rFonts w:ascii="Times New Roman" w:hAnsi="Times New Roman" w:cs="Times New Roman"/>
          <w:b/>
          <w:sz w:val="28"/>
        </w:rPr>
        <w:t>обучающиеся будут знать:</w:t>
      </w:r>
      <w:r w:rsidRPr="00CC1C68">
        <w:rPr>
          <w:rFonts w:ascii="Times New Roman" w:hAnsi="Times New Roman" w:cs="Times New Roman"/>
          <w:sz w:val="28"/>
        </w:rPr>
        <w:t xml:space="preserve"> </w:t>
      </w:r>
    </w:p>
    <w:p w14:paraId="3D5BAAED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понятия, термины и определения баскетбола</w:t>
      </w:r>
      <w:r w:rsidR="001318C3">
        <w:rPr>
          <w:rFonts w:ascii="Times New Roman" w:hAnsi="Times New Roman" w:cs="Times New Roman"/>
          <w:sz w:val="28"/>
        </w:rPr>
        <w:t>;</w:t>
      </w:r>
      <w:r w:rsidRPr="00CC1C68">
        <w:rPr>
          <w:rFonts w:ascii="Times New Roman" w:hAnsi="Times New Roman" w:cs="Times New Roman"/>
          <w:sz w:val="28"/>
        </w:rPr>
        <w:t xml:space="preserve"> </w:t>
      </w:r>
    </w:p>
    <w:p w14:paraId="00B910BB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правила техники безопасности во время занятий баскетболом; </w:t>
      </w:r>
    </w:p>
    <w:p w14:paraId="56C3861D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способы развития аэробной выносливости, быстроты, скорости, силовых и координационных возможностей; </w:t>
      </w:r>
    </w:p>
    <w:p w14:paraId="25FCD883" w14:textId="77777777" w:rsidR="001318C3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историю развития баскетбола в России, в регионе, в районе. </w:t>
      </w:r>
    </w:p>
    <w:p w14:paraId="700ACD96" w14:textId="77777777" w:rsidR="00CC1C68" w:rsidRPr="00B17299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17299">
        <w:rPr>
          <w:rFonts w:ascii="Times New Roman" w:hAnsi="Times New Roman" w:cs="Times New Roman"/>
          <w:b/>
          <w:sz w:val="28"/>
        </w:rPr>
        <w:t xml:space="preserve">обучающиеся будут уметь: </w:t>
      </w:r>
    </w:p>
    <w:p w14:paraId="697DF5F1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выполнять технически правильно приемы владения мячом; </w:t>
      </w:r>
    </w:p>
    <w:p w14:paraId="20510189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применять комплексные упражнения для улучшения результатов общей физической подготовленности; </w:t>
      </w:r>
    </w:p>
    <w:p w14:paraId="5EB49638" w14:textId="77777777" w:rsidR="00CC1C68" w:rsidRPr="00CC1C68" w:rsidRDefault="00CC1C68" w:rsidP="00960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использовать на практике навыки в организации и проведении соревнований по баскетболу, сдачи нормативов ОФП и СФП; </w:t>
      </w:r>
    </w:p>
    <w:p w14:paraId="50F3DE0D" w14:textId="77777777" w:rsidR="00CC1C68" w:rsidRDefault="00CC1C68" w:rsidP="009607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-</w:t>
      </w:r>
      <w:r w:rsidRPr="00CC1C68">
        <w:rPr>
          <w:rFonts w:ascii="Times New Roman" w:hAnsi="Times New Roman" w:cs="Times New Roman"/>
          <w:sz w:val="28"/>
        </w:rPr>
        <w:t xml:space="preserve"> анализировать выполнение упражнений с целью видеть и устранять недостатки в физической, технической и тактической подготовленности</w:t>
      </w:r>
      <w:r w:rsidRPr="00CC1C68">
        <w:t>.</w:t>
      </w:r>
    </w:p>
    <w:p w14:paraId="369A6E4B" w14:textId="77777777" w:rsidR="001318C3" w:rsidRPr="002965FB" w:rsidRDefault="001318C3" w:rsidP="001318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-научит</w:t>
      </w:r>
      <w:r w:rsidRPr="002965FB">
        <w:rPr>
          <w:rFonts w:ascii="Times New Roman" w:hAnsi="Times New Roman" w:cs="Times New Roman"/>
          <w:sz w:val="28"/>
          <w:szCs w:val="24"/>
        </w:rPr>
        <w:t xml:space="preserve">ся выполнять объемы тренировочных нагрузок, предусмотренных программными требованиями; </w:t>
      </w:r>
    </w:p>
    <w:p w14:paraId="5D85F75B" w14:textId="77777777" w:rsidR="001318C3" w:rsidRPr="002965FB" w:rsidRDefault="001318C3" w:rsidP="001318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-</w:t>
      </w:r>
      <w:r w:rsidRPr="002965FB">
        <w:rPr>
          <w:rFonts w:ascii="Times New Roman" w:hAnsi="Times New Roman" w:cs="Times New Roman"/>
          <w:sz w:val="28"/>
          <w:szCs w:val="24"/>
        </w:rPr>
        <w:t>овладе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2965FB">
        <w:rPr>
          <w:rFonts w:ascii="Times New Roman" w:hAnsi="Times New Roman" w:cs="Times New Roman"/>
          <w:sz w:val="28"/>
          <w:szCs w:val="24"/>
        </w:rPr>
        <w:t xml:space="preserve"> базовой и специальной техникой, скоростными, кондиционными и координационными упражнениями, соответствующими этапу обучения. </w:t>
      </w:r>
    </w:p>
    <w:p w14:paraId="776F3C2A" w14:textId="77777777" w:rsidR="001318C3" w:rsidRPr="00CC1C68" w:rsidRDefault="001318C3" w:rsidP="009607AC">
      <w:pPr>
        <w:spacing w:after="0" w:line="360" w:lineRule="auto"/>
        <w:ind w:firstLine="708"/>
        <w:jc w:val="both"/>
      </w:pPr>
    </w:p>
    <w:p w14:paraId="01641CDC" w14:textId="77777777" w:rsidR="007C25B1" w:rsidRPr="007C25B1" w:rsidRDefault="007C25B1" w:rsidP="00CC1C68">
      <w:pPr>
        <w:pStyle w:val="a4"/>
        <w:shd w:val="clear" w:color="auto" w:fill="FFFFFF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7C25B1"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№</w:t>
      </w:r>
      <w:r w:rsidRPr="007C25B1">
        <w:rPr>
          <w:b/>
          <w:color w:val="000000"/>
          <w:sz w:val="28"/>
          <w:szCs w:val="28"/>
        </w:rPr>
        <w:t>2. ОРГАНИЗАЦИОННО-ПЕДАГОГИЧЕСКИЕ УСЛОВИЯ</w:t>
      </w:r>
    </w:p>
    <w:p w14:paraId="78B3D24D" w14:textId="77777777" w:rsidR="007C25B1" w:rsidRDefault="007C25B1" w:rsidP="00CC1C6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C25B1">
        <w:rPr>
          <w:b/>
          <w:color w:val="000000"/>
          <w:sz w:val="28"/>
          <w:szCs w:val="28"/>
        </w:rPr>
        <w:t>2.1. Условия реализации программы</w:t>
      </w:r>
    </w:p>
    <w:p w14:paraId="2597BE86" w14:textId="77777777" w:rsidR="001A0E16" w:rsidRDefault="007834CC" w:rsidP="00CC1C68">
      <w:pPr>
        <w:spacing w:after="0" w:line="360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установленному расписанию. Для успешной реализации данной программы необходимы:</w:t>
      </w:r>
    </w:p>
    <w:p w14:paraId="4974E4EF" w14:textId="77777777" w:rsidR="007834CC" w:rsidRPr="001A0E16" w:rsidRDefault="007834CC" w:rsidP="00CC1C68">
      <w:pPr>
        <w:spacing w:after="0" w:line="360" w:lineRule="auto"/>
        <w:ind w:right="1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E1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247F7EE4" w14:textId="77777777" w:rsidR="003A2B94" w:rsidRDefault="007834CC" w:rsidP="00CC1C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34CC">
        <w:rPr>
          <w:sz w:val="28"/>
          <w:szCs w:val="28"/>
        </w:rPr>
        <w:t>ля занятий необходимо следующее оборудование</w:t>
      </w:r>
      <w:r w:rsidRPr="007834CC">
        <w:rPr>
          <w:b/>
          <w:bCs/>
          <w:sz w:val="28"/>
          <w:szCs w:val="28"/>
        </w:rPr>
        <w:t> </w:t>
      </w:r>
      <w:r w:rsidRPr="007834CC">
        <w:rPr>
          <w:sz w:val="28"/>
          <w:szCs w:val="28"/>
        </w:rPr>
        <w:t>и инвентарь:</w:t>
      </w:r>
    </w:p>
    <w:p w14:paraId="4A33B10B" w14:textId="77777777" w:rsidR="007834CC" w:rsidRPr="007834CC" w:rsidRDefault="007804AA" w:rsidP="00CC1C6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834CC" w:rsidRPr="007834CC">
        <w:rPr>
          <w:sz w:val="28"/>
          <w:szCs w:val="28"/>
          <w:shd w:val="clear" w:color="auto" w:fill="FFFFFF"/>
        </w:rPr>
        <w:t>Спортивная площадка</w:t>
      </w:r>
    </w:p>
    <w:p w14:paraId="3C1BC006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834CC" w:rsidRPr="007834CC">
        <w:rPr>
          <w:sz w:val="28"/>
          <w:szCs w:val="28"/>
          <w:shd w:val="clear" w:color="auto" w:fill="FFFFFF"/>
        </w:rPr>
        <w:t>Спортивный зал</w:t>
      </w:r>
    </w:p>
    <w:p w14:paraId="0FA27588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758E5">
        <w:rPr>
          <w:sz w:val="28"/>
          <w:szCs w:val="28"/>
          <w:shd w:val="clear" w:color="auto" w:fill="FFFFFF"/>
        </w:rPr>
        <w:t>Щиты с кольцами – 2 шт.</w:t>
      </w:r>
    </w:p>
    <w:p w14:paraId="6683A398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758E5">
        <w:rPr>
          <w:sz w:val="28"/>
          <w:szCs w:val="28"/>
          <w:shd w:val="clear" w:color="auto" w:fill="FFFFFF"/>
        </w:rPr>
        <w:t xml:space="preserve">Секундомер – </w:t>
      </w:r>
      <w:r w:rsidR="007834CC" w:rsidRPr="007834CC">
        <w:rPr>
          <w:sz w:val="28"/>
          <w:szCs w:val="28"/>
          <w:shd w:val="clear" w:color="auto" w:fill="FFFFFF"/>
        </w:rPr>
        <w:t>1</w:t>
      </w:r>
      <w:r w:rsidR="008758E5">
        <w:rPr>
          <w:sz w:val="28"/>
          <w:szCs w:val="28"/>
          <w:shd w:val="clear" w:color="auto" w:fill="FFFFFF"/>
        </w:rPr>
        <w:t>шт.</w:t>
      </w:r>
    </w:p>
    <w:p w14:paraId="6327D91B" w14:textId="77777777" w:rsidR="008758E5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758E5">
        <w:rPr>
          <w:sz w:val="28"/>
          <w:szCs w:val="28"/>
          <w:shd w:val="clear" w:color="auto" w:fill="FFFFFF"/>
        </w:rPr>
        <w:t xml:space="preserve">Гимнастические скамейки – 4 шт. </w:t>
      </w:r>
    </w:p>
    <w:p w14:paraId="0AC0C750" w14:textId="77777777" w:rsidR="008758E5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758E5">
        <w:rPr>
          <w:sz w:val="28"/>
          <w:szCs w:val="28"/>
          <w:shd w:val="clear" w:color="auto" w:fill="FFFFFF"/>
        </w:rPr>
        <w:t>Гимнастические маты – 15 шт.</w:t>
      </w:r>
      <w:r w:rsidR="007834CC" w:rsidRPr="007834CC">
        <w:rPr>
          <w:sz w:val="28"/>
          <w:szCs w:val="28"/>
          <w:shd w:val="clear" w:color="auto" w:fill="FFFFFF"/>
        </w:rPr>
        <w:t xml:space="preserve"> </w:t>
      </w:r>
    </w:p>
    <w:p w14:paraId="20AB0E1F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834CC" w:rsidRPr="007834CC">
        <w:rPr>
          <w:sz w:val="28"/>
          <w:szCs w:val="28"/>
          <w:shd w:val="clear" w:color="auto" w:fill="FFFFFF"/>
        </w:rPr>
        <w:t>Скакалки — 20</w:t>
      </w:r>
      <w:r w:rsidR="008758E5">
        <w:rPr>
          <w:sz w:val="28"/>
          <w:szCs w:val="28"/>
          <w:shd w:val="clear" w:color="auto" w:fill="FFFFFF"/>
        </w:rPr>
        <w:t xml:space="preserve"> шт.</w:t>
      </w:r>
    </w:p>
    <w:p w14:paraId="5D498EBB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8758E5">
        <w:rPr>
          <w:sz w:val="28"/>
          <w:szCs w:val="28"/>
          <w:shd w:val="clear" w:color="auto" w:fill="FFFFFF"/>
        </w:rPr>
        <w:t>Мячи набивные различной массы – 5 шт.</w:t>
      </w:r>
    </w:p>
    <w:p w14:paraId="69F5831C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7834CC">
        <w:rPr>
          <w:sz w:val="28"/>
          <w:szCs w:val="28"/>
        </w:rPr>
        <w:t>Гантели, гири различной массы – 2</w:t>
      </w:r>
      <w:r w:rsidR="008758E5">
        <w:rPr>
          <w:sz w:val="28"/>
          <w:szCs w:val="28"/>
        </w:rPr>
        <w:t xml:space="preserve"> шт.</w:t>
      </w:r>
    </w:p>
    <w:p w14:paraId="0AB3A796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7834CC">
        <w:rPr>
          <w:sz w:val="28"/>
          <w:szCs w:val="28"/>
        </w:rPr>
        <w:t>Мячи баскетбольные – 15</w:t>
      </w:r>
      <w:r w:rsidR="008758E5">
        <w:rPr>
          <w:sz w:val="28"/>
          <w:szCs w:val="28"/>
        </w:rPr>
        <w:t xml:space="preserve"> шт.</w:t>
      </w:r>
    </w:p>
    <w:p w14:paraId="2930D3E0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7834CC">
        <w:rPr>
          <w:sz w:val="28"/>
          <w:szCs w:val="28"/>
        </w:rPr>
        <w:t>Насос ручной -1</w:t>
      </w:r>
      <w:r w:rsidR="008758E5">
        <w:rPr>
          <w:sz w:val="28"/>
          <w:szCs w:val="28"/>
        </w:rPr>
        <w:t>шт.</w:t>
      </w:r>
    </w:p>
    <w:p w14:paraId="513CFC8F" w14:textId="77777777" w:rsidR="007834CC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7834CC">
        <w:rPr>
          <w:sz w:val="28"/>
          <w:szCs w:val="28"/>
        </w:rPr>
        <w:t>Рулетка – 1</w:t>
      </w:r>
      <w:r w:rsidR="008758E5">
        <w:rPr>
          <w:sz w:val="28"/>
          <w:szCs w:val="28"/>
        </w:rPr>
        <w:t xml:space="preserve"> шт.</w:t>
      </w:r>
    </w:p>
    <w:p w14:paraId="2BB1DF07" w14:textId="77777777" w:rsidR="008758E5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8E5">
        <w:rPr>
          <w:sz w:val="28"/>
          <w:szCs w:val="28"/>
        </w:rPr>
        <w:t>Баскетбольные мячи 10 шт.</w:t>
      </w:r>
    </w:p>
    <w:p w14:paraId="61C5EAA7" w14:textId="77777777" w:rsidR="008758E5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8E5">
        <w:rPr>
          <w:sz w:val="28"/>
          <w:szCs w:val="28"/>
        </w:rPr>
        <w:t>Обручи гимнастические -10 шт.</w:t>
      </w:r>
    </w:p>
    <w:p w14:paraId="00C80414" w14:textId="77777777" w:rsid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7834CC">
        <w:rPr>
          <w:sz w:val="28"/>
          <w:szCs w:val="28"/>
        </w:rPr>
        <w:t>Конусы малые – </w:t>
      </w:r>
      <w:r w:rsidR="008758E5">
        <w:rPr>
          <w:sz w:val="28"/>
          <w:szCs w:val="28"/>
        </w:rPr>
        <w:t>10 шт.</w:t>
      </w:r>
    </w:p>
    <w:p w14:paraId="14512CF7" w14:textId="77777777" w:rsidR="008758E5" w:rsidRPr="007834CC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8E5">
        <w:rPr>
          <w:sz w:val="28"/>
          <w:szCs w:val="28"/>
        </w:rPr>
        <w:t>Баскетбольная форма 20 шт.</w:t>
      </w:r>
    </w:p>
    <w:p w14:paraId="0936ADF7" w14:textId="77777777" w:rsidR="00976693" w:rsidRDefault="007804AA" w:rsidP="007834C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4CC" w:rsidRPr="008758E5">
        <w:rPr>
          <w:sz w:val="28"/>
          <w:szCs w:val="28"/>
        </w:rPr>
        <w:t>Свисток-1</w:t>
      </w:r>
      <w:r w:rsidR="008758E5" w:rsidRPr="008758E5">
        <w:rPr>
          <w:sz w:val="28"/>
          <w:szCs w:val="28"/>
        </w:rPr>
        <w:t xml:space="preserve"> шт.</w:t>
      </w:r>
    </w:p>
    <w:p w14:paraId="11BC9E7C" w14:textId="77777777" w:rsidR="001A0E16" w:rsidRDefault="001A0E16" w:rsidP="0023692F">
      <w:pPr>
        <w:pStyle w:val="a4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0E16">
        <w:rPr>
          <w:b/>
          <w:sz w:val="28"/>
          <w:szCs w:val="28"/>
        </w:rPr>
        <w:t>Учебно-методическое</w:t>
      </w:r>
      <w:r>
        <w:rPr>
          <w:b/>
          <w:sz w:val="28"/>
          <w:szCs w:val="28"/>
        </w:rPr>
        <w:t xml:space="preserve"> </w:t>
      </w:r>
      <w:r w:rsidRPr="001A0E16">
        <w:rPr>
          <w:b/>
          <w:sz w:val="28"/>
          <w:szCs w:val="28"/>
        </w:rPr>
        <w:t>и информационное</w:t>
      </w:r>
      <w:r>
        <w:rPr>
          <w:b/>
          <w:sz w:val="28"/>
          <w:szCs w:val="28"/>
        </w:rPr>
        <w:t xml:space="preserve"> </w:t>
      </w:r>
      <w:r w:rsidRPr="001A0E16">
        <w:rPr>
          <w:b/>
          <w:sz w:val="28"/>
          <w:szCs w:val="28"/>
        </w:rPr>
        <w:t>обеспечение</w:t>
      </w:r>
    </w:p>
    <w:p w14:paraId="0C18AA4B" w14:textId="77777777" w:rsidR="001A0E16" w:rsidRPr="000019F1" w:rsidRDefault="001A0E16" w:rsidP="0023692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1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3A2B94" w:rsidRPr="000019F1">
        <w:rPr>
          <w:rFonts w:ascii="Times New Roman" w:hAnsi="Times New Roman" w:cs="Times New Roman"/>
          <w:sz w:val="28"/>
        </w:rPr>
        <w:t>Картотека упражнений по баскетболу.</w:t>
      </w:r>
    </w:p>
    <w:p w14:paraId="2949B3A9" w14:textId="77777777" w:rsidR="001A0E16" w:rsidRPr="000019F1" w:rsidRDefault="001A0E16" w:rsidP="002369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F1">
        <w:rPr>
          <w:rFonts w:ascii="Times New Roman" w:hAnsi="Times New Roman" w:cs="Times New Roman"/>
          <w:sz w:val="28"/>
        </w:rPr>
        <w:t>- Аудио, видео, фото, интернет источник.</w:t>
      </w:r>
    </w:p>
    <w:p w14:paraId="0B7E2344" w14:textId="77777777" w:rsidR="001A0E16" w:rsidRPr="000019F1" w:rsidRDefault="003A2B94" w:rsidP="00001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19F1">
        <w:rPr>
          <w:rFonts w:ascii="Times New Roman" w:hAnsi="Times New Roman" w:cs="Times New Roman"/>
          <w:sz w:val="28"/>
        </w:rPr>
        <w:t>- Схемы и плакаты освоения технических приемов в баскетболе.</w:t>
      </w:r>
    </w:p>
    <w:p w14:paraId="011BA0C4" w14:textId="77777777" w:rsidR="001A0E16" w:rsidRPr="000019F1" w:rsidRDefault="001A0E16" w:rsidP="00001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F1">
        <w:rPr>
          <w:rFonts w:ascii="Times New Roman" w:hAnsi="Times New Roman" w:cs="Times New Roman"/>
          <w:sz w:val="28"/>
        </w:rPr>
        <w:t>- Сборники упражнений.</w:t>
      </w:r>
    </w:p>
    <w:p w14:paraId="1BF32BC0" w14:textId="77777777" w:rsidR="001A0E16" w:rsidRPr="000019F1" w:rsidRDefault="003A2B94" w:rsidP="00001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F1">
        <w:rPr>
          <w:rFonts w:ascii="Times New Roman" w:hAnsi="Times New Roman" w:cs="Times New Roman"/>
          <w:sz w:val="28"/>
        </w:rPr>
        <w:t>- Правила игры в баскетбол.</w:t>
      </w:r>
    </w:p>
    <w:p w14:paraId="5AE22AD8" w14:textId="77777777" w:rsidR="001A0E16" w:rsidRPr="000019F1" w:rsidRDefault="003A2B94" w:rsidP="00001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F1">
        <w:rPr>
          <w:rFonts w:ascii="Times New Roman" w:hAnsi="Times New Roman" w:cs="Times New Roman"/>
          <w:sz w:val="28"/>
        </w:rPr>
        <w:t>- Правила судейства в баскетболе.</w:t>
      </w:r>
    </w:p>
    <w:p w14:paraId="3192961B" w14:textId="77777777" w:rsidR="003A2B94" w:rsidRPr="000019F1" w:rsidRDefault="003A2B94" w:rsidP="00001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F1">
        <w:rPr>
          <w:rFonts w:ascii="Times New Roman" w:hAnsi="Times New Roman" w:cs="Times New Roman"/>
          <w:sz w:val="28"/>
        </w:rPr>
        <w:t>- Регламент проведения баскетбольных турниров различных уровней.</w:t>
      </w:r>
    </w:p>
    <w:p w14:paraId="5F956A64" w14:textId="77777777" w:rsidR="00D636E4" w:rsidRPr="000019F1" w:rsidRDefault="003A2B94" w:rsidP="000019F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019F1">
        <w:rPr>
          <w:rFonts w:ascii="Times New Roman" w:hAnsi="Times New Roman" w:cs="Times New Roman"/>
          <w:sz w:val="28"/>
        </w:rPr>
        <w:t>- Положение о соревнованиях по баскетболу.</w:t>
      </w:r>
    </w:p>
    <w:p w14:paraId="021F5D57" w14:textId="77777777" w:rsidR="001A0E16" w:rsidRPr="001A0E16" w:rsidRDefault="001A0E16" w:rsidP="000019F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2"/>
          <w:szCs w:val="21"/>
        </w:rPr>
      </w:pPr>
      <w:r w:rsidRPr="001A0E16">
        <w:rPr>
          <w:b/>
          <w:color w:val="000000"/>
          <w:sz w:val="28"/>
          <w:szCs w:val="21"/>
        </w:rPr>
        <w:t>2.2. Оценочные материалы и формы аттестации</w:t>
      </w:r>
    </w:p>
    <w:p w14:paraId="084C9260" w14:textId="77777777" w:rsidR="004D07D1" w:rsidRDefault="001A0E16" w:rsidP="00295F02">
      <w:pPr>
        <w:spacing w:after="0" w:line="36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D07D1" w:rsidRPr="0075389C">
        <w:rPr>
          <w:rFonts w:ascii="Times New Roman" w:hAnsi="Times New Roman" w:cs="Times New Roman"/>
          <w:b/>
          <w:sz w:val="28"/>
          <w:szCs w:val="28"/>
        </w:rPr>
        <w:t>еханизм оценки образовательных результатов</w:t>
      </w:r>
      <w:r w:rsidR="00295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981017" w14:textId="77777777" w:rsidR="004D07D1" w:rsidRPr="003A2B94" w:rsidRDefault="004D07D1" w:rsidP="004D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Предварительная диагностика - проводится в сентябре или октябре в виде наблюдения. Выявить уровень технического</w:t>
      </w:r>
      <w:r w:rsidR="00295F02" w:rsidRPr="003A2B94">
        <w:rPr>
          <w:rFonts w:ascii="Times New Roman" w:hAnsi="Times New Roman" w:cs="Times New Roman"/>
          <w:sz w:val="28"/>
          <w:szCs w:val="28"/>
        </w:rPr>
        <w:t xml:space="preserve"> и тактического</w:t>
      </w:r>
      <w:r w:rsidRPr="003A2B94">
        <w:rPr>
          <w:rFonts w:ascii="Times New Roman" w:hAnsi="Times New Roman" w:cs="Times New Roman"/>
          <w:sz w:val="28"/>
          <w:szCs w:val="28"/>
        </w:rPr>
        <w:t xml:space="preserve"> развития, личностных качеств ребёнок для корректировки плана работы, правильного распределения учебной нагрузки.</w:t>
      </w:r>
    </w:p>
    <w:p w14:paraId="70AE416C" w14:textId="77777777" w:rsidR="004D07D1" w:rsidRPr="003A2B94" w:rsidRDefault="004D07D1" w:rsidP="004D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Промежуточная диагностика - проводится в декабре или январе в виде беседы, практического задания. На данном этапе педагог может выявить затруднения у детей при освоении техник развития в элементах баскетбола.</w:t>
      </w:r>
    </w:p>
    <w:p w14:paraId="6810BFB2" w14:textId="77777777" w:rsidR="004D07D1" w:rsidRPr="003A2B94" w:rsidRDefault="004D07D1" w:rsidP="004D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Итоговая диагностика – проводится в мае, выявляется в результате анализа итоговых заданий.</w:t>
      </w:r>
    </w:p>
    <w:p w14:paraId="65970C6B" w14:textId="77777777" w:rsidR="004D07D1" w:rsidRPr="003A2B94" w:rsidRDefault="004D07D1" w:rsidP="004D0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Форма оценки: сформирован, частично сформирован, не сформирован.</w:t>
      </w:r>
    </w:p>
    <w:p w14:paraId="6EC44F44" w14:textId="77777777" w:rsidR="003A2B94" w:rsidRPr="003A2B94" w:rsidRDefault="004D07D1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 xml:space="preserve">Методика определения результата: </w:t>
      </w:r>
      <w:r w:rsidR="003A2B94" w:rsidRPr="003A2B94">
        <w:rPr>
          <w:rFonts w:ascii="Times New Roman" w:hAnsi="Times New Roman" w:cs="Times New Roman"/>
          <w:sz w:val="28"/>
          <w:szCs w:val="28"/>
        </w:rPr>
        <w:t>Теорию проходят в процессе учебно-тренировочных занятий, также выделяют и отдельные занятия – семинары по судейству, где подробно изучаются содержание правил игры, игровые ситуации, жесты судей.</w:t>
      </w:r>
    </w:p>
    <w:p w14:paraId="7C21E134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14:paraId="3AC991AF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bCs/>
          <w:sz w:val="28"/>
          <w:szCs w:val="28"/>
        </w:rPr>
        <w:lastRenderedPageBreak/>
        <w:t>Словесные методы:</w:t>
      </w:r>
      <w:r w:rsidRPr="003A2B94">
        <w:rPr>
          <w:rFonts w:ascii="Times New Roman" w:hAnsi="Times New Roman" w:cs="Times New Roman"/>
          <w:sz w:val="28"/>
          <w:szCs w:val="28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14:paraId="61E6C1E9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bCs/>
          <w:sz w:val="28"/>
          <w:szCs w:val="28"/>
        </w:rPr>
        <w:t>Наглядные методы:</w:t>
      </w:r>
      <w:r w:rsidRPr="003A2B94">
        <w:rPr>
          <w:rFonts w:ascii="Times New Roman" w:hAnsi="Times New Roman" w:cs="Times New Roman"/>
          <w:sz w:val="28"/>
          <w:szCs w:val="28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14:paraId="6CA9F197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bCs/>
          <w:sz w:val="28"/>
          <w:szCs w:val="28"/>
        </w:rPr>
        <w:t>Практические методы:</w:t>
      </w:r>
    </w:p>
    <w:p w14:paraId="4EA627EA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 метод повтора упражнений;</w:t>
      </w:r>
    </w:p>
    <w:p w14:paraId="575611CD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 игровой;</w:t>
      </w:r>
    </w:p>
    <w:p w14:paraId="1BF5BE7D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 соревновательный;</w:t>
      </w:r>
    </w:p>
    <w:p w14:paraId="3D999328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 круговой тренировки.</w:t>
      </w:r>
    </w:p>
    <w:p w14:paraId="47AF45E4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bCs/>
          <w:sz w:val="28"/>
          <w:szCs w:val="28"/>
        </w:rPr>
        <w:t>Главным из них является метод повтора упражнений</w:t>
      </w:r>
      <w:r w:rsidRPr="003A2B94">
        <w:rPr>
          <w:rFonts w:ascii="Times New Roman" w:hAnsi="Times New Roman" w:cs="Times New Roman"/>
          <w:sz w:val="28"/>
          <w:szCs w:val="28"/>
        </w:rPr>
        <w:t>, который предусматривает многократное повторение движений, для выработки устойчивого навыка.</w:t>
      </w:r>
    </w:p>
    <w:p w14:paraId="2A1905EF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14:paraId="1D056DF4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 в целом;</w:t>
      </w:r>
    </w:p>
    <w:p w14:paraId="7457F218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- по частям.</w:t>
      </w:r>
    </w:p>
    <w:p w14:paraId="6CEF755B" w14:textId="77777777" w:rsidR="003A2B94" w:rsidRPr="003A2B94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Игровой и соревновательные методы применяются после того, как у учащихся образовались некоторые навыки игры.</w:t>
      </w:r>
    </w:p>
    <w:p w14:paraId="397620F7" w14:textId="77777777" w:rsidR="004D07D1" w:rsidRDefault="003A2B94" w:rsidP="003A2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94">
        <w:rPr>
          <w:rFonts w:ascii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14:paraId="03DB75C8" w14:textId="77777777" w:rsidR="0052093A" w:rsidRPr="0052093A" w:rsidRDefault="004D07D1" w:rsidP="0052093A">
      <w:pPr>
        <w:spacing w:after="0" w:line="360" w:lineRule="auto"/>
        <w:ind w:right="127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02E4C">
        <w:rPr>
          <w:rFonts w:ascii="Times New Roman" w:hAnsi="Times New Roman" w:cs="Times New Roman"/>
          <w:b/>
          <w:sz w:val="28"/>
          <w:szCs w:val="28"/>
        </w:rPr>
        <w:t>Форма</w:t>
      </w:r>
      <w:r w:rsidR="001A0E1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802E4C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7804AA">
        <w:rPr>
          <w:rFonts w:ascii="Times New Roman" w:hAnsi="Times New Roman" w:cs="Times New Roman"/>
          <w:sz w:val="28"/>
          <w:szCs w:val="28"/>
        </w:rPr>
        <w:t>:</w:t>
      </w:r>
      <w:r w:rsidR="007804AA" w:rsidRPr="007804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2093A" w:rsidRPr="0052093A">
        <w:rPr>
          <w:rFonts w:ascii="Times New Roman" w:eastAsiaTheme="minorHAnsi" w:hAnsi="Times New Roman" w:cs="Times New Roman"/>
          <w:sz w:val="28"/>
          <w:szCs w:val="28"/>
        </w:rPr>
        <w:t>в процессе учебно-тренировочной работы систематически ведется учет освоения учебно-тренировочного материала обучающимися, роста их физической, специальной, технико-тактической подготовленности, путем:</w:t>
      </w:r>
    </w:p>
    <w:p w14:paraId="1542292A" w14:textId="77777777" w:rsidR="0052093A" w:rsidRPr="0052093A" w:rsidRDefault="0052093A" w:rsidP="0052093A">
      <w:pPr>
        <w:spacing w:after="0" w:line="360" w:lineRule="auto"/>
        <w:ind w:right="127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52093A">
        <w:rPr>
          <w:rFonts w:ascii="Times New Roman" w:eastAsiaTheme="minorHAnsi" w:hAnsi="Times New Roman" w:cs="Times New Roman"/>
          <w:sz w:val="28"/>
          <w:szCs w:val="28"/>
        </w:rPr>
        <w:t>текущей оценки усвоения изучаемого материала;</w:t>
      </w:r>
    </w:p>
    <w:p w14:paraId="2631E9E1" w14:textId="77777777" w:rsidR="0052093A" w:rsidRPr="0052093A" w:rsidRDefault="0052093A" w:rsidP="0052093A">
      <w:pPr>
        <w:spacing w:after="0" w:line="360" w:lineRule="auto"/>
        <w:ind w:right="127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-</w:t>
      </w:r>
      <w:r w:rsidRPr="0052093A">
        <w:rPr>
          <w:rFonts w:ascii="Times New Roman" w:eastAsiaTheme="minorHAnsi" w:hAnsi="Times New Roman" w:cs="Times New Roman"/>
          <w:sz w:val="28"/>
          <w:szCs w:val="28"/>
        </w:rPr>
        <w:t>оценки результатов выступления в соревнованиях команды и индивидуальных игровых показателей;</w:t>
      </w:r>
    </w:p>
    <w:p w14:paraId="63E62A5D" w14:textId="77777777" w:rsidR="00482B74" w:rsidRDefault="0052093A" w:rsidP="00976693">
      <w:pPr>
        <w:spacing w:after="0" w:line="360" w:lineRule="auto"/>
        <w:ind w:right="127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-</w:t>
      </w:r>
      <w:r w:rsidRPr="0052093A">
        <w:rPr>
          <w:rFonts w:ascii="Times New Roman" w:eastAsiaTheme="minorHAnsi" w:hAnsi="Times New Roman" w:cs="Times New Roman"/>
          <w:sz w:val="28"/>
          <w:szCs w:val="28"/>
        </w:rPr>
        <w:t>выполнения контрольных упражнений по общей и специальной</w:t>
      </w:r>
      <w:r w:rsidR="00967DA0">
        <w:rPr>
          <w:rFonts w:ascii="Times New Roman" w:eastAsiaTheme="minorHAnsi" w:hAnsi="Times New Roman" w:cs="Times New Roman"/>
          <w:sz w:val="28"/>
          <w:szCs w:val="28"/>
        </w:rPr>
        <w:t xml:space="preserve"> физической подготовке, </w:t>
      </w:r>
      <w:r w:rsidRPr="0052093A">
        <w:rPr>
          <w:rFonts w:ascii="Times New Roman" w:eastAsiaTheme="minorHAnsi" w:hAnsi="Times New Roman" w:cs="Times New Roman"/>
          <w:sz w:val="28"/>
          <w:szCs w:val="28"/>
        </w:rPr>
        <w:t>для чего организуются специальные соревнования.</w:t>
      </w:r>
    </w:p>
    <w:p w14:paraId="0FF41285" w14:textId="77777777" w:rsidR="00482B74" w:rsidRDefault="00482B74" w:rsidP="00482B74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1773EE7" w14:textId="77777777" w:rsidR="00CC1C68" w:rsidRDefault="00CC1C68" w:rsidP="00482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4DB70" w14:textId="77777777" w:rsidR="00482B74" w:rsidRDefault="00482B74" w:rsidP="00482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C7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bookmarkStart w:id="0" w:name="_Hlk130828027"/>
      <w:r w:rsidRPr="00A878C7">
        <w:rPr>
          <w:rFonts w:ascii="Times New Roman" w:hAnsi="Times New Roman" w:cs="Times New Roman"/>
          <w:b/>
          <w:sz w:val="28"/>
          <w:szCs w:val="28"/>
        </w:rPr>
        <w:t>образовательного процесса за ________ учебный год.</w:t>
      </w:r>
      <w:bookmarkEnd w:id="0"/>
    </w:p>
    <w:tbl>
      <w:tblPr>
        <w:tblStyle w:val="11"/>
        <w:tblpPr w:leftFromText="180" w:rightFromText="180" w:vertAnchor="text" w:horzAnchor="margin" w:tblpXSpec="center" w:tblpY="307"/>
        <w:tblW w:w="10601" w:type="dxa"/>
        <w:tblLayout w:type="fixed"/>
        <w:tblLook w:val="04A0" w:firstRow="1" w:lastRow="0" w:firstColumn="1" w:lastColumn="0" w:noHBand="0" w:noVBand="1"/>
      </w:tblPr>
      <w:tblGrid>
        <w:gridCol w:w="829"/>
        <w:gridCol w:w="2175"/>
        <w:gridCol w:w="1689"/>
        <w:gridCol w:w="1381"/>
        <w:gridCol w:w="1071"/>
        <w:gridCol w:w="1242"/>
        <w:gridCol w:w="967"/>
        <w:gridCol w:w="1247"/>
      </w:tblGrid>
      <w:tr w:rsidR="00CC1C68" w:rsidRPr="00A50CB6" w14:paraId="073AC90E" w14:textId="77777777" w:rsidTr="00CC1C68">
        <w:trPr>
          <w:trHeight w:val="148"/>
        </w:trPr>
        <w:tc>
          <w:tcPr>
            <w:tcW w:w="829" w:type="dxa"/>
            <w:vMerge w:val="restart"/>
          </w:tcPr>
          <w:p w14:paraId="13534862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828008"/>
          </w:p>
          <w:p w14:paraId="7D0C9244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44385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  <w:vMerge w:val="restart"/>
          </w:tcPr>
          <w:p w14:paraId="49AF393B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6632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141" w:type="dxa"/>
            <w:gridSpan w:val="3"/>
          </w:tcPr>
          <w:p w14:paraId="68E47D3B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14:paraId="20A51DF2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(кол-во детей %)</w:t>
            </w:r>
          </w:p>
        </w:tc>
        <w:tc>
          <w:tcPr>
            <w:tcW w:w="3456" w:type="dxa"/>
            <w:gridSpan w:val="3"/>
          </w:tcPr>
          <w:p w14:paraId="797A9AC3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14:paraId="6F90207A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(кол-во детей %)</w:t>
            </w:r>
          </w:p>
        </w:tc>
      </w:tr>
      <w:tr w:rsidR="00CC1C68" w:rsidRPr="00A50CB6" w14:paraId="0BECDF10" w14:textId="77777777" w:rsidTr="00CC1C68">
        <w:trPr>
          <w:trHeight w:val="1127"/>
        </w:trPr>
        <w:tc>
          <w:tcPr>
            <w:tcW w:w="829" w:type="dxa"/>
            <w:vMerge/>
          </w:tcPr>
          <w:p w14:paraId="753FE4BE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2F3731E1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3814B18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</w:tc>
        <w:tc>
          <w:tcPr>
            <w:tcW w:w="1381" w:type="dxa"/>
          </w:tcPr>
          <w:p w14:paraId="422AC710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071" w:type="dxa"/>
          </w:tcPr>
          <w:p w14:paraId="7E2387A7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1242" w:type="dxa"/>
          </w:tcPr>
          <w:p w14:paraId="3417FF84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967" w:type="dxa"/>
          </w:tcPr>
          <w:p w14:paraId="17B22985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</w:t>
            </w:r>
          </w:p>
        </w:tc>
        <w:tc>
          <w:tcPr>
            <w:tcW w:w="1247" w:type="dxa"/>
          </w:tcPr>
          <w:p w14:paraId="28EFA07F" w14:textId="77777777" w:rsidR="00CC1C68" w:rsidRPr="00A95965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65">
              <w:rPr>
                <w:rFonts w:ascii="Times New Roman" w:hAnsi="Times New Roman" w:cs="Times New Roman"/>
                <w:sz w:val="24"/>
                <w:szCs w:val="24"/>
              </w:rPr>
              <w:t>Не сформирован</w:t>
            </w:r>
          </w:p>
        </w:tc>
      </w:tr>
      <w:tr w:rsidR="00CC1C68" w:rsidRPr="00A50CB6" w14:paraId="1D6EF019" w14:textId="77777777" w:rsidTr="00CC1C68">
        <w:trPr>
          <w:trHeight w:val="862"/>
        </w:trPr>
        <w:tc>
          <w:tcPr>
            <w:tcW w:w="829" w:type="dxa"/>
          </w:tcPr>
          <w:p w14:paraId="193621C3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14:paraId="4CB9EB1D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689" w:type="dxa"/>
          </w:tcPr>
          <w:p w14:paraId="137D96FF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541677D9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D00970C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AF91AF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5C74B6D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49684BD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8" w:rsidRPr="00A50CB6" w14:paraId="68F21E18" w14:textId="77777777" w:rsidTr="00CC1C68">
        <w:trPr>
          <w:trHeight w:val="580"/>
        </w:trPr>
        <w:tc>
          <w:tcPr>
            <w:tcW w:w="829" w:type="dxa"/>
          </w:tcPr>
          <w:p w14:paraId="43FDB3B7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14:paraId="76E45C01" w14:textId="77777777" w:rsidR="00CC1C68" w:rsidRPr="004122B1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физическая подготовка</w:t>
            </w:r>
          </w:p>
        </w:tc>
        <w:tc>
          <w:tcPr>
            <w:tcW w:w="1689" w:type="dxa"/>
          </w:tcPr>
          <w:p w14:paraId="31AA7B1D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7441DEF9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E13F5B0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C524E5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6C255BBA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03CD63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8" w:rsidRPr="00A50CB6" w14:paraId="56B1D707" w14:textId="77777777" w:rsidTr="00CC1C68">
        <w:trPr>
          <w:trHeight w:val="548"/>
        </w:trPr>
        <w:tc>
          <w:tcPr>
            <w:tcW w:w="829" w:type="dxa"/>
          </w:tcPr>
          <w:p w14:paraId="2B796825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5" w:type="dxa"/>
          </w:tcPr>
          <w:p w14:paraId="6B9D1CB8" w14:textId="77777777" w:rsidR="00CC1C68" w:rsidRPr="004122B1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kern w:val="1"/>
                <w:sz w:val="24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1689" w:type="dxa"/>
          </w:tcPr>
          <w:p w14:paraId="0563B16A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5C99D8A4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1519011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7B4ABBD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7D144E89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F15E9AA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8" w:rsidRPr="00A50CB6" w14:paraId="1B645A6D" w14:textId="77777777" w:rsidTr="00CC1C68">
        <w:trPr>
          <w:trHeight w:val="707"/>
        </w:trPr>
        <w:tc>
          <w:tcPr>
            <w:tcW w:w="829" w:type="dxa"/>
          </w:tcPr>
          <w:p w14:paraId="7F931130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5" w:type="dxa"/>
          </w:tcPr>
          <w:p w14:paraId="480762FC" w14:textId="77777777" w:rsidR="00CC1C68" w:rsidRPr="004122B1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Тактико-техническая подготовка</w:t>
            </w:r>
          </w:p>
        </w:tc>
        <w:tc>
          <w:tcPr>
            <w:tcW w:w="1689" w:type="dxa"/>
          </w:tcPr>
          <w:p w14:paraId="5E6D43D3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20CFCD2C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5EFECA74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A9AA31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5AF302C6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BE5234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8" w:rsidRPr="00A50CB6" w14:paraId="21AC799C" w14:textId="77777777" w:rsidTr="00CC1C68">
        <w:trPr>
          <w:trHeight w:val="734"/>
        </w:trPr>
        <w:tc>
          <w:tcPr>
            <w:tcW w:w="829" w:type="dxa"/>
          </w:tcPr>
          <w:p w14:paraId="73EDD0A6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14:paraId="056A7455" w14:textId="77777777" w:rsidR="00CC1C68" w:rsidRPr="004122B1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Контрольно-переводные нормативы</w:t>
            </w:r>
          </w:p>
        </w:tc>
        <w:tc>
          <w:tcPr>
            <w:tcW w:w="1689" w:type="dxa"/>
          </w:tcPr>
          <w:p w14:paraId="5FFD9673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1E81B51D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710DCC4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61FF0E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7F829852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501A72A1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8" w:rsidRPr="00A50CB6" w14:paraId="357A9808" w14:textId="77777777" w:rsidTr="00CC1C68">
        <w:trPr>
          <w:trHeight w:val="326"/>
        </w:trPr>
        <w:tc>
          <w:tcPr>
            <w:tcW w:w="829" w:type="dxa"/>
          </w:tcPr>
          <w:p w14:paraId="70C21775" w14:textId="77777777" w:rsidR="00CC1C68" w:rsidRPr="00A50CB6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14:paraId="610ACFC6" w14:textId="77777777" w:rsidR="00CC1C68" w:rsidRPr="0070512D" w:rsidRDefault="00CC1C68" w:rsidP="00CC1C6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2"/>
              </w:rPr>
            </w:pPr>
            <w:r w:rsidRPr="0070512D">
              <w:rPr>
                <w:rFonts w:ascii="Times New Roman" w:eastAsia="Calibri" w:hAnsi="Times New Roman" w:cs="Times New Roman"/>
                <w:sz w:val="24"/>
                <w:szCs w:val="22"/>
              </w:rPr>
              <w:t>Соревнования</w:t>
            </w:r>
          </w:p>
          <w:p w14:paraId="76D1CAE6" w14:textId="77777777" w:rsidR="00CC1C68" w:rsidRPr="004122B1" w:rsidRDefault="00CC1C68" w:rsidP="00CC1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6961CFF0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14:paraId="68732A17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14:paraId="25229085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3A0F01D4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14:paraId="6CC5EEBD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064C8DE" w14:textId="77777777" w:rsidR="00CC1C68" w:rsidRPr="00A50CB6" w:rsidRDefault="00CC1C68" w:rsidP="00CC1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3B274B44" w14:textId="77777777" w:rsidR="00CC1C68" w:rsidRDefault="00CC1C68" w:rsidP="0049508B">
      <w:pPr>
        <w:spacing w:after="0" w:line="360" w:lineRule="auto"/>
        <w:ind w:right="127"/>
        <w:rPr>
          <w:rFonts w:ascii="Times New Roman" w:hAnsi="Times New Roman" w:cs="Times New Roman"/>
          <w:b/>
          <w:sz w:val="28"/>
          <w:szCs w:val="28"/>
        </w:rPr>
      </w:pPr>
    </w:p>
    <w:p w14:paraId="6D7F4831" w14:textId="77777777" w:rsidR="0049508B" w:rsidRDefault="0049508B" w:rsidP="004122B1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8B">
        <w:rPr>
          <w:rFonts w:ascii="Times New Roman" w:hAnsi="Times New Roman" w:cs="Times New Roman"/>
          <w:b/>
          <w:sz w:val="28"/>
          <w:szCs w:val="28"/>
        </w:rPr>
        <w:t>2.3. Методические материалы</w:t>
      </w:r>
    </w:p>
    <w:p w14:paraId="47016D7F" w14:textId="77777777" w:rsidR="00CC1C68" w:rsidRDefault="00CC1C68" w:rsidP="0049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Используемые на занятиях баскетбола методы можно подразделить на три группы: </w:t>
      </w:r>
    </w:p>
    <w:p w14:paraId="1CD277FB" w14:textId="77777777" w:rsidR="00CC1C68" w:rsidRDefault="00CC1C68" w:rsidP="0049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- словесные: рассказ, объяснение, команды и распоряжения, задание, указание, беседа и разбор; </w:t>
      </w:r>
    </w:p>
    <w:p w14:paraId="51519FAA" w14:textId="77777777" w:rsidR="00CC1C68" w:rsidRDefault="00CC1C68" w:rsidP="0049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- наглядные: показ, демонстрация кино- и видеоматериалов, рисунков, фотографий, схем тактических взаимодействий, использование демонстрационных досок, планшетов, повторный и замедленный показ или </w:t>
      </w:r>
      <w:r w:rsidRPr="00CC1C68">
        <w:rPr>
          <w:rFonts w:ascii="Times New Roman" w:hAnsi="Times New Roman" w:cs="Times New Roman"/>
          <w:sz w:val="28"/>
        </w:rPr>
        <w:lastRenderedPageBreak/>
        <w:t>демонстрация, а также метод «стоп-кадра» при обучении тактическим взаимодействиям, метод ориентирования с помощью предметных или условных ориентиров (например, линии разметки, мячи, переносные стойки, стулья, ориентиры на щите, разнообразные зрительные и звуковые сигналы); - практические: многократное повторение движений для овладения техникой игрового приема, сочетания приемов отдельными учениками или технико-тактических взаимодействий группой занимающихся, упражнения (подводящие упражнения, соревновательные упражнения), игровой метод.</w:t>
      </w:r>
    </w:p>
    <w:p w14:paraId="43672189" w14:textId="77777777" w:rsidR="00CC1C68" w:rsidRDefault="00CC1C68" w:rsidP="0049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Педагогические технологии, применяемые в процессе реализации «Баскетбол». </w:t>
      </w:r>
    </w:p>
    <w:p w14:paraId="667E6A5F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b/>
          <w:sz w:val="28"/>
        </w:rPr>
        <w:t>Здоровьесберегающие</w:t>
      </w:r>
      <w:r w:rsidR="00C00136">
        <w:t xml:space="preserve"> </w:t>
      </w:r>
      <w:r w:rsidRPr="00CC1C68">
        <w:rPr>
          <w:rFonts w:ascii="Times New Roman" w:hAnsi="Times New Roman" w:cs="Times New Roman"/>
          <w:b/>
          <w:sz w:val="28"/>
        </w:rPr>
        <w:t>технологии</w:t>
      </w:r>
      <w:r w:rsidR="00C00136" w:rsidRPr="00CC1C68">
        <w:rPr>
          <w:rFonts w:ascii="Times New Roman" w:hAnsi="Times New Roman" w:cs="Times New Roman"/>
          <w:b/>
          <w:sz w:val="28"/>
        </w:rPr>
        <w:t>:</w:t>
      </w:r>
      <w:r w:rsidR="00C00136" w:rsidRPr="00CC1C68">
        <w:rPr>
          <w:rFonts w:ascii="Times New Roman" w:hAnsi="Times New Roman" w:cs="Times New Roman"/>
          <w:sz w:val="28"/>
        </w:rPr>
        <w:t xml:space="preserve"> </w:t>
      </w:r>
    </w:p>
    <w:p w14:paraId="1AC3A40B" w14:textId="77777777" w:rsid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>З</w:t>
      </w:r>
      <w:r w:rsidR="00CC1C68" w:rsidRPr="00CC1C68">
        <w:rPr>
          <w:rFonts w:ascii="Times New Roman" w:hAnsi="Times New Roman" w:cs="Times New Roman"/>
          <w:sz w:val="28"/>
        </w:rPr>
        <w:t xml:space="preserve">доровьесберегающие технологии, используемые на учебно-тренировочных занятиях: Чередование видов деятельности. Разнообразие форм организации занятий, чередование умственной нагрузки учащихся и физической – это один из способов, который 25 повышает эффективность учебно-тренировочного занятия. </w:t>
      </w:r>
    </w:p>
    <w:p w14:paraId="5E78F231" w14:textId="77777777" w:rsidR="00C00136" w:rsidRDefault="00CC1C68" w:rsidP="00CC1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>Благоприятная дружеская обстановка на занятиях. Тренировка должна быть интересной и развивающей. На учебно-тренировочных занятиях обязательно обращается внимание на психологическое и физическое состояние детей. Индивидуальный подход к каждому ребенку. Тренер-преподаватель должен сделать свои занятия интересными для всех детей, хотя учащиеся все разные. Для этого создаётся ситуация успеха, для каждого обучающегося и предоставляется всем детям право выбора вида спорта.</w:t>
      </w:r>
    </w:p>
    <w:p w14:paraId="60F0247B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 </w:t>
      </w:r>
      <w:r w:rsidRPr="00C00136">
        <w:rPr>
          <w:rFonts w:ascii="Times New Roman" w:hAnsi="Times New Roman" w:cs="Times New Roman"/>
          <w:b/>
          <w:sz w:val="28"/>
        </w:rPr>
        <w:t>Воспитательная направленность занятия.</w:t>
      </w:r>
      <w:r w:rsidRPr="00CC1C68">
        <w:rPr>
          <w:rFonts w:ascii="Times New Roman" w:hAnsi="Times New Roman" w:cs="Times New Roman"/>
          <w:sz w:val="28"/>
        </w:rPr>
        <w:t xml:space="preserve"> Воспитательный эффект учебно-тренировочных занятий достигается за счет возможностей индивидуально</w:t>
      </w:r>
      <w:r w:rsidR="00C00136">
        <w:rPr>
          <w:rFonts w:ascii="Times New Roman" w:hAnsi="Times New Roman" w:cs="Times New Roman"/>
          <w:sz w:val="28"/>
        </w:rPr>
        <w:t xml:space="preserve"> </w:t>
      </w:r>
      <w:r w:rsidRPr="00CC1C68">
        <w:rPr>
          <w:rFonts w:ascii="Times New Roman" w:hAnsi="Times New Roman" w:cs="Times New Roman"/>
          <w:sz w:val="28"/>
        </w:rPr>
        <w:t xml:space="preserve">дифференцированного подхода к развитию качеств каждого обучающегося и формированию ценностного отношения к своему здоровью. </w:t>
      </w:r>
    </w:p>
    <w:p w14:paraId="77B464FD" w14:textId="77777777" w:rsidR="00C00136" w:rsidRDefault="00CC1C68" w:rsidP="00CC1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t xml:space="preserve">Улучшение содержания и эффективности воспитательной работы педагогическая философия: полнота жизни через развитие здорового образа жизни, здоровой мысли, здоровых желаний, здоровой семьи. </w:t>
      </w:r>
    </w:p>
    <w:p w14:paraId="5E9323BC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C68">
        <w:rPr>
          <w:rFonts w:ascii="Times New Roman" w:hAnsi="Times New Roman" w:cs="Times New Roman"/>
          <w:sz w:val="28"/>
        </w:rPr>
        <w:lastRenderedPageBreak/>
        <w:t>Без постоянного общения с детьми не получится достичь осознанного отношения к формированию здорового образа жизни. Технология педагогического общения. Профессиональное</w:t>
      </w:r>
      <w:r>
        <w:t xml:space="preserve"> </w:t>
      </w:r>
      <w:r w:rsidRPr="00C00136">
        <w:rPr>
          <w:rFonts w:ascii="Times New Roman" w:hAnsi="Times New Roman" w:cs="Times New Roman"/>
          <w:sz w:val="28"/>
        </w:rPr>
        <w:t xml:space="preserve">выстраивание взаимодействий педагога и обучающихся. Наиболее продуктивный обмен информацией в процессе обучения. Выбор оптимального решения коммуникативных задач. В условиях общения происходит сложный процесс подготовки общего стиля общения к конкретным условиям. Привлечения к себе внимания может быть реализован разными приемами. Чаще используется смешанный тип привлечения внимания (В.А. Кан-Калик). </w:t>
      </w:r>
    </w:p>
    <w:p w14:paraId="4DCEDDCE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136">
        <w:rPr>
          <w:rFonts w:ascii="Times New Roman" w:hAnsi="Times New Roman" w:cs="Times New Roman"/>
          <w:b/>
          <w:sz w:val="28"/>
        </w:rPr>
        <w:t>Компьютерные (информационные) технологии обучения</w:t>
      </w:r>
      <w:r w:rsidRPr="00C00136">
        <w:rPr>
          <w:rFonts w:ascii="Times New Roman" w:hAnsi="Times New Roman" w:cs="Times New Roman"/>
          <w:sz w:val="28"/>
        </w:rPr>
        <w:t xml:space="preserve">. Компьютер может использоваться на всех этапах процесса обучения: при объяснении нового материала, закреплении, повторении, контроле знаний. Формирование умений работать с информацией, развитие коммуникативных способностей, умений принимать оптимальные решения, формирование исследовательских умений. </w:t>
      </w:r>
    </w:p>
    <w:p w14:paraId="14200101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136">
        <w:rPr>
          <w:rFonts w:ascii="Times New Roman" w:hAnsi="Times New Roman" w:cs="Times New Roman"/>
          <w:sz w:val="28"/>
        </w:rPr>
        <w:t xml:space="preserve">В результате использования компьютерных технологий, обучающиеся получают больше полноценной информации по изучаемой теме, лучше запоминают материал, проявляют интерес к самостоятельному изучению нового материала, делают свои первые маленькие открытия. Одним из направлений информационных технологий является использование аудио и видео средств (ТСО). </w:t>
      </w:r>
    </w:p>
    <w:p w14:paraId="2AD33CAF" w14:textId="77777777" w:rsid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C68" w:rsidRPr="00C00136">
        <w:rPr>
          <w:rFonts w:ascii="Times New Roman" w:hAnsi="Times New Roman" w:cs="Times New Roman"/>
          <w:sz w:val="28"/>
        </w:rPr>
        <w:t xml:space="preserve"> Использование фото, видео съемки для обратной связи при обучении Технике и тактике игровых моментов.</w:t>
      </w:r>
    </w:p>
    <w:p w14:paraId="04CBDDB2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136">
        <w:rPr>
          <w:rFonts w:ascii="Times New Roman" w:hAnsi="Times New Roman" w:cs="Times New Roman"/>
          <w:sz w:val="28"/>
        </w:rPr>
        <w:t xml:space="preserve"> </w:t>
      </w:r>
      <w:r w:rsidR="00C00136">
        <w:rPr>
          <w:rFonts w:ascii="Times New Roman" w:hAnsi="Times New Roman" w:cs="Times New Roman"/>
          <w:sz w:val="28"/>
        </w:rPr>
        <w:t>-</w:t>
      </w:r>
      <w:r w:rsidRPr="00C00136">
        <w:rPr>
          <w:rFonts w:ascii="Times New Roman" w:hAnsi="Times New Roman" w:cs="Times New Roman"/>
          <w:sz w:val="28"/>
        </w:rPr>
        <w:t xml:space="preserve"> Просмотр фильмов, игр и техники элитных спортсменов на ПК и телевизоре. Формы учебных занятий: Основной формой учебной занятий в группе является тренировка, проводимая в виде групповых и индивидуальных занятий. </w:t>
      </w:r>
    </w:p>
    <w:p w14:paraId="1C049A28" w14:textId="77777777" w:rsidR="00C00136" w:rsidRDefault="00CC1C68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136">
        <w:rPr>
          <w:rFonts w:ascii="Times New Roman" w:hAnsi="Times New Roman" w:cs="Times New Roman"/>
          <w:sz w:val="28"/>
        </w:rPr>
        <w:t xml:space="preserve">Учебно-тренировочное занятия проводится в спортивном зале, у каждой группы свое время учебно-тренировочных занятий. Формой организации обучения строится у обучающихся: </w:t>
      </w:r>
    </w:p>
    <w:p w14:paraId="779AB59D" w14:textId="77777777" w:rsid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C1C68" w:rsidRPr="00C00136">
        <w:rPr>
          <w:rFonts w:ascii="Times New Roman" w:hAnsi="Times New Roman" w:cs="Times New Roman"/>
          <w:sz w:val="28"/>
        </w:rPr>
        <w:t xml:space="preserve">учебное занятия по ознакомления обучающихся с новым материалом или сообщения (изучения) новых знаний; </w:t>
      </w:r>
    </w:p>
    <w:p w14:paraId="05363403" w14:textId="77777777" w:rsid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C68" w:rsidRPr="00C00136">
        <w:rPr>
          <w:rFonts w:ascii="Times New Roman" w:hAnsi="Times New Roman" w:cs="Times New Roman"/>
          <w:sz w:val="28"/>
        </w:rPr>
        <w:t xml:space="preserve"> учебное занятия закрепления знаний; </w:t>
      </w:r>
    </w:p>
    <w:p w14:paraId="0B7600D4" w14:textId="77777777" w:rsid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C68" w:rsidRPr="00C00136">
        <w:rPr>
          <w:rFonts w:ascii="Times New Roman" w:hAnsi="Times New Roman" w:cs="Times New Roman"/>
          <w:sz w:val="28"/>
        </w:rPr>
        <w:t xml:space="preserve"> учебное занятия выработки и закрепления умений и навыков; </w:t>
      </w:r>
    </w:p>
    <w:p w14:paraId="490A7F29" w14:textId="77777777" w:rsidR="00CC1C68" w:rsidRPr="00C00136" w:rsidRDefault="00C00136" w:rsidP="00C001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C68" w:rsidRPr="00C00136">
        <w:rPr>
          <w:rFonts w:ascii="Times New Roman" w:hAnsi="Times New Roman" w:cs="Times New Roman"/>
          <w:sz w:val="28"/>
        </w:rPr>
        <w:t xml:space="preserve"> учебное занятия проверки знаний, умений и навыков (контрольный тренировки).</w:t>
      </w:r>
    </w:p>
    <w:p w14:paraId="32BD1FF0" w14:textId="77777777" w:rsidR="0049508B" w:rsidRPr="00ED2993" w:rsidRDefault="0049508B" w:rsidP="004122B1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93">
        <w:rPr>
          <w:rFonts w:ascii="Times New Roman" w:hAnsi="Times New Roman" w:cs="Times New Roman"/>
          <w:b/>
          <w:sz w:val="28"/>
          <w:szCs w:val="28"/>
        </w:rPr>
        <w:t>2.4. Календарный учебный график</w:t>
      </w:r>
    </w:p>
    <w:p w14:paraId="1C7EFE13" w14:textId="77777777" w:rsidR="00ED2993" w:rsidRPr="006B1438" w:rsidRDefault="00ED2993" w:rsidP="00482B7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B1438">
        <w:rPr>
          <w:rFonts w:ascii="Times New Roman" w:hAnsi="Times New Roman" w:cs="Times New Roman"/>
          <w:b/>
          <w:sz w:val="28"/>
          <w:szCs w:val="24"/>
        </w:rPr>
        <w:t>Календарный учебный график</w:t>
      </w:r>
      <w:r w:rsidRPr="006B1438">
        <w:rPr>
          <w:rFonts w:ascii="Times New Roman" w:hAnsi="Times New Roman" w:cs="Times New Roman"/>
          <w:sz w:val="28"/>
          <w:szCs w:val="24"/>
        </w:rPr>
        <w:t xml:space="preserve"> - это составная часть образовательной программы, являющаяся комплексом основных характеристик образования, и определяет количество учебных недель и количество учебных дней, дата начала и окончания учебных периодов </w:t>
      </w:r>
    </w:p>
    <w:tbl>
      <w:tblPr>
        <w:tblW w:w="7764" w:type="dxa"/>
        <w:tblInd w:w="115" w:type="dxa"/>
        <w:tblCellMar>
          <w:top w:w="72" w:type="dxa"/>
          <w:left w:w="115" w:type="dxa"/>
          <w:right w:w="98" w:type="dxa"/>
        </w:tblCellMar>
        <w:tblLook w:val="04A0" w:firstRow="1" w:lastRow="0" w:firstColumn="1" w:lastColumn="0" w:noHBand="0" w:noVBand="1"/>
      </w:tblPr>
      <w:tblGrid>
        <w:gridCol w:w="3056"/>
        <w:gridCol w:w="1462"/>
        <w:gridCol w:w="3246"/>
      </w:tblGrid>
      <w:tr w:rsidR="00E1091E" w:rsidRPr="00A248DF" w14:paraId="1B6BFA4D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E81B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3F67" w14:textId="77777777" w:rsidR="00E1091E" w:rsidRPr="00967DA0" w:rsidRDefault="00E1091E" w:rsidP="00B32EC8">
            <w:pPr>
              <w:tabs>
                <w:tab w:val="center" w:pos="4153"/>
                <w:tab w:val="right" w:pos="8306"/>
              </w:tabs>
              <w:spacing w:line="360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1091E" w:rsidRPr="00A248DF" w14:paraId="7FF8420F" w14:textId="77777777" w:rsidTr="00E1091E">
        <w:trPr>
          <w:trHeight w:val="853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FE7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года, неделя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BFAC" w14:textId="77777777" w:rsidR="00E1091E" w:rsidRPr="003B7217" w:rsidRDefault="00E1091E" w:rsidP="00B32EC8">
            <w:pPr>
              <w:pStyle w:val="TableParagraph"/>
              <w:spacing w:before="70"/>
              <w:ind w:left="241" w:right="226"/>
              <w:jc w:val="center"/>
              <w:rPr>
                <w:sz w:val="24"/>
                <w:szCs w:val="24"/>
              </w:rPr>
            </w:pPr>
            <w:r w:rsidRPr="003B7217">
              <w:rPr>
                <w:sz w:val="24"/>
                <w:szCs w:val="24"/>
              </w:rPr>
              <w:t>36</w:t>
            </w:r>
          </w:p>
        </w:tc>
      </w:tr>
      <w:tr w:rsidR="00E1091E" w:rsidRPr="00A248DF" w14:paraId="26E34624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3CCC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дней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47FC" w14:textId="4961A9CC" w:rsidR="00E1091E" w:rsidRPr="003B7217" w:rsidRDefault="00E1091E" w:rsidP="00B32EC8">
            <w:pPr>
              <w:pStyle w:val="TableParagraph"/>
              <w:spacing w:before="73"/>
              <w:ind w:left="238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1091E" w:rsidRPr="00A248DF" w14:paraId="05BCE2F9" w14:textId="77777777" w:rsidTr="00E1091E">
        <w:trPr>
          <w:trHeight w:val="658"/>
        </w:trPr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A0A0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1A41" w14:textId="77777777" w:rsidR="00E1091E" w:rsidRPr="003B7217" w:rsidRDefault="00E1091E" w:rsidP="00976693">
            <w:pPr>
              <w:pStyle w:val="TableParagraph"/>
              <w:spacing w:befor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FA77" w14:textId="6BA0B4F4" w:rsidR="00E1091E" w:rsidRPr="003B7217" w:rsidRDefault="00E1091E" w:rsidP="00B32EC8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</w:t>
            </w:r>
            <w:r w:rsidRPr="003B72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31.12.24</w:t>
            </w:r>
          </w:p>
        </w:tc>
      </w:tr>
      <w:tr w:rsidR="00E1091E" w:rsidRPr="00A248DF" w14:paraId="5F822D1D" w14:textId="77777777" w:rsidTr="00E1091E">
        <w:trPr>
          <w:trHeight w:val="559"/>
        </w:trPr>
        <w:tc>
          <w:tcPr>
            <w:tcW w:w="3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220E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4461" w14:textId="77777777" w:rsidR="00E1091E" w:rsidRPr="003B7217" w:rsidRDefault="00E1091E" w:rsidP="00976693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полугодие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083" w14:textId="77777777" w:rsidR="00E1091E" w:rsidRPr="003B7217" w:rsidRDefault="00E1091E" w:rsidP="00B32EC8">
            <w:pPr>
              <w:pStyle w:val="TableParagraph"/>
              <w:spacing w:before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09.01.24</w:t>
            </w:r>
            <w:r w:rsidRPr="003B72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31.05.24</w:t>
            </w:r>
          </w:p>
        </w:tc>
      </w:tr>
      <w:tr w:rsidR="00E1091E" w:rsidRPr="00A248DF" w14:paraId="70479E9C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F1F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детей, лет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6D15" w14:textId="0252B3DD" w:rsidR="00E1091E" w:rsidRPr="003B7217" w:rsidRDefault="00E1091E" w:rsidP="00B32EC8">
            <w:pPr>
              <w:pStyle w:val="TableParagraph"/>
              <w:spacing w:before="70"/>
              <w:ind w:left="239" w:right="22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</w:t>
            </w:r>
            <w:r w:rsidRPr="003B721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proofErr w:type="gramEnd"/>
            <w:r w:rsidRPr="003B7217">
              <w:rPr>
                <w:sz w:val="24"/>
                <w:szCs w:val="24"/>
              </w:rPr>
              <w:t xml:space="preserve"> лет</w:t>
            </w:r>
          </w:p>
        </w:tc>
      </w:tr>
      <w:tr w:rsidR="00E1091E" w:rsidRPr="00A248DF" w14:paraId="1AAA0CBC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C8AD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занятия, час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4E05" w14:textId="374EF27A" w:rsidR="00E1091E" w:rsidRPr="003B7217" w:rsidRDefault="00E1091E" w:rsidP="00B32EC8">
            <w:pPr>
              <w:pStyle w:val="TableParagraph"/>
              <w:spacing w:before="7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091E" w:rsidRPr="00A248DF" w14:paraId="1AB8943E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CA3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занятия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AF80" w14:textId="599E20D9" w:rsidR="00E1091E" w:rsidRPr="003B7217" w:rsidRDefault="00E1091E" w:rsidP="00B32EC8">
            <w:pPr>
              <w:pStyle w:val="TableParagraph"/>
              <w:spacing w:before="70"/>
              <w:ind w:left="241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B721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Pr="003B7217">
              <w:rPr>
                <w:sz w:val="24"/>
                <w:szCs w:val="24"/>
              </w:rPr>
              <w:t>/</w:t>
            </w:r>
            <w:proofErr w:type="spellStart"/>
            <w:r w:rsidRPr="003B7217">
              <w:rPr>
                <w:sz w:val="24"/>
                <w:szCs w:val="24"/>
              </w:rPr>
              <w:t>нед</w:t>
            </w:r>
            <w:proofErr w:type="spellEnd"/>
            <w:r w:rsidRPr="003B7217">
              <w:rPr>
                <w:sz w:val="24"/>
                <w:szCs w:val="24"/>
              </w:rPr>
              <w:t>.</w:t>
            </w:r>
          </w:p>
        </w:tc>
      </w:tr>
      <w:tr w:rsidR="00E1091E" w:rsidRPr="00A248DF" w14:paraId="3B72D916" w14:textId="77777777" w:rsidTr="00E1091E">
        <w:trPr>
          <w:trHeight w:val="491"/>
        </w:trPr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CF1D" w14:textId="77777777" w:rsidR="00E1091E" w:rsidRPr="00967DA0" w:rsidRDefault="00E1091E" w:rsidP="00967DA0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7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50A" w14:textId="7B322124" w:rsidR="00E1091E" w:rsidRPr="003B7217" w:rsidRDefault="00E1091E" w:rsidP="00B32EC8">
            <w:pPr>
              <w:pStyle w:val="TableParagraph"/>
              <w:spacing w:before="70"/>
              <w:ind w:left="238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3FFEEA59" w14:textId="77777777" w:rsidR="0049508B" w:rsidRDefault="0049508B" w:rsidP="004122B1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12B81" w14:textId="77777777" w:rsidR="00ED2993" w:rsidRDefault="006B1438" w:rsidP="004122B1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84">
        <w:rPr>
          <w:rFonts w:ascii="Times New Roman" w:hAnsi="Times New Roman" w:cs="Times New Roman"/>
          <w:b/>
          <w:sz w:val="28"/>
          <w:szCs w:val="28"/>
        </w:rPr>
        <w:t>2.5.Календарный план воспитательной работы</w:t>
      </w: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300"/>
        <w:gridCol w:w="3544"/>
        <w:gridCol w:w="1417"/>
        <w:gridCol w:w="1701"/>
      </w:tblGrid>
      <w:tr w:rsidR="00B32EC8" w:rsidRPr="00B32EC8" w14:paraId="61F98D12" w14:textId="77777777" w:rsidTr="00B32EC8">
        <w:trPr>
          <w:trHeight w:val="984"/>
        </w:trPr>
        <w:tc>
          <w:tcPr>
            <w:tcW w:w="528" w:type="dxa"/>
            <w:tcBorders>
              <w:bottom w:val="single" w:sz="6" w:space="0" w:color="000000"/>
            </w:tcBorders>
          </w:tcPr>
          <w:p w14:paraId="5D9EBF2A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</w:tcPr>
          <w:p w14:paraId="2E189D27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151B46B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368318C8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5A7511" w14:textId="77777777" w:rsid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B32EC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14:paraId="4F49EC42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EC8" w:rsidRPr="00B32EC8" w14:paraId="5593A55A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DA5D75D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1E43CCE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A1768CB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F1C0F28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7E627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63DEACC5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1C3B43C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8A46AE9" w14:textId="77777777" w:rsidR="00C00136" w:rsidRDefault="00C00136" w:rsidP="00B32EC8">
            <w:pPr>
              <w:spacing w:line="360" w:lineRule="auto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EC8" w:rsidRPr="00B32EC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="00B32EC8"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  </w:t>
            </w:r>
          </w:p>
          <w:p w14:paraId="46A62DE8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03BFF2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бесед с учащимися учебных групп по технике безопасности (на занятиях)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8B7C418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CEAB997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413C2B03" w14:textId="77777777" w:rsidTr="00B32EC8">
        <w:trPr>
          <w:trHeight w:val="80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7096F661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A76C7E5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69DF8251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  <w:r w:rsidRPr="00B32EC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 наш друг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E974D5E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D7FF739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6776B48C" w14:textId="77777777" w:rsidTr="00B32EC8">
        <w:trPr>
          <w:trHeight w:val="63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C4ADBBF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1EDCF71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DFF285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ПРИРОДЫ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0BC1B73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B75F64D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1B9C1A4C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4FF9512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AAA128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99610C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D0E5132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94DE020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75DECBAC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4EA993F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5A9DAFE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6E72674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Беседы о гигиене, выборе спортивной одежды, спортивной обуви для занятий спортом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5F1866F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DBF103E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7EEA3D10" w14:textId="77777777" w:rsidTr="00B32EC8">
        <w:trPr>
          <w:trHeight w:val="1114"/>
        </w:trPr>
        <w:tc>
          <w:tcPr>
            <w:tcW w:w="528" w:type="dxa"/>
            <w:tcBorders>
              <w:bottom w:val="single" w:sz="6" w:space="0" w:color="000000"/>
            </w:tcBorders>
          </w:tcPr>
          <w:p w14:paraId="7F388BAD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</w:tcPr>
          <w:p w14:paraId="37537857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83C6B43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</w:t>
            </w:r>
            <w:r w:rsidRPr="00B32EC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</w:p>
          <w:p w14:paraId="60EBB205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Дню</w:t>
            </w: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пожилого</w:t>
            </w:r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4D194AFF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5E5F0907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32EC8" w:rsidRPr="00B32EC8" w14:paraId="7D8A0834" w14:textId="77777777" w:rsidTr="00B32EC8">
        <w:trPr>
          <w:trHeight w:val="112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7B3581C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EBF952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6CA542F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Видеоурок «безопасность на дороге»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3B0C667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5C2CEF2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17EC3B6A" w14:textId="77777777" w:rsidTr="00B32EC8">
        <w:trPr>
          <w:trHeight w:val="649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369C17B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7B3058A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08C52D99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F730C0B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BA1C41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3FA51F56" w14:textId="77777777" w:rsidTr="00B32EC8">
        <w:trPr>
          <w:trHeight w:val="112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5CB0068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7F8668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B32EC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F81327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Презентация </w:t>
            </w:r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A78C8C7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8.11.2023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6BB6F2E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3FF2B496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CB0081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8338976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C2D60A9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фильма</w:t>
            </w:r>
          </w:p>
          <w:p w14:paraId="73E229B4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Сталинград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666D76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2624B6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046B082B" w14:textId="77777777" w:rsidTr="00B32EC8">
        <w:trPr>
          <w:trHeight w:val="649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5D06AB24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3E07D4F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6343BDB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CE91994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586EE2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7E0CFF3F" w14:textId="77777777" w:rsidTr="00B32EC8">
        <w:trPr>
          <w:trHeight w:val="112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1924FD5D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B18A4EA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14:paraId="3B7B6D77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09233A8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эстафеты «Зимушка-зима»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788639F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6628ECC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</w:t>
            </w:r>
          </w:p>
        </w:tc>
      </w:tr>
      <w:tr w:rsidR="00B32EC8" w:rsidRPr="00B32EC8" w14:paraId="54BE861D" w14:textId="77777777" w:rsidTr="00B32EC8">
        <w:trPr>
          <w:trHeight w:val="112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53A91D9B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19E197C1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Приобщение к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7E8795C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культурному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наследию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28A3595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«Рождественский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</w:t>
            </w:r>
          </w:p>
          <w:p w14:paraId="7B366ED1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огонёк»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246320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9F9F1D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10-15</w:t>
            </w:r>
          </w:p>
        </w:tc>
      </w:tr>
      <w:tr w:rsidR="00B32EC8" w:rsidRPr="00B32EC8" w14:paraId="139AEAFA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C2BE04D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A48B4AE" w14:textId="77777777" w:rsidR="00B32EC8" w:rsidRPr="00C00136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Семейное</w:t>
            </w:r>
            <w:r w:rsidRPr="00B32E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C00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2482E5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Развлекательное м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гостях у деда мороза и снегурочки»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6274D4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CCC45B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32EC8" w:rsidRPr="00B32EC8" w14:paraId="4B55CFE8" w14:textId="77777777" w:rsidTr="00B32EC8">
        <w:trPr>
          <w:trHeight w:val="649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9353178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8B7885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3F6FB00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5081713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6A1934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01FCD52F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615E65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0131DF57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151B045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Вредным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привычкам</w:t>
            </w:r>
            <w:proofErr w:type="spellEnd"/>
            <w:r w:rsidRPr="00B32E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5E4329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E75A30B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6394EFF2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5B8B2D0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054B9E9F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110F6E7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мероприятие «лыжный забег»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2DCDE2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E4336AA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B32EC8" w:rsidRPr="00B32EC8" w14:paraId="465F6CCA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63C60F1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03E196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961972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FEF997E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45E03BB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73A1C7BC" w14:textId="77777777" w:rsidTr="00B32EC8">
        <w:trPr>
          <w:trHeight w:val="63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55DD59A6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7C50E19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DBA91E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день </w:t>
            </w: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Папин</w:t>
            </w:r>
            <w:proofErr w:type="spellEnd"/>
            <w:r w:rsidRPr="00B32E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97CF775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02.02.202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A2E0C7D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05FFC1EE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0787D9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97610B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16B6184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Фильм о Российских спортсменах </w:t>
            </w: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</w:t>
            </w: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гордость»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1F88F187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14.02.202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3A6831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32EC8" w:rsidRPr="00B32EC8" w14:paraId="1365938D" w14:textId="77777777" w:rsidTr="00B32EC8">
        <w:trPr>
          <w:trHeight w:val="800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FBF804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0A831A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B32EC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3F86A18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B32EC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Олимпийские игры»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AF060B0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27.02.202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62B9F7D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50EBB590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ADA54A6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4EE48A2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4655102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DE1919E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319C36B6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33B0E413" w14:textId="77777777" w:rsidTr="00B32EC8">
        <w:trPr>
          <w:trHeight w:val="1121"/>
        </w:trPr>
        <w:tc>
          <w:tcPr>
            <w:tcW w:w="528" w:type="dxa"/>
            <w:tcBorders>
              <w:bottom w:val="single" w:sz="6" w:space="0" w:color="000000"/>
            </w:tcBorders>
          </w:tcPr>
          <w:p w14:paraId="7DA14028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bottom w:val="single" w:sz="6" w:space="0" w:color="000000"/>
            </w:tcBorders>
          </w:tcPr>
          <w:p w14:paraId="2E273F7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32BB42C0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просмотра презентации о известных Российских спортсменов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54FC9D42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07.03.202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A29E130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32EC8" w:rsidRPr="00B32EC8" w14:paraId="6B92464B" w14:textId="77777777" w:rsidTr="00B32EC8">
        <w:trPr>
          <w:trHeight w:val="1122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42A8DA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0F886CCD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482B74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FC2ABF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бесед о дисциплине, самодисциплине, культуре речи, этике поведения на учебных занятиях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6A4D1FF7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14.03.202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BD027C4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03919760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659F9F0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37A401F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9ED4730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0ED0D515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7C8B3588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7EB2AFC7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0368DFD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95F39A1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B32EC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0532B420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 мультфильма</w:t>
            </w:r>
          </w:p>
          <w:p w14:paraId="0534F2E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«Косм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мастер-класс «рисунок»</w:t>
            </w:r>
          </w:p>
          <w:p w14:paraId="5B57B2D4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4E745538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4.04.202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FF615E4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76495250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280E7156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D1EB673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E4A3B2F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помним,</w:t>
            </w: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B32EC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гордимся»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изготовление георгиевских лент.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0CD5901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12.04.202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0DC80E4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32EC8" w:rsidRPr="00B32EC8" w14:paraId="04B0454B" w14:textId="77777777" w:rsidTr="00B32EC8">
        <w:trPr>
          <w:trHeight w:val="1122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75E7BCB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563EFFC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9E6A27F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Спортивные эстафеты </w:t>
            </w:r>
          </w:p>
          <w:p w14:paraId="2FF4C6F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32EC8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Победный</w:t>
            </w:r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май»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5C82C47B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1FB88418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B32EC8" w:rsidRPr="00B32EC8" w14:paraId="3BFB47E9" w14:textId="77777777" w:rsidTr="00B32EC8">
        <w:trPr>
          <w:trHeight w:val="647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795F070A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4D9DFEB2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140DA7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008EA7A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21184AD3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C8" w:rsidRPr="00B32EC8" w14:paraId="59485FCE" w14:textId="77777777" w:rsidTr="00B32EC8">
        <w:trPr>
          <w:trHeight w:val="798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32028585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25C90AEC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CB4BDC7" w14:textId="77777777" w:rsid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Спортивная викторина</w:t>
            </w:r>
          </w:p>
          <w:p w14:paraId="2CE13E0E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«Скоро</w:t>
            </w:r>
            <w:r w:rsidRPr="00B32EC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лето»,</w:t>
            </w:r>
          </w:p>
          <w:p w14:paraId="581672DB" w14:textId="77777777" w:rsidR="00B32EC8" w:rsidRPr="00B32EC8" w:rsidRDefault="00B32EC8" w:rsidP="00B32E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B32EC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32EC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2E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дорогах.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7041183E" w14:textId="77777777" w:rsidR="00B32EC8" w:rsidRPr="00485CDE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0C4BF6D1" w14:textId="77777777" w:rsidR="00B32EC8" w:rsidRPr="00B32EC8" w:rsidRDefault="00B32EC8" w:rsidP="00B32E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B32EC8" w:rsidRPr="00B32EC8" w14:paraId="594765E4" w14:textId="77777777" w:rsidTr="00B32EC8">
        <w:trPr>
          <w:trHeight w:val="1112"/>
        </w:trPr>
        <w:tc>
          <w:tcPr>
            <w:tcW w:w="528" w:type="dxa"/>
            <w:tcBorders>
              <w:top w:val="single" w:sz="6" w:space="0" w:color="000000"/>
              <w:bottom w:val="single" w:sz="6" w:space="0" w:color="000000"/>
            </w:tcBorders>
          </w:tcPr>
          <w:p w14:paraId="48903E4C" w14:textId="77777777" w:rsidR="00B32EC8" w:rsidRPr="00B32EC8" w:rsidRDefault="00B32EC8" w:rsidP="00485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</w:tcPr>
          <w:p w14:paraId="60B2C8FE" w14:textId="77777777" w:rsidR="00B32EC8" w:rsidRPr="00B32EC8" w:rsidRDefault="00B32EC8" w:rsidP="00485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B32E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5D59AE1" w14:textId="77777777" w:rsidR="00B32EC8" w:rsidRPr="00B32EC8" w:rsidRDefault="00B32EC8" w:rsidP="00485C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за год, спортивные день.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14:paraId="2EA38514" w14:textId="77777777" w:rsidR="00B32EC8" w:rsidRPr="00485CDE" w:rsidRDefault="00B32EC8" w:rsidP="00485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485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14:paraId="523513DA" w14:textId="77777777" w:rsidR="00B32EC8" w:rsidRPr="00B32EC8" w:rsidRDefault="00B32EC8" w:rsidP="00485C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C8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</w:tr>
    </w:tbl>
    <w:p w14:paraId="231CB18C" w14:textId="77777777" w:rsidR="00485CDE" w:rsidRDefault="00485CDE" w:rsidP="00FA702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D419E9" w14:textId="77777777" w:rsidR="00BE02F8" w:rsidRPr="00E64864" w:rsidRDefault="000019F1" w:rsidP="00485CDE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019F1">
        <w:rPr>
          <w:rFonts w:ascii="Times New Roman" w:hAnsi="Times New Roman" w:cs="Times New Roman"/>
          <w:b/>
          <w:sz w:val="28"/>
          <w:szCs w:val="28"/>
          <w:lang w:val="en-US" w:eastAsia="ru-RU"/>
        </w:rPr>
        <w:t>СПИСОК ИСПОЛЬЗОВАННОЙ ЛИТЕРАТУРЫ</w:t>
      </w:r>
    </w:p>
    <w:p w14:paraId="49F2AF26" w14:textId="77777777" w:rsidR="00CD633E" w:rsidRPr="00482B74" w:rsidRDefault="00CD633E" w:rsidP="00967DA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Гомельский  А. Я. Секреты мастерства.- М.: Фи С, 2002.-78с.</w:t>
      </w:r>
    </w:p>
    <w:p w14:paraId="7E3624C9" w14:textId="77777777" w:rsidR="00482B74" w:rsidRPr="00E64864" w:rsidRDefault="00482B74" w:rsidP="00482B74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Ермаков В.А. Обучение технике игры в баскетбол. Методические рекомендации. Тула. 2009.-25с.</w:t>
      </w:r>
    </w:p>
    <w:p w14:paraId="7E2E2701" w14:textId="77777777" w:rsidR="00CD633E" w:rsidRPr="00E64864" w:rsidRDefault="00CD633E" w:rsidP="00967DA0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Костикова Л.В. Методика ведения научно-исследовательской работы по баскетболу. М.: </w:t>
      </w:r>
      <w:proofErr w:type="spellStart"/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ФиС</w:t>
      </w:r>
      <w:proofErr w:type="spellEnd"/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2008.-56с.</w:t>
      </w:r>
    </w:p>
    <w:p w14:paraId="4B9B5875" w14:textId="77777777" w:rsidR="00CD633E" w:rsidRPr="00E64864" w:rsidRDefault="00CD633E" w:rsidP="00967DA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Львова Ю. Н. История возникновения, развития и характеристика баскетбола. М.:2009.</w:t>
      </w:r>
    </w:p>
    <w:p w14:paraId="50192857" w14:textId="77777777" w:rsidR="00CD633E" w:rsidRPr="00E1091E" w:rsidRDefault="00CD633E" w:rsidP="00B32EC8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</w:pPr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Официальные правила игры в баскетбол. </w:t>
      </w:r>
      <w:proofErr w:type="gramStart"/>
      <w:r w:rsidRPr="00E6486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2010-20</w:t>
      </w:r>
      <w:r w:rsidR="00485C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proofErr w:type="gramEnd"/>
    </w:p>
    <w:p w14:paraId="219D6D87" w14:textId="25E94F67" w:rsidR="00E1091E" w:rsidRPr="00485CDE" w:rsidRDefault="00E1091E" w:rsidP="00B32EC8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sectPr w:rsidR="00E1091E" w:rsidRPr="00485CDE" w:rsidSect="00485CDE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ru-RU"/>
        </w:rPr>
        <w:t xml:space="preserve"> </w:t>
      </w:r>
    </w:p>
    <w:p w14:paraId="2F7F9289" w14:textId="77777777" w:rsidR="005C3EDD" w:rsidRPr="005C3EDD" w:rsidRDefault="005C3EDD" w:rsidP="00485CDE">
      <w:pPr>
        <w:pStyle w:val="a7"/>
        <w:rPr>
          <w:vanish/>
          <w:specVanish/>
        </w:rPr>
      </w:pPr>
    </w:p>
    <w:p w14:paraId="7A7A40CA" w14:textId="77715530" w:rsidR="005C3EDD" w:rsidRDefault="005C3EDD" w:rsidP="00E1091E">
      <w:pPr>
        <w:rPr>
          <w:rFonts w:eastAsia="Times New Roman"/>
          <w:sz w:val="20"/>
        </w:rPr>
      </w:pPr>
      <w:r>
        <w:t xml:space="preserve"> </w:t>
      </w:r>
    </w:p>
    <w:p w14:paraId="3F148716" w14:textId="77777777" w:rsidR="00846C95" w:rsidRDefault="00846C95" w:rsidP="005C3EDD"/>
    <w:sectPr w:rsidR="00846C95" w:rsidSect="00485CDE">
      <w:pgSz w:w="16838" w:h="11906" w:orient="landscape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31EC" w14:textId="77777777" w:rsidR="0006011F" w:rsidRDefault="0006011F" w:rsidP="005C3EDD">
      <w:pPr>
        <w:spacing w:after="0" w:line="240" w:lineRule="auto"/>
      </w:pPr>
      <w:r>
        <w:separator/>
      </w:r>
    </w:p>
  </w:endnote>
  <w:endnote w:type="continuationSeparator" w:id="0">
    <w:p w14:paraId="22E59FE7" w14:textId="77777777" w:rsidR="0006011F" w:rsidRDefault="0006011F" w:rsidP="005C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55C9" w14:textId="77777777" w:rsidR="0006011F" w:rsidRDefault="0006011F" w:rsidP="005C3EDD">
      <w:pPr>
        <w:spacing w:after="0" w:line="240" w:lineRule="auto"/>
      </w:pPr>
      <w:r>
        <w:separator/>
      </w:r>
    </w:p>
  </w:footnote>
  <w:footnote w:type="continuationSeparator" w:id="0">
    <w:p w14:paraId="08AD8EC0" w14:textId="77777777" w:rsidR="0006011F" w:rsidRDefault="0006011F" w:rsidP="005C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099"/>
    <w:multiLevelType w:val="multilevel"/>
    <w:tmpl w:val="919206C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AD37DCB"/>
    <w:multiLevelType w:val="multilevel"/>
    <w:tmpl w:val="FD322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 w15:restartNumberingAfterBreak="0">
    <w:nsid w:val="0DF8213B"/>
    <w:multiLevelType w:val="multilevel"/>
    <w:tmpl w:val="28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955F7"/>
    <w:multiLevelType w:val="hybridMultilevel"/>
    <w:tmpl w:val="BD141C7C"/>
    <w:lvl w:ilvl="0" w:tplc="2F066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BD0"/>
    <w:multiLevelType w:val="multilevel"/>
    <w:tmpl w:val="62DE4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6D50FE"/>
    <w:multiLevelType w:val="hybridMultilevel"/>
    <w:tmpl w:val="D2F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42E6"/>
    <w:multiLevelType w:val="hybridMultilevel"/>
    <w:tmpl w:val="411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63C4"/>
    <w:multiLevelType w:val="multilevel"/>
    <w:tmpl w:val="DB6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23CA1"/>
    <w:multiLevelType w:val="hybridMultilevel"/>
    <w:tmpl w:val="4470F36C"/>
    <w:lvl w:ilvl="0" w:tplc="CD12E63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A7DAE"/>
    <w:multiLevelType w:val="multilevel"/>
    <w:tmpl w:val="A98C041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5E4220B"/>
    <w:multiLevelType w:val="multilevel"/>
    <w:tmpl w:val="8B4E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 w15:restartNumberingAfterBreak="0">
    <w:nsid w:val="374A6319"/>
    <w:multiLevelType w:val="multilevel"/>
    <w:tmpl w:val="F39AE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E04FA"/>
    <w:multiLevelType w:val="multilevel"/>
    <w:tmpl w:val="4A4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6340F"/>
    <w:multiLevelType w:val="multilevel"/>
    <w:tmpl w:val="A2A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C6531"/>
    <w:multiLevelType w:val="multilevel"/>
    <w:tmpl w:val="870A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9299A"/>
    <w:multiLevelType w:val="multilevel"/>
    <w:tmpl w:val="69C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A107C5"/>
    <w:multiLevelType w:val="multilevel"/>
    <w:tmpl w:val="4B1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6C203E"/>
    <w:multiLevelType w:val="multilevel"/>
    <w:tmpl w:val="49C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1A3769"/>
    <w:multiLevelType w:val="multilevel"/>
    <w:tmpl w:val="C8B67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04C9C"/>
    <w:multiLevelType w:val="multilevel"/>
    <w:tmpl w:val="9E908F1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 w15:restartNumberingAfterBreak="0">
    <w:nsid w:val="583064F9"/>
    <w:multiLevelType w:val="multilevel"/>
    <w:tmpl w:val="C0A2773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613453C1"/>
    <w:multiLevelType w:val="hybridMultilevel"/>
    <w:tmpl w:val="60480322"/>
    <w:lvl w:ilvl="0" w:tplc="876A83F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 w15:restartNumberingAfterBreak="0">
    <w:nsid w:val="615F3875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3" w15:restartNumberingAfterBreak="0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9E712C4"/>
    <w:multiLevelType w:val="multilevel"/>
    <w:tmpl w:val="4FE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D6CB4"/>
    <w:multiLevelType w:val="multilevel"/>
    <w:tmpl w:val="FD08BF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C86887"/>
    <w:multiLevelType w:val="multilevel"/>
    <w:tmpl w:val="B10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ED0877"/>
    <w:multiLevelType w:val="multilevel"/>
    <w:tmpl w:val="D2464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75615619"/>
    <w:multiLevelType w:val="multilevel"/>
    <w:tmpl w:val="1C94B970"/>
    <w:lvl w:ilvl="0">
      <w:start w:val="1"/>
      <w:numFmt w:val="decimal"/>
      <w:lvlText w:val="%1"/>
      <w:lvlJc w:val="left"/>
      <w:pPr>
        <w:ind w:left="9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73" w:hanging="2160"/>
      </w:pPr>
      <w:rPr>
        <w:rFonts w:hint="default"/>
      </w:rPr>
    </w:lvl>
  </w:abstractNum>
  <w:abstractNum w:abstractNumId="29" w15:restartNumberingAfterBreak="0">
    <w:nsid w:val="766F4B7D"/>
    <w:multiLevelType w:val="multilevel"/>
    <w:tmpl w:val="1576CA5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 w15:restartNumberingAfterBreak="0">
    <w:nsid w:val="78D901EA"/>
    <w:multiLevelType w:val="multilevel"/>
    <w:tmpl w:val="38CE8D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6D0A24"/>
    <w:multiLevelType w:val="multilevel"/>
    <w:tmpl w:val="92122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46978"/>
    <w:multiLevelType w:val="multilevel"/>
    <w:tmpl w:val="7E2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350800">
    <w:abstractNumId w:val="26"/>
  </w:num>
  <w:num w:numId="2" w16cid:durableId="429012006">
    <w:abstractNumId w:val="5"/>
  </w:num>
  <w:num w:numId="3" w16cid:durableId="1479228890">
    <w:abstractNumId w:val="21"/>
  </w:num>
  <w:num w:numId="4" w16cid:durableId="766971871">
    <w:abstractNumId w:val="6"/>
  </w:num>
  <w:num w:numId="5" w16cid:durableId="1123769692">
    <w:abstractNumId w:val="7"/>
  </w:num>
  <w:num w:numId="6" w16cid:durableId="1103569920">
    <w:abstractNumId w:val="13"/>
  </w:num>
  <w:num w:numId="7" w16cid:durableId="1980649029">
    <w:abstractNumId w:val="24"/>
  </w:num>
  <w:num w:numId="8" w16cid:durableId="921253614">
    <w:abstractNumId w:val="1"/>
  </w:num>
  <w:num w:numId="9" w16cid:durableId="933437223">
    <w:abstractNumId w:val="14"/>
  </w:num>
  <w:num w:numId="10" w16cid:durableId="687870811">
    <w:abstractNumId w:val="17"/>
  </w:num>
  <w:num w:numId="11" w16cid:durableId="243884872">
    <w:abstractNumId w:val="18"/>
  </w:num>
  <w:num w:numId="12" w16cid:durableId="1686052732">
    <w:abstractNumId w:val="12"/>
  </w:num>
  <w:num w:numId="13" w16cid:durableId="2101827251">
    <w:abstractNumId w:val="11"/>
  </w:num>
  <w:num w:numId="14" w16cid:durableId="1012298789">
    <w:abstractNumId w:val="15"/>
  </w:num>
  <w:num w:numId="15" w16cid:durableId="1496415917">
    <w:abstractNumId w:val="23"/>
  </w:num>
  <w:num w:numId="16" w16cid:durableId="1423180440">
    <w:abstractNumId w:val="2"/>
  </w:num>
  <w:num w:numId="17" w16cid:durableId="1512913267">
    <w:abstractNumId w:val="22"/>
  </w:num>
  <w:num w:numId="18" w16cid:durableId="1524900721">
    <w:abstractNumId w:val="16"/>
  </w:num>
  <w:num w:numId="19" w16cid:durableId="241649362">
    <w:abstractNumId w:val="32"/>
  </w:num>
  <w:num w:numId="20" w16cid:durableId="1754012416">
    <w:abstractNumId w:val="10"/>
  </w:num>
  <w:num w:numId="21" w16cid:durableId="1112170927">
    <w:abstractNumId w:val="25"/>
  </w:num>
  <w:num w:numId="22" w16cid:durableId="1870682388">
    <w:abstractNumId w:val="8"/>
  </w:num>
  <w:num w:numId="23" w16cid:durableId="950282221">
    <w:abstractNumId w:val="30"/>
  </w:num>
  <w:num w:numId="24" w16cid:durableId="1068259401">
    <w:abstractNumId w:val="31"/>
  </w:num>
  <w:num w:numId="25" w16cid:durableId="1056471174">
    <w:abstractNumId w:val="28"/>
  </w:num>
  <w:num w:numId="26" w16cid:durableId="407658869">
    <w:abstractNumId w:val="3"/>
  </w:num>
  <w:num w:numId="27" w16cid:durableId="1150099454">
    <w:abstractNumId w:val="4"/>
  </w:num>
  <w:num w:numId="28" w16cid:durableId="381246962">
    <w:abstractNumId w:val="20"/>
  </w:num>
  <w:num w:numId="29" w16cid:durableId="1479608305">
    <w:abstractNumId w:val="27"/>
  </w:num>
  <w:num w:numId="30" w16cid:durableId="1255211089">
    <w:abstractNumId w:val="29"/>
  </w:num>
  <w:num w:numId="31" w16cid:durableId="1704090692">
    <w:abstractNumId w:val="19"/>
  </w:num>
  <w:num w:numId="32" w16cid:durableId="40835015">
    <w:abstractNumId w:val="9"/>
  </w:num>
  <w:num w:numId="33" w16cid:durableId="1706060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4"/>
    <w:rsid w:val="000019F1"/>
    <w:rsid w:val="00007253"/>
    <w:rsid w:val="00023981"/>
    <w:rsid w:val="00046E68"/>
    <w:rsid w:val="000552EA"/>
    <w:rsid w:val="0006011F"/>
    <w:rsid w:val="00093561"/>
    <w:rsid w:val="000B3D9D"/>
    <w:rsid w:val="000C5621"/>
    <w:rsid w:val="000E740C"/>
    <w:rsid w:val="000E79BD"/>
    <w:rsid w:val="000F2DEA"/>
    <w:rsid w:val="001318C3"/>
    <w:rsid w:val="00161BFD"/>
    <w:rsid w:val="00170422"/>
    <w:rsid w:val="00172500"/>
    <w:rsid w:val="001A0E16"/>
    <w:rsid w:val="001A1861"/>
    <w:rsid w:val="001B0132"/>
    <w:rsid w:val="001B4306"/>
    <w:rsid w:val="001B748A"/>
    <w:rsid w:val="002068CE"/>
    <w:rsid w:val="00225476"/>
    <w:rsid w:val="002260E8"/>
    <w:rsid w:val="0023495C"/>
    <w:rsid w:val="0023692F"/>
    <w:rsid w:val="00240990"/>
    <w:rsid w:val="002544C6"/>
    <w:rsid w:val="0028432D"/>
    <w:rsid w:val="00295F02"/>
    <w:rsid w:val="002965FB"/>
    <w:rsid w:val="002D288E"/>
    <w:rsid w:val="003107F7"/>
    <w:rsid w:val="00312952"/>
    <w:rsid w:val="003503FA"/>
    <w:rsid w:val="00350EFE"/>
    <w:rsid w:val="0036265F"/>
    <w:rsid w:val="00374A3E"/>
    <w:rsid w:val="00375C19"/>
    <w:rsid w:val="00387808"/>
    <w:rsid w:val="00393F50"/>
    <w:rsid w:val="00397D86"/>
    <w:rsid w:val="003A2B94"/>
    <w:rsid w:val="003C018E"/>
    <w:rsid w:val="003C61F9"/>
    <w:rsid w:val="003F2BF5"/>
    <w:rsid w:val="00406428"/>
    <w:rsid w:val="004122B1"/>
    <w:rsid w:val="0042653B"/>
    <w:rsid w:val="0043582C"/>
    <w:rsid w:val="00446B47"/>
    <w:rsid w:val="004628A8"/>
    <w:rsid w:val="00475182"/>
    <w:rsid w:val="00482B74"/>
    <w:rsid w:val="00485CDE"/>
    <w:rsid w:val="0049508B"/>
    <w:rsid w:val="004C18B5"/>
    <w:rsid w:val="004D07D1"/>
    <w:rsid w:val="004E0282"/>
    <w:rsid w:val="0052093A"/>
    <w:rsid w:val="00525018"/>
    <w:rsid w:val="00555DB8"/>
    <w:rsid w:val="005574CD"/>
    <w:rsid w:val="00563B24"/>
    <w:rsid w:val="0058287F"/>
    <w:rsid w:val="005C3EDD"/>
    <w:rsid w:val="00655E2D"/>
    <w:rsid w:val="0065773A"/>
    <w:rsid w:val="00667EEB"/>
    <w:rsid w:val="00687CAE"/>
    <w:rsid w:val="0069108F"/>
    <w:rsid w:val="006B1438"/>
    <w:rsid w:val="006B24F4"/>
    <w:rsid w:val="006B7F3B"/>
    <w:rsid w:val="006C195E"/>
    <w:rsid w:val="006F225C"/>
    <w:rsid w:val="006F7EA0"/>
    <w:rsid w:val="0070512D"/>
    <w:rsid w:val="007269D8"/>
    <w:rsid w:val="00747029"/>
    <w:rsid w:val="00776036"/>
    <w:rsid w:val="007804AA"/>
    <w:rsid w:val="007834CC"/>
    <w:rsid w:val="007869DB"/>
    <w:rsid w:val="00786B80"/>
    <w:rsid w:val="00791EEA"/>
    <w:rsid w:val="007B4071"/>
    <w:rsid w:val="007C25B1"/>
    <w:rsid w:val="007D2607"/>
    <w:rsid w:val="008262D2"/>
    <w:rsid w:val="00827C30"/>
    <w:rsid w:val="00846C95"/>
    <w:rsid w:val="0085761A"/>
    <w:rsid w:val="00865D62"/>
    <w:rsid w:val="008758E5"/>
    <w:rsid w:val="008962C5"/>
    <w:rsid w:val="008B3277"/>
    <w:rsid w:val="008B3699"/>
    <w:rsid w:val="008D3354"/>
    <w:rsid w:val="008F7C9F"/>
    <w:rsid w:val="00912349"/>
    <w:rsid w:val="009220A2"/>
    <w:rsid w:val="0093353C"/>
    <w:rsid w:val="009373EF"/>
    <w:rsid w:val="009607AC"/>
    <w:rsid w:val="00965665"/>
    <w:rsid w:val="00967DA0"/>
    <w:rsid w:val="009756DB"/>
    <w:rsid w:val="00976693"/>
    <w:rsid w:val="009B1DE9"/>
    <w:rsid w:val="009B50FD"/>
    <w:rsid w:val="009F0CA6"/>
    <w:rsid w:val="00A267FE"/>
    <w:rsid w:val="00A3480C"/>
    <w:rsid w:val="00A436A2"/>
    <w:rsid w:val="00A50A03"/>
    <w:rsid w:val="00A52760"/>
    <w:rsid w:val="00A5731D"/>
    <w:rsid w:val="00A83335"/>
    <w:rsid w:val="00AB71A4"/>
    <w:rsid w:val="00AD0156"/>
    <w:rsid w:val="00AD0860"/>
    <w:rsid w:val="00AE080D"/>
    <w:rsid w:val="00AF2190"/>
    <w:rsid w:val="00AF3BE2"/>
    <w:rsid w:val="00B038F5"/>
    <w:rsid w:val="00B17299"/>
    <w:rsid w:val="00B24B81"/>
    <w:rsid w:val="00B32EC8"/>
    <w:rsid w:val="00B37571"/>
    <w:rsid w:val="00B50F29"/>
    <w:rsid w:val="00B53636"/>
    <w:rsid w:val="00B73A8D"/>
    <w:rsid w:val="00BD3BFB"/>
    <w:rsid w:val="00BE02F8"/>
    <w:rsid w:val="00C00136"/>
    <w:rsid w:val="00C0143C"/>
    <w:rsid w:val="00C2791E"/>
    <w:rsid w:val="00C425C0"/>
    <w:rsid w:val="00C74D3C"/>
    <w:rsid w:val="00C8267C"/>
    <w:rsid w:val="00CC1C68"/>
    <w:rsid w:val="00CD26BC"/>
    <w:rsid w:val="00CD36AB"/>
    <w:rsid w:val="00CD633E"/>
    <w:rsid w:val="00CF1045"/>
    <w:rsid w:val="00D46731"/>
    <w:rsid w:val="00D51866"/>
    <w:rsid w:val="00D636E4"/>
    <w:rsid w:val="00D95658"/>
    <w:rsid w:val="00DA3ED7"/>
    <w:rsid w:val="00DB7358"/>
    <w:rsid w:val="00DE0C7F"/>
    <w:rsid w:val="00E1091E"/>
    <w:rsid w:val="00E14A84"/>
    <w:rsid w:val="00E1695A"/>
    <w:rsid w:val="00E307F7"/>
    <w:rsid w:val="00E51139"/>
    <w:rsid w:val="00E64864"/>
    <w:rsid w:val="00E72822"/>
    <w:rsid w:val="00E84247"/>
    <w:rsid w:val="00EA30BF"/>
    <w:rsid w:val="00EC4736"/>
    <w:rsid w:val="00EC5954"/>
    <w:rsid w:val="00ED2993"/>
    <w:rsid w:val="00EF279A"/>
    <w:rsid w:val="00EF4DDE"/>
    <w:rsid w:val="00F17506"/>
    <w:rsid w:val="00F53769"/>
    <w:rsid w:val="00F61914"/>
    <w:rsid w:val="00F74565"/>
    <w:rsid w:val="00F82C13"/>
    <w:rsid w:val="00FA702E"/>
    <w:rsid w:val="00FE014D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F14B"/>
  <w15:docId w15:val="{BA7D1AE1-5739-418F-898E-3E13890F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95"/>
    <w:pPr>
      <w:spacing w:line="312" w:lineRule="auto"/>
    </w:pPr>
    <w:rPr>
      <w:rFonts w:eastAsiaTheme="minorEastAsia"/>
      <w:sz w:val="21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72500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95"/>
    <w:pPr>
      <w:spacing w:after="0" w:line="240" w:lineRule="auto"/>
    </w:pPr>
    <w:rPr>
      <w:rFonts w:eastAsia="Times New Roman"/>
      <w:sz w:val="21"/>
      <w:szCs w:val="2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84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6C95"/>
  </w:style>
  <w:style w:type="paragraph" w:styleId="a4">
    <w:name w:val="Normal (Web)"/>
    <w:basedOn w:val="a"/>
    <w:uiPriority w:val="99"/>
    <w:unhideWhenUsed/>
    <w:rsid w:val="0035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6B8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BE02F8"/>
  </w:style>
  <w:style w:type="character" w:styleId="a5">
    <w:name w:val="Emphasis"/>
    <w:basedOn w:val="a0"/>
    <w:uiPriority w:val="20"/>
    <w:qFormat/>
    <w:rsid w:val="00BE02F8"/>
    <w:rPr>
      <w:i/>
      <w:iCs/>
    </w:rPr>
  </w:style>
  <w:style w:type="paragraph" w:styleId="a6">
    <w:name w:val="List Paragraph"/>
    <w:basedOn w:val="a"/>
    <w:uiPriority w:val="34"/>
    <w:qFormat/>
    <w:rsid w:val="00F82C13"/>
    <w:pPr>
      <w:ind w:left="720"/>
      <w:contextualSpacing/>
    </w:pPr>
  </w:style>
  <w:style w:type="paragraph" w:styleId="a7">
    <w:name w:val="No Spacing"/>
    <w:link w:val="a8"/>
    <w:uiPriority w:val="1"/>
    <w:qFormat/>
    <w:rsid w:val="00F82C13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c11">
    <w:name w:val="c11"/>
    <w:basedOn w:val="a0"/>
    <w:rsid w:val="00F82C13"/>
  </w:style>
  <w:style w:type="character" w:customStyle="1" w:styleId="c7">
    <w:name w:val="c7"/>
    <w:basedOn w:val="a0"/>
    <w:rsid w:val="007834CC"/>
  </w:style>
  <w:style w:type="numbering" w:customStyle="1" w:styleId="10">
    <w:name w:val="Нет списка1"/>
    <w:next w:val="a2"/>
    <w:uiPriority w:val="99"/>
    <w:semiHidden/>
    <w:unhideWhenUsed/>
    <w:rsid w:val="00CD633E"/>
  </w:style>
  <w:style w:type="paragraph" w:customStyle="1" w:styleId="msonormal0">
    <w:name w:val="msonormal"/>
    <w:basedOn w:val="a"/>
    <w:rsid w:val="00CD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D633E"/>
  </w:style>
  <w:style w:type="character" w:customStyle="1" w:styleId="c27">
    <w:name w:val="c27"/>
    <w:basedOn w:val="a0"/>
    <w:rsid w:val="00CD633E"/>
  </w:style>
  <w:style w:type="character" w:customStyle="1" w:styleId="c36">
    <w:name w:val="c36"/>
    <w:basedOn w:val="a0"/>
    <w:rsid w:val="00CD633E"/>
  </w:style>
  <w:style w:type="paragraph" w:customStyle="1" w:styleId="c15">
    <w:name w:val="c15"/>
    <w:basedOn w:val="a"/>
    <w:rsid w:val="00CD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55E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7051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023981"/>
  </w:style>
  <w:style w:type="table" w:customStyle="1" w:styleId="22">
    <w:name w:val="Сетка таблицы2"/>
    <w:basedOn w:val="a1"/>
    <w:next w:val="a3"/>
    <w:uiPriority w:val="39"/>
    <w:rsid w:val="000239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0239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23981"/>
  </w:style>
  <w:style w:type="paragraph" w:styleId="a9">
    <w:name w:val="header"/>
    <w:basedOn w:val="a"/>
    <w:link w:val="aa"/>
    <w:uiPriority w:val="99"/>
    <w:unhideWhenUsed/>
    <w:rsid w:val="000239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981"/>
  </w:style>
  <w:style w:type="paragraph" w:styleId="ab">
    <w:name w:val="footer"/>
    <w:basedOn w:val="a"/>
    <w:link w:val="ac"/>
    <w:uiPriority w:val="99"/>
    <w:unhideWhenUsed/>
    <w:rsid w:val="0002398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023981"/>
  </w:style>
  <w:style w:type="paragraph" w:customStyle="1" w:styleId="western">
    <w:name w:val="western"/>
    <w:basedOn w:val="a"/>
    <w:rsid w:val="0002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3981"/>
  </w:style>
  <w:style w:type="paragraph" w:styleId="23">
    <w:name w:val="Body Text Indent 2"/>
    <w:basedOn w:val="a"/>
    <w:link w:val="24"/>
    <w:semiHidden/>
    <w:rsid w:val="000239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023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3"/>
    <w:rsid w:val="0002398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semiHidden/>
    <w:unhideWhenUsed/>
    <w:rsid w:val="00023981"/>
    <w:pPr>
      <w:spacing w:after="100" w:line="259" w:lineRule="auto"/>
    </w:pPr>
    <w:rPr>
      <w:rFonts w:eastAsiaTheme="minorHAnsi"/>
      <w:sz w:val="22"/>
      <w:szCs w:val="22"/>
    </w:rPr>
  </w:style>
  <w:style w:type="numbering" w:customStyle="1" w:styleId="WWNum26">
    <w:name w:val="WWNum26"/>
    <w:basedOn w:val="a2"/>
    <w:rsid w:val="00023981"/>
    <w:pPr>
      <w:numPr>
        <w:numId w:val="15"/>
      </w:numPr>
    </w:pPr>
  </w:style>
  <w:style w:type="paragraph" w:styleId="ad">
    <w:name w:val="Body Text"/>
    <w:basedOn w:val="a"/>
    <w:link w:val="ae"/>
    <w:uiPriority w:val="99"/>
    <w:unhideWhenUsed/>
    <w:rsid w:val="00023981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rsid w:val="00023981"/>
  </w:style>
  <w:style w:type="character" w:styleId="af">
    <w:name w:val="Hyperlink"/>
    <w:basedOn w:val="a0"/>
    <w:uiPriority w:val="99"/>
    <w:unhideWhenUsed/>
    <w:rsid w:val="00023981"/>
    <w:rPr>
      <w:color w:val="0563C1" w:themeColor="hyperlink"/>
      <w:u w:val="single"/>
    </w:rPr>
  </w:style>
  <w:style w:type="paragraph" w:customStyle="1" w:styleId="25">
    <w:name w:val="Абзац списка2"/>
    <w:rsid w:val="0002398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3">
    <w:name w:val="Абзац списка3"/>
    <w:rsid w:val="0002398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c12">
    <w:name w:val="c12"/>
    <w:basedOn w:val="a"/>
    <w:rsid w:val="0002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3981"/>
  </w:style>
  <w:style w:type="paragraph" w:customStyle="1" w:styleId="c45">
    <w:name w:val="c45"/>
    <w:basedOn w:val="a"/>
    <w:rsid w:val="0002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2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23981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023981"/>
  </w:style>
  <w:style w:type="table" w:customStyle="1" w:styleId="110">
    <w:name w:val="Сетка таблицы11"/>
    <w:basedOn w:val="a1"/>
    <w:next w:val="a3"/>
    <w:uiPriority w:val="59"/>
    <w:rsid w:val="0002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rsid w:val="00023981"/>
    <w:rPr>
      <w:rFonts w:eastAsiaTheme="minorEastAsia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239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39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5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Strong"/>
    <w:basedOn w:val="a0"/>
    <w:uiPriority w:val="22"/>
    <w:qFormat/>
    <w:rsid w:val="00DE0C7F"/>
    <w:rPr>
      <w:b/>
      <w:bCs/>
    </w:rPr>
  </w:style>
  <w:style w:type="paragraph" w:customStyle="1" w:styleId="default">
    <w:name w:val="default"/>
    <w:basedOn w:val="a"/>
    <w:rsid w:val="000E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46B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32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C40B-FD32-41CE-ACF9-6E0E795B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Тамара Дьяченко</cp:lastModifiedBy>
  <cp:revision>4</cp:revision>
  <dcterms:created xsi:type="dcterms:W3CDTF">2023-09-13T06:08:00Z</dcterms:created>
  <dcterms:modified xsi:type="dcterms:W3CDTF">2023-09-13T07:00:00Z</dcterms:modified>
</cp:coreProperties>
</file>