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7DF0" w14:textId="67471C39" w:rsidR="004D4918" w:rsidRPr="000B0434" w:rsidRDefault="00DA2524" w:rsidP="004D49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2E1298F0" wp14:editId="2EFB8B31">
            <wp:extent cx="6275192" cy="8867775"/>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8328" cy="8872207"/>
                    </a:xfrm>
                    <a:prstGeom prst="rect">
                      <a:avLst/>
                    </a:prstGeom>
                  </pic:spPr>
                </pic:pic>
              </a:graphicData>
            </a:graphic>
          </wp:inline>
        </w:drawing>
      </w:r>
    </w:p>
    <w:p w14:paraId="6EFE55D3" w14:textId="77777777" w:rsidR="00DA2524" w:rsidRDefault="004D4918" w:rsidP="000B043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F0C6918" w14:textId="77777777" w:rsidR="00DA2524" w:rsidRDefault="00DA2524" w:rsidP="000B0434">
      <w:pPr>
        <w:spacing w:after="0" w:line="240" w:lineRule="auto"/>
        <w:ind w:firstLine="709"/>
        <w:jc w:val="both"/>
        <w:rPr>
          <w:rFonts w:ascii="Times New Roman" w:eastAsia="Calibri" w:hAnsi="Times New Roman" w:cs="Times New Roman"/>
          <w:b/>
          <w:sz w:val="24"/>
          <w:szCs w:val="24"/>
        </w:rPr>
      </w:pPr>
    </w:p>
    <w:p w14:paraId="3EEF38AE" w14:textId="5DD982E3" w:rsidR="000B0434" w:rsidRPr="000B0434" w:rsidRDefault="000B0434" w:rsidP="00DA2524">
      <w:pPr>
        <w:spacing w:after="0" w:line="240" w:lineRule="auto"/>
        <w:ind w:firstLine="709"/>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lastRenderedPageBreak/>
        <w:t>Пояснительная записка</w:t>
      </w:r>
    </w:p>
    <w:p w14:paraId="7A5E328A" w14:textId="77777777" w:rsidR="000B0434" w:rsidRPr="000B0434" w:rsidRDefault="000B0434" w:rsidP="000B0434">
      <w:pPr>
        <w:spacing w:after="0" w:line="240" w:lineRule="auto"/>
        <w:ind w:firstLine="709"/>
        <w:jc w:val="both"/>
        <w:rPr>
          <w:rFonts w:ascii="Times New Roman" w:eastAsia="Calibri" w:hAnsi="Times New Roman" w:cs="Times New Roman"/>
          <w:b/>
          <w:sz w:val="24"/>
          <w:szCs w:val="24"/>
        </w:rPr>
      </w:pPr>
    </w:p>
    <w:p w14:paraId="0AC5D557" w14:textId="77777777" w:rsidR="000B0434" w:rsidRPr="000B0434" w:rsidRDefault="000B0434" w:rsidP="000B0434">
      <w:pPr>
        <w:spacing w:after="0" w:line="240" w:lineRule="auto"/>
        <w:ind w:firstLine="709"/>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Современному образовательному учреждению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к качественному переходу к профильному образованию. Практика работы с молодыми педагогами показывает, что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длительное время. Исследования работы с молодыми педагогами показывают, что наибольшие сложности у начинающих педагогов вызывают вопросы организации занятия, дисциплины и порядка на занятии, методическая сторона занятия, оформление  документации, организация работы с родителями учащихся, осуществление индивидуальной</w:t>
      </w:r>
      <w:r w:rsidRPr="000B0434">
        <w:rPr>
          <w:rFonts w:ascii="Times New Roman" w:eastAsia="Times New Roman" w:hAnsi="Times New Roman" w:cs="Times New Roman"/>
          <w:sz w:val="24"/>
          <w:szCs w:val="24"/>
          <w:lang w:eastAsia="ru-RU"/>
        </w:rPr>
        <w:tab/>
        <w:t xml:space="preserve">работы. Проблемы возникают в связи с тем, что молодой педагог в начале своей работы имеет достаточные знания, но недостаточные умения, так как у него еще не сформированы профессионально значимые качества, поэтому является необходимостью оказание постоянной методической помощи молодым специалистам. Работа с молодыми педагогами традиционно является одной из самых важных составляющих методической работы образовательного учреждения. </w:t>
      </w:r>
    </w:p>
    <w:p w14:paraId="62963229" w14:textId="77777777" w:rsidR="000B0434" w:rsidRPr="000B0434" w:rsidRDefault="000B0434" w:rsidP="000B0434">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педагог как профессионал, останется ли он в сфере дополнительного образования или найдет себя в другой сфере деятельности. </w:t>
      </w:r>
    </w:p>
    <w:p w14:paraId="370F3AA4" w14:textId="77777777" w:rsidR="000B0434" w:rsidRPr="000B0434" w:rsidRDefault="000B0434" w:rsidP="000B0434">
      <w:pPr>
        <w:spacing w:after="0" w:line="240" w:lineRule="auto"/>
        <w:ind w:firstLine="709"/>
        <w:jc w:val="both"/>
        <w:rPr>
          <w:rFonts w:ascii="Times New Roman" w:eastAsia="Calibri" w:hAnsi="Times New Roman" w:cs="Times New Roman"/>
          <w:sz w:val="24"/>
          <w:szCs w:val="24"/>
        </w:rPr>
      </w:pPr>
      <w:r w:rsidRPr="000B0434">
        <w:rPr>
          <w:rFonts w:ascii="Times New Roman" w:eastAsia="Times New Roman" w:hAnsi="Times New Roman" w:cs="Times New Roman"/>
          <w:sz w:val="24"/>
          <w:szCs w:val="24"/>
          <w:lang w:eastAsia="ru-RU"/>
        </w:rPr>
        <w:t>Особенностью труда начинающих педагогов является то, что они с первого дня работы имеют те же самые обязанности и несут ту же ответственность, что и педагоги с</w:t>
      </w:r>
      <w:r w:rsidRPr="000B0434">
        <w:rPr>
          <w:rFonts w:ascii="Times New Roman" w:eastAsia="Calibri" w:hAnsi="Times New Roman" w:cs="Times New Roman"/>
          <w:sz w:val="24"/>
          <w:szCs w:val="24"/>
        </w:rPr>
        <w:t xml:space="preserve"> многолетним стажем, а родители и коллеги по работе ожидают от них столь же безупречного профессионализма.   </w:t>
      </w:r>
    </w:p>
    <w:p w14:paraId="5E49870F" w14:textId="77777777" w:rsidR="000B0434" w:rsidRPr="000B0434" w:rsidRDefault="000B0434" w:rsidP="000B0434">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Актуальность</w:t>
      </w:r>
    </w:p>
    <w:p w14:paraId="45CF305A" w14:textId="77777777" w:rsidR="000B0434" w:rsidRPr="000B0434" w:rsidRDefault="000B0434" w:rsidP="000B0434">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В современных условиях социально-экономических преобразований все большую значимость приобретает проблема профессионального становления личности, где акцентируется внимание на формировании профессиональной компетентности педагога, способного адаптироваться к меняющимся условиям социума, продуктивно реализовывать инновационные педагогические технологии, осуществлять в профессиональной деятельности саморазвитие и самообразование. Согласно результатам анкетирования педагогов Детско – юношеского центра наибольшие трудности молодые специалисты испытывают в период адаптации и видении пути своего профессионального развития особенно в течение первых трех лет работы. При приеме нового сотрудника на работу очень важным, но часто недооцененным, является этап вхождения в должность. Для любого человека новое место работы – это своеобразный стресс, ему приходится привыкать к новым правилам, знакомиться и привыкать к ранее незнакомым людям, изучать нормы и правила поведения учреждения. Чтобы процесс адаптации не затянулся, и сотрудник как можно раньше начал работать максимально эффективно, руководству учреждения необходимо обращать внимание на такую серьезную процедуру, как адаптация. Таким образом, первоочередной задачей при приеме на работу специалиста является создание таких условий, которые позволят педагогу добиваться высоких результатов без ущерба здоровью (психическому и эмоциональному), а в результате снизить уровень текучести персонала в учреждении в целом. </w:t>
      </w:r>
    </w:p>
    <w:p w14:paraId="387EC7BC"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sz w:val="24"/>
          <w:szCs w:val="24"/>
        </w:rPr>
        <w:t xml:space="preserve">Основное предназначение программы «Я – педагог дополнительного образования» – как можно быстрее ввести нового человека в курс дела, не только представить коллективу и ознакомить с должностными обязанностями, но и поддерживать в течение всего адаптационного периода. Программа способствует снижению количества ошибок, уменьшает первоначальный дискомфорт, создает благоприятное впечатление от </w:t>
      </w:r>
      <w:r w:rsidRPr="000B0434">
        <w:rPr>
          <w:rFonts w:ascii="Times New Roman" w:eastAsia="Calibri" w:hAnsi="Times New Roman" w:cs="Times New Roman"/>
          <w:sz w:val="24"/>
          <w:szCs w:val="24"/>
        </w:rPr>
        <w:lastRenderedPageBreak/>
        <w:t>учреждения и повышает уровень квалификации педагога в первые дни работы. Программа «Я – педагог дополнительного образования» - современная системная единица профессиональной подготовки молодого специалиста к работе, благодаря которой обеспечивается первичное приобретение некоторых теоретических и практических навыков для выполнения какой-либо конкретной работы» с учетом уровня квалификации вновь пришедших педагогов.</w:t>
      </w:r>
    </w:p>
    <w:p w14:paraId="72C1455F"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Цели и задачи программы</w:t>
      </w:r>
    </w:p>
    <w:p w14:paraId="7B8F31B0"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b/>
          <w:sz w:val="24"/>
          <w:szCs w:val="24"/>
        </w:rPr>
        <w:t>Цель:</w:t>
      </w:r>
      <w:r w:rsidRPr="000B0434">
        <w:rPr>
          <w:rFonts w:ascii="Times New Roman" w:eastAsia="Calibri" w:hAnsi="Times New Roman" w:cs="Times New Roman"/>
          <w:sz w:val="24"/>
          <w:szCs w:val="24"/>
        </w:rPr>
        <w:t xml:space="preserve"> организация </w:t>
      </w:r>
      <w:r w:rsidRPr="000B0434">
        <w:rPr>
          <w:rFonts w:ascii="Times New Roman" w:eastAsia="Calibri" w:hAnsi="Times New Roman" w:cs="Times New Roman"/>
          <w:spacing w:val="3"/>
          <w:sz w:val="24"/>
          <w:szCs w:val="24"/>
        </w:rPr>
        <w:t xml:space="preserve"> </w:t>
      </w:r>
      <w:r w:rsidRPr="000B0434">
        <w:rPr>
          <w:rFonts w:ascii="Times New Roman" w:eastAsia="Calibri" w:hAnsi="Times New Roman" w:cs="Times New Roman"/>
          <w:sz w:val="24"/>
          <w:szCs w:val="24"/>
        </w:rPr>
        <w:t>наставничества</w:t>
      </w:r>
      <w:r w:rsidRPr="000B0434">
        <w:rPr>
          <w:rFonts w:ascii="Times New Roman" w:eastAsia="Calibri" w:hAnsi="Times New Roman" w:cs="Times New Roman"/>
          <w:sz w:val="24"/>
          <w:szCs w:val="24"/>
        </w:rPr>
        <w:tab/>
        <w:t>с целью оказания помощи молодому педагогу в профессиональном</w:t>
      </w:r>
      <w:r w:rsidRPr="000B0434">
        <w:rPr>
          <w:rFonts w:ascii="Times New Roman" w:eastAsia="Calibri" w:hAnsi="Times New Roman" w:cs="Times New Roman"/>
          <w:spacing w:val="-4"/>
          <w:sz w:val="24"/>
          <w:szCs w:val="24"/>
        </w:rPr>
        <w:t xml:space="preserve"> </w:t>
      </w:r>
      <w:r w:rsidRPr="000B0434">
        <w:rPr>
          <w:rFonts w:ascii="Times New Roman" w:eastAsia="Calibri" w:hAnsi="Times New Roman" w:cs="Times New Roman"/>
          <w:sz w:val="24"/>
          <w:szCs w:val="24"/>
        </w:rPr>
        <w:t>становлении.</w:t>
      </w:r>
    </w:p>
    <w:p w14:paraId="3F722798" w14:textId="77777777" w:rsidR="000B0434" w:rsidRPr="000B0434" w:rsidRDefault="000B0434" w:rsidP="008B457F">
      <w:pPr>
        <w:keepNext/>
        <w:spacing w:after="0" w:line="240" w:lineRule="auto"/>
        <w:ind w:firstLine="709"/>
        <w:jc w:val="both"/>
        <w:outlineLvl w:val="0"/>
        <w:rPr>
          <w:rFonts w:ascii="Cambria" w:eastAsia="Times New Roman" w:hAnsi="Cambria" w:cs="Times New Roman"/>
          <w:b/>
          <w:bCs/>
          <w:kern w:val="32"/>
          <w:sz w:val="32"/>
          <w:szCs w:val="32"/>
        </w:rPr>
      </w:pPr>
      <w:r w:rsidRPr="000B0434">
        <w:rPr>
          <w:rFonts w:ascii="Times New Roman" w:eastAsia="Times New Roman" w:hAnsi="Times New Roman" w:cs="Times New Roman"/>
          <w:b/>
          <w:bCs/>
          <w:kern w:val="32"/>
          <w:sz w:val="24"/>
          <w:szCs w:val="24"/>
        </w:rPr>
        <w:t>Задачи:</w:t>
      </w:r>
      <w:r w:rsidRPr="000B0434">
        <w:rPr>
          <w:rFonts w:ascii="Cambria" w:eastAsia="Times New Roman" w:hAnsi="Cambria" w:cs="Times New Roman"/>
          <w:b/>
          <w:bCs/>
          <w:kern w:val="32"/>
          <w:sz w:val="32"/>
          <w:szCs w:val="32"/>
        </w:rPr>
        <w:t xml:space="preserve"> </w:t>
      </w:r>
    </w:p>
    <w:p w14:paraId="1965D966"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обеспечить быструю и эффективную адаптацию молодого учителя, привить интерес к педагогической деятельности и закрепить учителей в образовательном</w:t>
      </w:r>
      <w:r w:rsidRPr="000B0434">
        <w:rPr>
          <w:rFonts w:ascii="Times New Roman" w:eastAsia="Times New Roman" w:hAnsi="Times New Roman" w:cs="Times New Roman"/>
          <w:spacing w:val="-2"/>
          <w:sz w:val="24"/>
          <w:szCs w:val="24"/>
        </w:rPr>
        <w:t xml:space="preserve"> </w:t>
      </w:r>
      <w:r w:rsidRPr="000B0434">
        <w:rPr>
          <w:rFonts w:ascii="Times New Roman" w:eastAsia="Times New Roman" w:hAnsi="Times New Roman" w:cs="Times New Roman"/>
          <w:sz w:val="24"/>
          <w:szCs w:val="24"/>
        </w:rPr>
        <w:t>учреждении;</w:t>
      </w:r>
    </w:p>
    <w:p w14:paraId="7351D619"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дифференцированно и целенаправленно планировать методическую работу с молодым учителем на основе выявленных потенциальных его возможностей;</w:t>
      </w:r>
    </w:p>
    <w:p w14:paraId="258F7831"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повышать профессиональный уровень педагога с учетом его потребностей, затруднений,</w:t>
      </w:r>
      <w:r w:rsidRPr="000B0434">
        <w:rPr>
          <w:rFonts w:ascii="Times New Roman" w:eastAsia="Times New Roman" w:hAnsi="Times New Roman" w:cs="Times New Roman"/>
          <w:spacing w:val="-3"/>
          <w:sz w:val="24"/>
          <w:szCs w:val="24"/>
        </w:rPr>
        <w:t xml:space="preserve"> </w:t>
      </w:r>
      <w:r w:rsidRPr="000B0434">
        <w:rPr>
          <w:rFonts w:ascii="Times New Roman" w:eastAsia="Times New Roman" w:hAnsi="Times New Roman" w:cs="Times New Roman"/>
          <w:sz w:val="24"/>
          <w:szCs w:val="24"/>
        </w:rPr>
        <w:t>достижений;</w:t>
      </w:r>
    </w:p>
    <w:p w14:paraId="0C02B410"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развивать творческий потенциал начинающих педагогов, мотивировать их участие в инновационной деятельности; проследить динамику развития профессиональной деятельности каждого</w:t>
      </w:r>
      <w:r w:rsidRPr="000B0434">
        <w:rPr>
          <w:rFonts w:ascii="Times New Roman" w:eastAsia="Times New Roman" w:hAnsi="Times New Roman" w:cs="Times New Roman"/>
          <w:spacing w:val="-10"/>
          <w:sz w:val="24"/>
          <w:szCs w:val="24"/>
        </w:rPr>
        <w:t xml:space="preserve"> </w:t>
      </w:r>
      <w:r w:rsidRPr="000B0434">
        <w:rPr>
          <w:rFonts w:ascii="Times New Roman" w:eastAsia="Times New Roman" w:hAnsi="Times New Roman" w:cs="Times New Roman"/>
          <w:sz w:val="24"/>
          <w:szCs w:val="24"/>
        </w:rPr>
        <w:t>педагога;</w:t>
      </w:r>
    </w:p>
    <w:p w14:paraId="5EC28F7F"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повышать продуктивность работы педагога и результативность учебно-- воспитательного процесса в образовательном</w:t>
      </w:r>
      <w:r w:rsidRPr="000B0434">
        <w:rPr>
          <w:rFonts w:ascii="Times New Roman" w:eastAsia="Times New Roman" w:hAnsi="Times New Roman" w:cs="Times New Roman"/>
          <w:spacing w:val="-5"/>
          <w:sz w:val="24"/>
          <w:szCs w:val="24"/>
        </w:rPr>
        <w:t xml:space="preserve"> </w:t>
      </w:r>
      <w:r w:rsidRPr="000B0434">
        <w:rPr>
          <w:rFonts w:ascii="Times New Roman" w:eastAsia="Times New Roman" w:hAnsi="Times New Roman" w:cs="Times New Roman"/>
          <w:sz w:val="24"/>
          <w:szCs w:val="24"/>
        </w:rPr>
        <w:t>учреждении;</w:t>
      </w:r>
    </w:p>
    <w:p w14:paraId="6907D220"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создать условия для удовлетворения запросов по самообразованию начинающих</w:t>
      </w:r>
      <w:r w:rsidRPr="000B0434">
        <w:rPr>
          <w:rFonts w:ascii="Times New Roman" w:eastAsia="Times New Roman" w:hAnsi="Times New Roman" w:cs="Times New Roman"/>
          <w:spacing w:val="-1"/>
          <w:sz w:val="24"/>
          <w:szCs w:val="24"/>
        </w:rPr>
        <w:t xml:space="preserve"> </w:t>
      </w:r>
      <w:r w:rsidRPr="000B0434">
        <w:rPr>
          <w:rFonts w:ascii="Times New Roman" w:eastAsia="Times New Roman" w:hAnsi="Times New Roman" w:cs="Times New Roman"/>
          <w:sz w:val="24"/>
          <w:szCs w:val="24"/>
        </w:rPr>
        <w:t>педагогов</w:t>
      </w:r>
    </w:p>
    <w:p w14:paraId="6C151167"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sz w:val="24"/>
          <w:szCs w:val="24"/>
        </w:rPr>
        <w:t xml:space="preserve">Осуществляя руководство молодыми специалистами, наставник выполняет следующие </w:t>
      </w:r>
      <w:r w:rsidRPr="000B0434">
        <w:rPr>
          <w:rFonts w:ascii="Times New Roman" w:eastAsia="Calibri" w:hAnsi="Times New Roman" w:cs="Times New Roman"/>
          <w:b/>
          <w:sz w:val="24"/>
          <w:szCs w:val="24"/>
        </w:rPr>
        <w:t>функции:</w:t>
      </w:r>
    </w:p>
    <w:p w14:paraId="7F499F50" w14:textId="77777777" w:rsidR="000B0434" w:rsidRPr="000B0434" w:rsidRDefault="000B0434" w:rsidP="008B457F">
      <w:pPr>
        <w:widowControl w:val="0"/>
        <w:numPr>
          <w:ilvl w:val="0"/>
          <w:numId w:val="2"/>
        </w:numPr>
        <w:tabs>
          <w:tab w:val="left" w:pos="672"/>
          <w:tab w:val="left" w:pos="3265"/>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планирование</w:t>
      </w:r>
      <w:r w:rsidRPr="000B0434">
        <w:rPr>
          <w:rFonts w:ascii="Times New Roman" w:eastAsia="Times New Roman" w:hAnsi="Times New Roman" w:cs="Times New Roman"/>
          <w:b/>
          <w:sz w:val="24"/>
          <w:szCs w:val="24"/>
        </w:rPr>
        <w:tab/>
        <w:t xml:space="preserve">деятельности молодого специалиста </w:t>
      </w:r>
      <w:r w:rsidRPr="000B0434">
        <w:rPr>
          <w:rFonts w:ascii="Times New Roman" w:eastAsia="Times New Roman" w:hAnsi="Times New Roman" w:cs="Times New Roman"/>
          <w:sz w:val="24"/>
          <w:szCs w:val="24"/>
        </w:rPr>
        <w:t>(определяет методику обучения молодого специалиста, вместе с ним формирует план профессиональных</w:t>
      </w:r>
      <w:r w:rsidRPr="000B0434">
        <w:rPr>
          <w:rFonts w:ascii="Times New Roman" w:eastAsia="Times New Roman" w:hAnsi="Times New Roman" w:cs="Times New Roman"/>
          <w:spacing w:val="-3"/>
          <w:sz w:val="24"/>
          <w:szCs w:val="24"/>
        </w:rPr>
        <w:t xml:space="preserve"> </w:t>
      </w:r>
      <w:r w:rsidRPr="000B0434">
        <w:rPr>
          <w:rFonts w:ascii="Times New Roman" w:eastAsia="Times New Roman" w:hAnsi="Times New Roman" w:cs="Times New Roman"/>
          <w:sz w:val="24"/>
          <w:szCs w:val="24"/>
        </w:rPr>
        <w:t>становлений);</w:t>
      </w:r>
    </w:p>
    <w:p w14:paraId="4671CCDA" w14:textId="77777777" w:rsidR="000B0434" w:rsidRPr="000B0434" w:rsidRDefault="000B0434" w:rsidP="008B457F">
      <w:pPr>
        <w:widowControl w:val="0"/>
        <w:numPr>
          <w:ilvl w:val="0"/>
          <w:numId w:val="2"/>
        </w:numPr>
        <w:tabs>
          <w:tab w:val="left" w:pos="602"/>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 xml:space="preserve">консультирование молодого специалиста </w:t>
      </w:r>
      <w:r w:rsidRPr="000B0434">
        <w:rPr>
          <w:rFonts w:ascii="Times New Roman" w:eastAsia="Times New Roman" w:hAnsi="Times New Roman" w:cs="Times New Roman"/>
          <w:sz w:val="24"/>
          <w:szCs w:val="24"/>
        </w:rPr>
        <w:t>(знакомит с нормативными документами по организации УВП, с гигиеническими требованиями к условиям обучения обучающихся; совместно разрабатывает рабочие программы и другие учебно-методических документов по</w:t>
      </w:r>
      <w:r w:rsidRPr="000B0434">
        <w:rPr>
          <w:rFonts w:ascii="Times New Roman" w:eastAsia="Times New Roman" w:hAnsi="Times New Roman" w:cs="Times New Roman"/>
          <w:spacing w:val="-11"/>
          <w:sz w:val="24"/>
          <w:szCs w:val="24"/>
        </w:rPr>
        <w:t xml:space="preserve"> </w:t>
      </w:r>
      <w:r w:rsidRPr="000B0434">
        <w:rPr>
          <w:rFonts w:ascii="Times New Roman" w:eastAsia="Times New Roman" w:hAnsi="Times New Roman" w:cs="Times New Roman"/>
          <w:sz w:val="24"/>
          <w:szCs w:val="24"/>
        </w:rPr>
        <w:t>направлению деятельности;</w:t>
      </w:r>
    </w:p>
    <w:p w14:paraId="16CCACBA" w14:textId="77777777" w:rsidR="000B0434" w:rsidRPr="000B0434" w:rsidRDefault="000B0434" w:rsidP="008B457F">
      <w:pPr>
        <w:widowControl w:val="0"/>
        <w:numPr>
          <w:ilvl w:val="0"/>
          <w:numId w:val="2"/>
        </w:numPr>
        <w:tabs>
          <w:tab w:val="left" w:pos="602"/>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 xml:space="preserve">оказание всесторонней помощи молодому специалисту </w:t>
      </w:r>
      <w:r w:rsidRPr="000B0434">
        <w:rPr>
          <w:rFonts w:ascii="Times New Roman" w:eastAsia="Times New Roman" w:hAnsi="Times New Roman" w:cs="Times New Roman"/>
          <w:sz w:val="24"/>
          <w:szCs w:val="24"/>
        </w:rPr>
        <w:t>в решении возникающих в процессе работы</w:t>
      </w:r>
      <w:r w:rsidRPr="000B0434">
        <w:rPr>
          <w:rFonts w:ascii="Times New Roman" w:eastAsia="Times New Roman" w:hAnsi="Times New Roman" w:cs="Times New Roman"/>
          <w:spacing w:val="-5"/>
          <w:sz w:val="24"/>
          <w:szCs w:val="24"/>
        </w:rPr>
        <w:t xml:space="preserve"> </w:t>
      </w:r>
      <w:r w:rsidRPr="000B0434">
        <w:rPr>
          <w:rFonts w:ascii="Times New Roman" w:eastAsia="Times New Roman" w:hAnsi="Times New Roman" w:cs="Times New Roman"/>
          <w:sz w:val="24"/>
          <w:szCs w:val="24"/>
        </w:rPr>
        <w:t>проблем;</w:t>
      </w:r>
    </w:p>
    <w:p w14:paraId="450B13C4" w14:textId="77777777" w:rsidR="000B0434" w:rsidRPr="000B0434" w:rsidRDefault="000B0434" w:rsidP="008B457F">
      <w:pPr>
        <w:widowControl w:val="0"/>
        <w:numPr>
          <w:ilvl w:val="0"/>
          <w:numId w:val="2"/>
        </w:numPr>
        <w:tabs>
          <w:tab w:val="left" w:pos="671"/>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 xml:space="preserve">посещение занятий </w:t>
      </w:r>
      <w:r w:rsidRPr="000B0434">
        <w:rPr>
          <w:rFonts w:ascii="Times New Roman" w:eastAsia="Times New Roman" w:hAnsi="Times New Roman" w:cs="Times New Roman"/>
          <w:sz w:val="24"/>
          <w:szCs w:val="24"/>
        </w:rPr>
        <w:t>вместе с молодым специалистом у опытных педагогов  и педагогов-новаторов</w:t>
      </w:r>
      <w:r w:rsidR="00EA566C">
        <w:rPr>
          <w:rFonts w:ascii="Times New Roman" w:eastAsia="Times New Roman" w:hAnsi="Times New Roman" w:cs="Times New Roman"/>
          <w:sz w:val="24"/>
          <w:szCs w:val="24"/>
        </w:rPr>
        <w:t>,</w:t>
      </w:r>
      <w:r w:rsidRPr="000B0434">
        <w:rPr>
          <w:rFonts w:ascii="Times New Roman" w:eastAsia="Times New Roman" w:hAnsi="Times New Roman" w:cs="Times New Roman"/>
          <w:sz w:val="24"/>
          <w:szCs w:val="24"/>
        </w:rPr>
        <w:t xml:space="preserve"> анализ</w:t>
      </w:r>
      <w:r w:rsidRPr="000B0434">
        <w:rPr>
          <w:rFonts w:ascii="Times New Roman" w:eastAsia="Times New Roman" w:hAnsi="Times New Roman" w:cs="Times New Roman"/>
          <w:spacing w:val="-6"/>
          <w:sz w:val="24"/>
          <w:szCs w:val="24"/>
        </w:rPr>
        <w:t xml:space="preserve"> </w:t>
      </w:r>
      <w:r w:rsidRPr="000B0434">
        <w:rPr>
          <w:rFonts w:ascii="Times New Roman" w:eastAsia="Times New Roman" w:hAnsi="Times New Roman" w:cs="Times New Roman"/>
          <w:sz w:val="24"/>
          <w:szCs w:val="24"/>
        </w:rPr>
        <w:t>их.</w:t>
      </w:r>
    </w:p>
    <w:p w14:paraId="4EE74868"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Структура и примерное содержание программы</w:t>
      </w:r>
    </w:p>
    <w:p w14:paraId="19D1A39D"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     Программа «Я – педагог дополнительного образования» охватывает несколько направлений работы. Содержание программы отражает современные прогрессивные тенденции развития науки и практики в области дополнительного образования. </w:t>
      </w:r>
    </w:p>
    <w:p w14:paraId="1A7E6BBE"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 xml:space="preserve">Программа включает в себя следующие направления: </w:t>
      </w:r>
    </w:p>
    <w:p w14:paraId="7EF82A37"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1. Нормативно-правовое обеспечение образовательного процесса, </w:t>
      </w:r>
    </w:p>
    <w:p w14:paraId="11788A27"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2. Психолого-педагогическое и социально-педагогическое сопровождение, </w:t>
      </w:r>
    </w:p>
    <w:p w14:paraId="5858AB8B"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3. Программирование и моделирование образовательного процесса, </w:t>
      </w:r>
    </w:p>
    <w:p w14:paraId="5CB9E83C"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4. Методическое сопровождение образовательного процесса,</w:t>
      </w:r>
    </w:p>
    <w:p w14:paraId="630F1F7C" w14:textId="7CB6EE3F"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5. Диагностика результатов образовательной деятельности и особенности представления результатов педагогической деятельности. </w:t>
      </w:r>
    </w:p>
    <w:p w14:paraId="5637C225"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b/>
          <w:sz w:val="24"/>
          <w:szCs w:val="24"/>
        </w:rPr>
        <w:t>Срок реализации программы:</w:t>
      </w:r>
      <w:r w:rsidRPr="000B0434">
        <w:rPr>
          <w:rFonts w:ascii="Times New Roman" w:eastAsia="Calibri" w:hAnsi="Times New Roman" w:cs="Times New Roman"/>
          <w:sz w:val="24"/>
          <w:szCs w:val="24"/>
        </w:rPr>
        <w:t xml:space="preserve"> 1 год </w:t>
      </w:r>
    </w:p>
    <w:p w14:paraId="341FE713"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 xml:space="preserve">Этапы реализации Программы </w:t>
      </w:r>
    </w:p>
    <w:p w14:paraId="46F09161" w14:textId="77777777" w:rsidR="000B0434" w:rsidRPr="000B0434" w:rsidRDefault="000B0434"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lastRenderedPageBreak/>
        <w:t>1</w:t>
      </w:r>
      <w:r w:rsidRPr="000B0434">
        <w:rPr>
          <w:rFonts w:ascii="Times New Roman" w:eastAsia="Times New Roman" w:hAnsi="Times New Roman" w:cs="Times New Roman"/>
          <w:color w:val="000000"/>
          <w:sz w:val="24"/>
          <w:szCs w:val="24"/>
          <w:lang w:eastAsia="ru-RU"/>
        </w:rPr>
        <w:softHyphen/>
        <w:t>-й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p>
    <w:p w14:paraId="16060909" w14:textId="77777777" w:rsidR="000B0434" w:rsidRPr="000B0434" w:rsidRDefault="000B0434"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2-</w:t>
      </w:r>
      <w:r w:rsidRPr="000B0434">
        <w:rPr>
          <w:rFonts w:ascii="Times New Roman" w:eastAsia="Times New Roman" w:hAnsi="Times New Roman" w:cs="Times New Roman"/>
          <w:color w:val="000000"/>
          <w:sz w:val="24"/>
          <w:szCs w:val="24"/>
          <w:lang w:eastAsia="ru-RU"/>
        </w:rPr>
        <w:softHyphen/>
        <w:t>й этап –</w:t>
      </w:r>
      <w:r>
        <w:rPr>
          <w:rFonts w:ascii="Times New Roman" w:eastAsia="Times New Roman" w:hAnsi="Times New Roman" w:cs="Times New Roman"/>
          <w:color w:val="000000"/>
          <w:sz w:val="24"/>
          <w:szCs w:val="24"/>
          <w:lang w:eastAsia="ru-RU"/>
        </w:rPr>
        <w:t>проектировочный</w:t>
      </w:r>
      <w:r w:rsidRPr="000B0434">
        <w:rPr>
          <w:rFonts w:ascii="Times New Roman" w:eastAsia="Times New Roman" w:hAnsi="Times New Roman" w:cs="Times New Roman"/>
          <w:color w:val="000000"/>
          <w:sz w:val="24"/>
          <w:szCs w:val="24"/>
          <w:lang w:eastAsia="ru-RU"/>
        </w:rPr>
        <w:t>. Наставник разрабатывает и реализует программу адаптации, осуществляет корректировку профессиональных умений молодого учителя, помогает выстроить ему собственную программу самосовершенствования.</w:t>
      </w:r>
    </w:p>
    <w:p w14:paraId="00956D19" w14:textId="77777777" w:rsidR="00F31AB3" w:rsidRDefault="000B0434"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3</w:t>
      </w:r>
      <w:r w:rsidRPr="000B0434">
        <w:rPr>
          <w:rFonts w:ascii="Times New Roman" w:eastAsia="Times New Roman" w:hAnsi="Times New Roman" w:cs="Times New Roman"/>
          <w:color w:val="000000"/>
          <w:sz w:val="24"/>
          <w:szCs w:val="24"/>
          <w:lang w:eastAsia="ru-RU"/>
        </w:rPr>
        <w:softHyphen/>
        <w:t>-й этап – контрольно-</w:t>
      </w:r>
      <w:r w:rsidRPr="000B0434">
        <w:rPr>
          <w:rFonts w:ascii="Times New Roman" w:eastAsia="Times New Roman" w:hAnsi="Times New Roman" w:cs="Times New Roman"/>
          <w:color w:val="000000"/>
          <w:sz w:val="24"/>
          <w:szCs w:val="24"/>
          <w:lang w:eastAsia="ru-RU"/>
        </w:rPr>
        <w:softHyphen/>
        <w:t>оценочный.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r w:rsidR="00F31AB3">
        <w:rPr>
          <w:rFonts w:ascii="Times New Roman" w:eastAsia="Times New Roman" w:hAnsi="Times New Roman" w:cs="Times New Roman"/>
          <w:color w:val="000000"/>
          <w:sz w:val="24"/>
          <w:szCs w:val="24"/>
          <w:lang w:eastAsia="ru-RU"/>
        </w:rPr>
        <w:t xml:space="preserve">  </w:t>
      </w:r>
    </w:p>
    <w:p w14:paraId="7B51B8EE" w14:textId="77777777" w:rsidR="00F31AB3" w:rsidRPr="00F31AB3" w:rsidRDefault="00F31AB3"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31AB3">
        <w:rPr>
          <w:rFonts w:ascii="Times New Roman" w:eastAsia="Times New Roman" w:hAnsi="Times New Roman" w:cs="Times New Roman"/>
          <w:b/>
          <w:bCs/>
          <w:kern w:val="32"/>
          <w:sz w:val="24"/>
          <w:szCs w:val="24"/>
          <w:lang w:val="x-none"/>
        </w:rPr>
        <w:t>Организационные основы наставничества</w:t>
      </w:r>
    </w:p>
    <w:p w14:paraId="093071E2" w14:textId="77777777" w:rsidR="00F31AB3" w:rsidRPr="00F31AB3" w:rsidRDefault="00F31AB3" w:rsidP="008B457F">
      <w:pPr>
        <w:widowControl w:val="0"/>
        <w:numPr>
          <w:ilvl w:val="0"/>
          <w:numId w:val="5"/>
        </w:numPr>
        <w:tabs>
          <w:tab w:val="left" w:pos="532"/>
        </w:tabs>
        <w:autoSpaceDE w:val="0"/>
        <w:autoSpaceDN w:val="0"/>
        <w:spacing w:after="0" w:line="240" w:lineRule="auto"/>
        <w:ind w:left="0" w:firstLine="709"/>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Наставничество организуется на основании приказа директора ОУ.</w:t>
      </w:r>
    </w:p>
    <w:p w14:paraId="2253C8FE" w14:textId="4E24CDB8" w:rsidR="008B457F" w:rsidRPr="008B457F" w:rsidRDefault="00F31AB3" w:rsidP="008B457F">
      <w:pPr>
        <w:widowControl w:val="0"/>
        <w:numPr>
          <w:ilvl w:val="0"/>
          <w:numId w:val="5"/>
        </w:numPr>
        <w:tabs>
          <w:tab w:val="left" w:pos="532"/>
          <w:tab w:val="left" w:pos="2405"/>
          <w:tab w:val="left" w:pos="4560"/>
          <w:tab w:val="left" w:pos="6415"/>
          <w:tab w:val="left" w:pos="8509"/>
        </w:tabs>
        <w:autoSpaceDE w:val="0"/>
        <w:autoSpaceDN w:val="0"/>
        <w:spacing w:after="0" w:line="240" w:lineRule="auto"/>
        <w:ind w:left="0" w:firstLine="709"/>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Руководство</w:t>
      </w:r>
      <w:r w:rsidRPr="00F31AB3">
        <w:rPr>
          <w:rFonts w:ascii="Times New Roman" w:eastAsia="Times New Roman" w:hAnsi="Times New Roman" w:cs="Times New Roman"/>
          <w:sz w:val="24"/>
          <w:szCs w:val="24"/>
        </w:rPr>
        <w:tab/>
        <w:t>деятельностью</w:t>
      </w:r>
      <w:r w:rsidRPr="00F31AB3">
        <w:rPr>
          <w:rFonts w:ascii="Times New Roman" w:eastAsia="Times New Roman" w:hAnsi="Times New Roman" w:cs="Times New Roman"/>
          <w:sz w:val="24"/>
          <w:szCs w:val="24"/>
        </w:rPr>
        <w:tab/>
        <w:t>наставников</w:t>
      </w:r>
      <w:r w:rsidRPr="00F31AB3">
        <w:rPr>
          <w:rFonts w:ascii="Times New Roman" w:eastAsia="Times New Roman" w:hAnsi="Times New Roman" w:cs="Times New Roman"/>
          <w:sz w:val="24"/>
          <w:szCs w:val="24"/>
        </w:rPr>
        <w:tab/>
        <w:t>осуществляют методист.</w:t>
      </w:r>
    </w:p>
    <w:p w14:paraId="2E9EDEB7" w14:textId="77777777" w:rsidR="00F31AB3" w:rsidRPr="00F31AB3" w:rsidRDefault="00F31AB3" w:rsidP="008B457F">
      <w:pPr>
        <w:widowControl w:val="0"/>
        <w:tabs>
          <w:tab w:val="left" w:pos="60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F31AB3">
        <w:rPr>
          <w:rFonts w:ascii="Times New Roman" w:eastAsia="Times New Roman" w:hAnsi="Times New Roman" w:cs="Times New Roman"/>
          <w:sz w:val="24"/>
          <w:szCs w:val="24"/>
        </w:rPr>
        <w:t>Деятельность наставника регламентируется Положением о</w:t>
      </w:r>
      <w:r w:rsidRPr="00F31AB3">
        <w:rPr>
          <w:rFonts w:ascii="Times New Roman" w:eastAsia="Times New Roman" w:hAnsi="Times New Roman" w:cs="Times New Roman"/>
          <w:spacing w:val="-14"/>
          <w:sz w:val="24"/>
          <w:szCs w:val="24"/>
        </w:rPr>
        <w:t xml:space="preserve"> </w:t>
      </w:r>
      <w:r w:rsidRPr="00F31AB3">
        <w:rPr>
          <w:rFonts w:ascii="Times New Roman" w:eastAsia="Times New Roman" w:hAnsi="Times New Roman" w:cs="Times New Roman"/>
          <w:sz w:val="24"/>
          <w:szCs w:val="24"/>
        </w:rPr>
        <w:t>наставничестве.</w:t>
      </w:r>
    </w:p>
    <w:p w14:paraId="1FD2D565" w14:textId="77777777" w:rsidR="00F31AB3" w:rsidRPr="00F31AB3" w:rsidRDefault="00F31AB3" w:rsidP="008B457F">
      <w:pPr>
        <w:keepNext/>
        <w:spacing w:after="0" w:line="240" w:lineRule="auto"/>
        <w:ind w:firstLine="709"/>
        <w:jc w:val="both"/>
        <w:rPr>
          <w:rFonts w:ascii="Times New Roman" w:eastAsia="Times New Roman" w:hAnsi="Times New Roman" w:cs="Times New Roman"/>
          <w:b/>
          <w:bCs/>
          <w:kern w:val="32"/>
          <w:sz w:val="24"/>
          <w:szCs w:val="24"/>
          <w:lang w:val="x-none"/>
        </w:rPr>
      </w:pPr>
      <w:r w:rsidRPr="00F31AB3">
        <w:rPr>
          <w:rFonts w:ascii="Times New Roman" w:eastAsia="Times New Roman" w:hAnsi="Times New Roman" w:cs="Times New Roman"/>
          <w:b/>
          <w:bCs/>
          <w:kern w:val="32"/>
          <w:sz w:val="24"/>
          <w:szCs w:val="24"/>
          <w:lang w:val="x-none"/>
        </w:rPr>
        <w:t>Требования, предъявляемые к наставнику:</w:t>
      </w:r>
    </w:p>
    <w:p w14:paraId="76513F08" w14:textId="77777777" w:rsidR="00F31AB3" w:rsidRPr="00F31AB3" w:rsidRDefault="00F31AB3" w:rsidP="008B457F">
      <w:pPr>
        <w:widowControl w:val="0"/>
        <w:numPr>
          <w:ilvl w:val="0"/>
          <w:numId w:val="4"/>
        </w:numPr>
        <w:tabs>
          <w:tab w:val="left" w:pos="590"/>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w:t>
      </w:r>
      <w:r w:rsidRPr="00F31AB3">
        <w:rPr>
          <w:rFonts w:ascii="Times New Roman" w:eastAsia="Times New Roman" w:hAnsi="Times New Roman" w:cs="Times New Roman"/>
          <w:spacing w:val="-4"/>
          <w:sz w:val="24"/>
          <w:szCs w:val="24"/>
        </w:rPr>
        <w:t xml:space="preserve"> </w:t>
      </w:r>
      <w:r w:rsidRPr="00F31AB3">
        <w:rPr>
          <w:rFonts w:ascii="Times New Roman" w:eastAsia="Times New Roman" w:hAnsi="Times New Roman" w:cs="Times New Roman"/>
          <w:sz w:val="24"/>
          <w:szCs w:val="24"/>
        </w:rPr>
        <w:t>должности;</w:t>
      </w:r>
    </w:p>
    <w:p w14:paraId="25EC10B7" w14:textId="77777777" w:rsidR="00F31AB3" w:rsidRPr="00F31AB3" w:rsidRDefault="00F31AB3" w:rsidP="008B457F">
      <w:pPr>
        <w:widowControl w:val="0"/>
        <w:numPr>
          <w:ilvl w:val="0"/>
          <w:numId w:val="4"/>
        </w:numPr>
        <w:tabs>
          <w:tab w:val="left" w:pos="521"/>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разрабатывать совместно с молодым специалистом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w:t>
      </w:r>
      <w:r w:rsidRPr="00F31AB3">
        <w:rPr>
          <w:rFonts w:ascii="Times New Roman" w:eastAsia="Times New Roman" w:hAnsi="Times New Roman" w:cs="Times New Roman"/>
          <w:spacing w:val="-18"/>
          <w:sz w:val="24"/>
          <w:szCs w:val="24"/>
        </w:rPr>
        <w:t xml:space="preserve"> </w:t>
      </w:r>
      <w:r w:rsidRPr="00F31AB3">
        <w:rPr>
          <w:rFonts w:ascii="Times New Roman" w:eastAsia="Times New Roman" w:hAnsi="Times New Roman" w:cs="Times New Roman"/>
          <w:sz w:val="24"/>
          <w:szCs w:val="24"/>
        </w:rPr>
        <w:t>предмету;</w:t>
      </w:r>
    </w:p>
    <w:p w14:paraId="6C4A0B3A" w14:textId="77777777" w:rsidR="00F31AB3" w:rsidRPr="00F31AB3" w:rsidRDefault="00F31AB3" w:rsidP="008B457F">
      <w:pPr>
        <w:widowControl w:val="0"/>
        <w:numPr>
          <w:ilvl w:val="0"/>
          <w:numId w:val="4"/>
        </w:numPr>
        <w:tabs>
          <w:tab w:val="left" w:pos="629"/>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w:t>
      </w:r>
      <w:r w:rsidRPr="00F31AB3">
        <w:rPr>
          <w:rFonts w:ascii="Times New Roman" w:eastAsia="Times New Roman" w:hAnsi="Times New Roman" w:cs="Times New Roman"/>
          <w:spacing w:val="-7"/>
          <w:sz w:val="24"/>
          <w:szCs w:val="24"/>
        </w:rPr>
        <w:t xml:space="preserve"> </w:t>
      </w:r>
      <w:r w:rsidRPr="00F31AB3">
        <w:rPr>
          <w:rFonts w:ascii="Times New Roman" w:eastAsia="Times New Roman" w:hAnsi="Times New Roman" w:cs="Times New Roman"/>
          <w:sz w:val="24"/>
          <w:szCs w:val="24"/>
        </w:rPr>
        <w:t>общения;</w:t>
      </w:r>
    </w:p>
    <w:p w14:paraId="6F9DAC99" w14:textId="77777777" w:rsidR="00F31AB3" w:rsidRPr="00F31AB3" w:rsidRDefault="00F31AB3" w:rsidP="008B457F">
      <w:pPr>
        <w:widowControl w:val="0"/>
        <w:numPr>
          <w:ilvl w:val="0"/>
          <w:numId w:val="4"/>
        </w:numPr>
        <w:tabs>
          <w:tab w:val="left" w:pos="588"/>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знакомить молодого специалиста со школой, с расположением учебных классов, кабинетов, служебных и бытовых</w:t>
      </w:r>
      <w:r w:rsidRPr="00F31AB3">
        <w:rPr>
          <w:rFonts w:ascii="Times New Roman" w:eastAsia="Times New Roman" w:hAnsi="Times New Roman" w:cs="Times New Roman"/>
          <w:spacing w:val="-12"/>
          <w:sz w:val="24"/>
          <w:szCs w:val="24"/>
        </w:rPr>
        <w:t xml:space="preserve"> </w:t>
      </w:r>
      <w:r w:rsidRPr="00F31AB3">
        <w:rPr>
          <w:rFonts w:ascii="Times New Roman" w:eastAsia="Times New Roman" w:hAnsi="Times New Roman" w:cs="Times New Roman"/>
          <w:sz w:val="24"/>
          <w:szCs w:val="24"/>
        </w:rPr>
        <w:t>помещений;</w:t>
      </w:r>
    </w:p>
    <w:p w14:paraId="0EF36597" w14:textId="77777777" w:rsidR="00F31AB3" w:rsidRPr="00F31AB3" w:rsidRDefault="00F31AB3" w:rsidP="008B457F">
      <w:pPr>
        <w:widowControl w:val="0"/>
        <w:numPr>
          <w:ilvl w:val="0"/>
          <w:numId w:val="4"/>
        </w:numPr>
        <w:tabs>
          <w:tab w:val="left" w:pos="508"/>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w:t>
      </w:r>
      <w:r w:rsidRPr="00F31AB3">
        <w:rPr>
          <w:rFonts w:ascii="Times New Roman" w:eastAsia="Times New Roman" w:hAnsi="Times New Roman" w:cs="Times New Roman"/>
          <w:spacing w:val="-9"/>
          <w:sz w:val="24"/>
          <w:szCs w:val="24"/>
        </w:rPr>
        <w:t xml:space="preserve"> </w:t>
      </w:r>
      <w:r w:rsidRPr="00F31AB3">
        <w:rPr>
          <w:rFonts w:ascii="Times New Roman" w:eastAsia="Times New Roman" w:hAnsi="Times New Roman" w:cs="Times New Roman"/>
          <w:sz w:val="24"/>
          <w:szCs w:val="24"/>
        </w:rPr>
        <w:t>безопасности);</w:t>
      </w:r>
    </w:p>
    <w:p w14:paraId="2A8D1D03" w14:textId="77777777" w:rsidR="00F31AB3" w:rsidRPr="00F31AB3" w:rsidRDefault="00F31AB3" w:rsidP="008B457F">
      <w:pPr>
        <w:widowControl w:val="0"/>
        <w:numPr>
          <w:ilvl w:val="0"/>
          <w:numId w:val="4"/>
        </w:numPr>
        <w:tabs>
          <w:tab w:val="left" w:pos="789"/>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проводить необходимое обучение; контролировать и оценивать самостоятельное проведение молодым специалистом учебных занятий и внеклассных мероприятий; разрабатывать совместно с молодым специалистом план профессионального становления; давать конкретные задания с определенным сроком их выполнения; контролировать работу, оказывать необходимую</w:t>
      </w:r>
      <w:r w:rsidRPr="00F31AB3">
        <w:rPr>
          <w:rFonts w:ascii="Times New Roman" w:eastAsia="Times New Roman" w:hAnsi="Times New Roman" w:cs="Times New Roman"/>
          <w:spacing w:val="-3"/>
          <w:sz w:val="24"/>
          <w:szCs w:val="24"/>
        </w:rPr>
        <w:t xml:space="preserve"> </w:t>
      </w:r>
      <w:r w:rsidRPr="00F31AB3">
        <w:rPr>
          <w:rFonts w:ascii="Times New Roman" w:eastAsia="Times New Roman" w:hAnsi="Times New Roman" w:cs="Times New Roman"/>
          <w:sz w:val="24"/>
          <w:szCs w:val="24"/>
        </w:rPr>
        <w:t>помощь;</w:t>
      </w:r>
    </w:p>
    <w:p w14:paraId="029EB6B0" w14:textId="52798D58" w:rsidR="00F31AB3" w:rsidRPr="00F31AB3" w:rsidRDefault="008B457F" w:rsidP="008B457F">
      <w:pPr>
        <w:spacing w:after="0" w:line="240" w:lineRule="auto"/>
        <w:ind w:firstLine="590"/>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00F31AB3" w:rsidRPr="00F31AB3">
        <w:rPr>
          <w:rFonts w:ascii="Times New Roman" w:eastAsia="Calibri" w:hAnsi="Times New Roman" w:cs="Times New Roman"/>
          <w:sz w:val="24"/>
          <w:szCs w:val="24"/>
          <w:lang w:val="x-none"/>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14:paraId="4A5ABE56" w14:textId="77777777" w:rsidR="00F31AB3" w:rsidRPr="00F31AB3" w:rsidRDefault="00F31AB3" w:rsidP="008B457F">
      <w:pPr>
        <w:widowControl w:val="0"/>
        <w:numPr>
          <w:ilvl w:val="0"/>
          <w:numId w:val="4"/>
        </w:numPr>
        <w:tabs>
          <w:tab w:val="left" w:pos="504"/>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w:t>
      </w:r>
      <w:r w:rsidRPr="00F31AB3">
        <w:rPr>
          <w:rFonts w:ascii="Times New Roman" w:eastAsia="Times New Roman" w:hAnsi="Times New Roman" w:cs="Times New Roman"/>
          <w:spacing w:val="-1"/>
          <w:sz w:val="24"/>
          <w:szCs w:val="24"/>
        </w:rPr>
        <w:t xml:space="preserve"> </w:t>
      </w:r>
      <w:r w:rsidRPr="00F31AB3">
        <w:rPr>
          <w:rFonts w:ascii="Times New Roman" w:eastAsia="Times New Roman" w:hAnsi="Times New Roman" w:cs="Times New Roman"/>
          <w:sz w:val="24"/>
          <w:szCs w:val="24"/>
        </w:rPr>
        <w:t>кругозора;</w:t>
      </w:r>
    </w:p>
    <w:p w14:paraId="1644CBB3" w14:textId="77777777" w:rsidR="00F31AB3" w:rsidRPr="00F31AB3" w:rsidRDefault="00F31AB3" w:rsidP="008B457F">
      <w:pPr>
        <w:widowControl w:val="0"/>
        <w:numPr>
          <w:ilvl w:val="0"/>
          <w:numId w:val="4"/>
        </w:numPr>
        <w:tabs>
          <w:tab w:val="left" w:pos="657"/>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 вести дневник работы наставника и периодически докладывать руководителю методического объединения о процессе адаптации молодого специалиста, результатах его</w:t>
      </w:r>
      <w:r w:rsidRPr="00F31AB3">
        <w:rPr>
          <w:rFonts w:ascii="Times New Roman" w:eastAsia="Times New Roman" w:hAnsi="Times New Roman" w:cs="Times New Roman"/>
          <w:spacing w:val="-2"/>
          <w:sz w:val="24"/>
          <w:szCs w:val="24"/>
        </w:rPr>
        <w:t xml:space="preserve"> </w:t>
      </w:r>
      <w:r w:rsidRPr="00F31AB3">
        <w:rPr>
          <w:rFonts w:ascii="Times New Roman" w:eastAsia="Times New Roman" w:hAnsi="Times New Roman" w:cs="Times New Roman"/>
          <w:sz w:val="24"/>
          <w:szCs w:val="24"/>
        </w:rPr>
        <w:t>труда;</w:t>
      </w:r>
    </w:p>
    <w:p w14:paraId="68475F6D" w14:textId="77777777" w:rsidR="00F31AB3" w:rsidRPr="00F31AB3" w:rsidRDefault="00F31AB3" w:rsidP="008B457F">
      <w:pPr>
        <w:widowControl w:val="0"/>
        <w:numPr>
          <w:ilvl w:val="0"/>
          <w:numId w:val="4"/>
        </w:numPr>
        <w:tabs>
          <w:tab w:val="left" w:pos="652"/>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подводить итоги профессиональной адаптации молодого специалиста, составлять отчет по итогам наставничества с заключением о результатах прохождения адаптации, с предложениями по дальнейшей работе молодого специалиста.</w:t>
      </w:r>
    </w:p>
    <w:p w14:paraId="1524CACB" w14:textId="77777777" w:rsidR="00F31AB3" w:rsidRPr="00F31AB3" w:rsidRDefault="00F31AB3" w:rsidP="008B457F">
      <w:pPr>
        <w:keepNext/>
        <w:spacing w:after="0" w:line="240" w:lineRule="auto"/>
        <w:ind w:firstLine="652"/>
        <w:jc w:val="both"/>
        <w:rPr>
          <w:rFonts w:ascii="Times New Roman" w:eastAsia="Times New Roman" w:hAnsi="Times New Roman" w:cs="Times New Roman"/>
          <w:b/>
          <w:bCs/>
          <w:kern w:val="32"/>
          <w:sz w:val="24"/>
          <w:szCs w:val="24"/>
          <w:lang w:val="x-none"/>
        </w:rPr>
      </w:pPr>
      <w:r w:rsidRPr="00F31AB3">
        <w:rPr>
          <w:rFonts w:ascii="Times New Roman" w:eastAsia="Times New Roman" w:hAnsi="Times New Roman" w:cs="Times New Roman"/>
          <w:b/>
          <w:bCs/>
          <w:kern w:val="32"/>
          <w:sz w:val="24"/>
          <w:szCs w:val="24"/>
          <w:lang w:val="x-none"/>
        </w:rPr>
        <w:t>Требования к молодому специалисту:</w:t>
      </w:r>
    </w:p>
    <w:p w14:paraId="3F847A54" w14:textId="77777777" w:rsidR="00F31AB3" w:rsidRPr="00F31AB3" w:rsidRDefault="00F31AB3" w:rsidP="008B457F">
      <w:pPr>
        <w:widowControl w:val="0"/>
        <w:numPr>
          <w:ilvl w:val="0"/>
          <w:numId w:val="4"/>
        </w:numPr>
        <w:tabs>
          <w:tab w:val="left" w:pos="765"/>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 xml:space="preserve">изучать нормативные документы, определяющие его служебную деятельность, </w:t>
      </w:r>
      <w:r w:rsidRPr="00F31AB3">
        <w:rPr>
          <w:rFonts w:ascii="Times New Roman" w:eastAsia="Times New Roman" w:hAnsi="Times New Roman" w:cs="Times New Roman"/>
          <w:sz w:val="24"/>
          <w:szCs w:val="24"/>
        </w:rPr>
        <w:lastRenderedPageBreak/>
        <w:t>структуру, штаты, особенности деятельности школы и функциональные обязанности по занимаемой</w:t>
      </w:r>
      <w:r w:rsidRPr="00F31AB3">
        <w:rPr>
          <w:rFonts w:ascii="Times New Roman" w:eastAsia="Times New Roman" w:hAnsi="Times New Roman" w:cs="Times New Roman"/>
          <w:spacing w:val="-5"/>
          <w:sz w:val="24"/>
          <w:szCs w:val="24"/>
        </w:rPr>
        <w:t xml:space="preserve"> </w:t>
      </w:r>
      <w:r w:rsidRPr="00F31AB3">
        <w:rPr>
          <w:rFonts w:ascii="Times New Roman" w:eastAsia="Times New Roman" w:hAnsi="Times New Roman" w:cs="Times New Roman"/>
          <w:sz w:val="24"/>
          <w:szCs w:val="24"/>
        </w:rPr>
        <w:t>должности;</w:t>
      </w:r>
    </w:p>
    <w:p w14:paraId="5855C547" w14:textId="77777777" w:rsidR="00F31AB3" w:rsidRPr="00F31AB3" w:rsidRDefault="00F31AB3" w:rsidP="008B457F">
      <w:pPr>
        <w:widowControl w:val="0"/>
        <w:numPr>
          <w:ilvl w:val="0"/>
          <w:numId w:val="4"/>
        </w:numPr>
        <w:tabs>
          <w:tab w:val="left" w:pos="482"/>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выполнять план профессионального становления в установленные</w:t>
      </w:r>
      <w:r w:rsidRPr="00F31AB3">
        <w:rPr>
          <w:rFonts w:ascii="Times New Roman" w:eastAsia="Times New Roman" w:hAnsi="Times New Roman" w:cs="Times New Roman"/>
          <w:spacing w:val="-16"/>
          <w:sz w:val="24"/>
          <w:szCs w:val="24"/>
        </w:rPr>
        <w:t xml:space="preserve"> </w:t>
      </w:r>
      <w:r w:rsidRPr="00F31AB3">
        <w:rPr>
          <w:rFonts w:ascii="Times New Roman" w:eastAsia="Times New Roman" w:hAnsi="Times New Roman" w:cs="Times New Roman"/>
          <w:sz w:val="24"/>
          <w:szCs w:val="24"/>
        </w:rPr>
        <w:t>сроки;</w:t>
      </w:r>
    </w:p>
    <w:p w14:paraId="6D7E09AF" w14:textId="77777777" w:rsidR="00F31AB3" w:rsidRPr="00F31AB3" w:rsidRDefault="00F31AB3" w:rsidP="008B457F">
      <w:pPr>
        <w:widowControl w:val="0"/>
        <w:numPr>
          <w:ilvl w:val="0"/>
          <w:numId w:val="4"/>
        </w:numPr>
        <w:tabs>
          <w:tab w:val="left" w:pos="669"/>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постоянно работать над повышением профессионального мастерства, овладевать практическими навыками по занимаемой</w:t>
      </w:r>
      <w:r w:rsidRPr="00F31AB3">
        <w:rPr>
          <w:rFonts w:ascii="Times New Roman" w:eastAsia="Times New Roman" w:hAnsi="Times New Roman" w:cs="Times New Roman"/>
          <w:spacing w:val="-8"/>
          <w:sz w:val="24"/>
          <w:szCs w:val="24"/>
        </w:rPr>
        <w:t xml:space="preserve"> </w:t>
      </w:r>
      <w:r w:rsidRPr="00F31AB3">
        <w:rPr>
          <w:rFonts w:ascii="Times New Roman" w:eastAsia="Times New Roman" w:hAnsi="Times New Roman" w:cs="Times New Roman"/>
          <w:sz w:val="24"/>
          <w:szCs w:val="24"/>
        </w:rPr>
        <w:t>должности;</w:t>
      </w:r>
    </w:p>
    <w:p w14:paraId="17467710" w14:textId="77777777" w:rsidR="00F31AB3" w:rsidRPr="00F31AB3" w:rsidRDefault="00F31AB3" w:rsidP="008B457F">
      <w:pPr>
        <w:widowControl w:val="0"/>
        <w:numPr>
          <w:ilvl w:val="0"/>
          <w:numId w:val="4"/>
        </w:numPr>
        <w:tabs>
          <w:tab w:val="left" w:pos="583"/>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учиться у наставника передовым методам и формам работы, правильно строить свои взаимоотношения с</w:t>
      </w:r>
      <w:r w:rsidRPr="00F31AB3">
        <w:rPr>
          <w:rFonts w:ascii="Times New Roman" w:eastAsia="Times New Roman" w:hAnsi="Times New Roman" w:cs="Times New Roman"/>
          <w:spacing w:val="-5"/>
          <w:sz w:val="24"/>
          <w:szCs w:val="24"/>
        </w:rPr>
        <w:t xml:space="preserve"> </w:t>
      </w:r>
      <w:r w:rsidRPr="00F31AB3">
        <w:rPr>
          <w:rFonts w:ascii="Times New Roman" w:eastAsia="Times New Roman" w:hAnsi="Times New Roman" w:cs="Times New Roman"/>
          <w:sz w:val="24"/>
          <w:szCs w:val="24"/>
        </w:rPr>
        <w:t>ним;</w:t>
      </w:r>
    </w:p>
    <w:p w14:paraId="0552574A" w14:textId="77777777" w:rsidR="00F31AB3" w:rsidRPr="00F31AB3" w:rsidRDefault="00F31AB3" w:rsidP="008B457F">
      <w:pPr>
        <w:widowControl w:val="0"/>
        <w:numPr>
          <w:ilvl w:val="0"/>
          <w:numId w:val="4"/>
        </w:numPr>
        <w:tabs>
          <w:tab w:val="left" w:pos="482"/>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совершенствовать свой общеобразовательный и культурный</w:t>
      </w:r>
      <w:r w:rsidRPr="00F31AB3">
        <w:rPr>
          <w:rFonts w:ascii="Times New Roman" w:eastAsia="Times New Roman" w:hAnsi="Times New Roman" w:cs="Times New Roman"/>
          <w:spacing w:val="-9"/>
          <w:sz w:val="24"/>
          <w:szCs w:val="24"/>
        </w:rPr>
        <w:t xml:space="preserve"> </w:t>
      </w:r>
      <w:r w:rsidRPr="00F31AB3">
        <w:rPr>
          <w:rFonts w:ascii="Times New Roman" w:eastAsia="Times New Roman" w:hAnsi="Times New Roman" w:cs="Times New Roman"/>
          <w:sz w:val="24"/>
          <w:szCs w:val="24"/>
        </w:rPr>
        <w:t>уровень;</w:t>
      </w:r>
    </w:p>
    <w:p w14:paraId="42EB6762" w14:textId="77777777" w:rsidR="00F31AB3" w:rsidRPr="00F31AB3" w:rsidRDefault="00F31AB3" w:rsidP="008B457F">
      <w:pPr>
        <w:widowControl w:val="0"/>
        <w:numPr>
          <w:ilvl w:val="0"/>
          <w:numId w:val="4"/>
        </w:numPr>
        <w:tabs>
          <w:tab w:val="left" w:pos="698"/>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периодически отчитываться о своей работе перед наставником и руководителем методического</w:t>
      </w:r>
      <w:r w:rsidRPr="00F31AB3">
        <w:rPr>
          <w:rFonts w:ascii="Times New Roman" w:eastAsia="Times New Roman" w:hAnsi="Times New Roman" w:cs="Times New Roman"/>
          <w:spacing w:val="-2"/>
          <w:sz w:val="24"/>
          <w:szCs w:val="24"/>
        </w:rPr>
        <w:t xml:space="preserve"> </w:t>
      </w:r>
      <w:r w:rsidRPr="00F31AB3">
        <w:rPr>
          <w:rFonts w:ascii="Times New Roman" w:eastAsia="Times New Roman" w:hAnsi="Times New Roman" w:cs="Times New Roman"/>
          <w:sz w:val="24"/>
          <w:szCs w:val="24"/>
        </w:rPr>
        <w:t>объединения.</w:t>
      </w:r>
    </w:p>
    <w:p w14:paraId="5BE9E89A" w14:textId="77777777" w:rsidR="00C630D4" w:rsidRPr="00FE3B51" w:rsidRDefault="00C630D4" w:rsidP="009D03B3">
      <w:pPr>
        <w:pStyle w:val="1"/>
        <w:spacing w:before="0" w:after="0" w:line="240" w:lineRule="auto"/>
        <w:ind w:firstLine="709"/>
        <w:jc w:val="both"/>
        <w:rPr>
          <w:rFonts w:ascii="Times New Roman" w:hAnsi="Times New Roman"/>
          <w:b w:val="0"/>
          <w:sz w:val="24"/>
          <w:szCs w:val="24"/>
        </w:rPr>
      </w:pPr>
      <w:r w:rsidRPr="00FE3B51">
        <w:rPr>
          <w:rFonts w:ascii="Times New Roman" w:hAnsi="Times New Roman"/>
          <w:sz w:val="24"/>
          <w:szCs w:val="24"/>
        </w:rPr>
        <w:t>Виды контроля работы молодого специалиста</w:t>
      </w:r>
      <w:r w:rsidRPr="00FE3B51">
        <w:rPr>
          <w:rFonts w:ascii="Times New Roman" w:hAnsi="Times New Roman"/>
          <w:b w:val="0"/>
          <w:sz w:val="24"/>
          <w:szCs w:val="24"/>
        </w:rPr>
        <w:t>.</w:t>
      </w:r>
    </w:p>
    <w:p w14:paraId="57E0AD24" w14:textId="615F2ACC" w:rsidR="009D03B3" w:rsidRDefault="00C630D4" w:rsidP="009D03B3">
      <w:pPr>
        <w:pStyle w:val="a3"/>
        <w:spacing w:after="0" w:line="240" w:lineRule="auto"/>
        <w:ind w:firstLine="709"/>
        <w:jc w:val="both"/>
        <w:rPr>
          <w:rFonts w:ascii="Times New Roman" w:hAnsi="Times New Roman"/>
          <w:sz w:val="24"/>
          <w:szCs w:val="24"/>
        </w:rPr>
      </w:pPr>
      <w:r w:rsidRPr="00FE3B51">
        <w:rPr>
          <w:rFonts w:ascii="Times New Roman" w:hAnsi="Times New Roman"/>
          <w:sz w:val="24"/>
          <w:szCs w:val="24"/>
        </w:rPr>
        <w:t xml:space="preserve">В работе с молодым педагогом правомерны все виды контроля, которые действуют в ОУ. В начале педагогической деятельности, в первый месяц, проводится </w:t>
      </w:r>
      <w:r>
        <w:rPr>
          <w:rFonts w:ascii="Times New Roman" w:hAnsi="Times New Roman"/>
          <w:b/>
          <w:i/>
          <w:sz w:val="24"/>
          <w:szCs w:val="24"/>
          <w:lang w:val="ru-RU"/>
        </w:rPr>
        <w:t>вводный</w:t>
      </w:r>
      <w:r w:rsidRPr="00FE3B51">
        <w:rPr>
          <w:rFonts w:ascii="Times New Roman" w:hAnsi="Times New Roman"/>
          <w:b/>
          <w:i/>
          <w:sz w:val="24"/>
          <w:szCs w:val="24"/>
        </w:rPr>
        <w:t xml:space="preserve"> контроль</w:t>
      </w:r>
      <w:r w:rsidRPr="00FE3B51">
        <w:rPr>
          <w:rFonts w:ascii="Times New Roman" w:hAnsi="Times New Roman"/>
          <w:sz w:val="24"/>
          <w:szCs w:val="24"/>
        </w:rPr>
        <w:t xml:space="preserve">. Он проводится путем посещения всех </w:t>
      </w:r>
      <w:r>
        <w:rPr>
          <w:rFonts w:ascii="Times New Roman" w:hAnsi="Times New Roman"/>
          <w:sz w:val="24"/>
          <w:szCs w:val="24"/>
          <w:lang w:val="ru-RU"/>
        </w:rPr>
        <w:t>занятий</w:t>
      </w:r>
      <w:r w:rsidRPr="00FE3B51">
        <w:rPr>
          <w:rFonts w:ascii="Times New Roman" w:hAnsi="Times New Roman"/>
          <w:sz w:val="24"/>
          <w:szCs w:val="24"/>
        </w:rPr>
        <w:t xml:space="preserve"> и внеклассных мероприятий по предмету по какой-либо теме. Его цель – общее ознакомление с профессиональным уровнем работы молодого педагога. Затем в </w:t>
      </w:r>
      <w:r>
        <w:rPr>
          <w:rFonts w:ascii="Times New Roman" w:hAnsi="Times New Roman"/>
          <w:sz w:val="24"/>
          <w:szCs w:val="24"/>
          <w:lang w:val="ru-RU"/>
        </w:rPr>
        <w:t>декабре месяце</w:t>
      </w:r>
      <w:r w:rsidRPr="00FE3B51">
        <w:rPr>
          <w:rFonts w:ascii="Times New Roman" w:hAnsi="Times New Roman"/>
          <w:sz w:val="24"/>
          <w:szCs w:val="24"/>
        </w:rPr>
        <w:t xml:space="preserve"> проводится </w:t>
      </w:r>
      <w:r>
        <w:rPr>
          <w:rFonts w:ascii="Times New Roman" w:hAnsi="Times New Roman"/>
          <w:b/>
          <w:i/>
          <w:sz w:val="24"/>
          <w:szCs w:val="24"/>
          <w:lang w:val="ru-RU"/>
        </w:rPr>
        <w:t>промежуточный контроль</w:t>
      </w:r>
      <w:r w:rsidRPr="00FE3B51">
        <w:rPr>
          <w:rFonts w:ascii="Times New Roman" w:hAnsi="Times New Roman"/>
          <w:sz w:val="24"/>
          <w:szCs w:val="24"/>
        </w:rPr>
        <w:t>. Его цель</w:t>
      </w:r>
      <w:r w:rsidRPr="00FE3B51">
        <w:rPr>
          <w:rFonts w:ascii="Times New Roman" w:hAnsi="Times New Roman"/>
          <w:spacing w:val="15"/>
          <w:sz w:val="24"/>
          <w:szCs w:val="24"/>
        </w:rPr>
        <w:t xml:space="preserve"> </w:t>
      </w:r>
      <w:r w:rsidRPr="00FE3B51">
        <w:rPr>
          <w:rFonts w:ascii="Times New Roman" w:hAnsi="Times New Roman"/>
          <w:sz w:val="24"/>
          <w:szCs w:val="24"/>
        </w:rPr>
        <w:t>-</w:t>
      </w:r>
      <w:r w:rsidRPr="00FE3B51">
        <w:rPr>
          <w:rFonts w:ascii="Times New Roman" w:hAnsi="Times New Roman"/>
          <w:spacing w:val="15"/>
          <w:sz w:val="24"/>
          <w:szCs w:val="24"/>
        </w:rPr>
        <w:t xml:space="preserve"> </w:t>
      </w:r>
      <w:r w:rsidRPr="00FE3B51">
        <w:rPr>
          <w:rFonts w:ascii="Times New Roman" w:hAnsi="Times New Roman"/>
          <w:sz w:val="24"/>
          <w:szCs w:val="24"/>
        </w:rPr>
        <w:t>выявить</w:t>
      </w:r>
      <w:r w:rsidRPr="00FE3B51">
        <w:rPr>
          <w:rFonts w:ascii="Times New Roman" w:hAnsi="Times New Roman"/>
          <w:spacing w:val="12"/>
          <w:sz w:val="24"/>
          <w:szCs w:val="24"/>
        </w:rPr>
        <w:t xml:space="preserve"> </w:t>
      </w:r>
      <w:r w:rsidRPr="00FE3B51">
        <w:rPr>
          <w:rFonts w:ascii="Times New Roman" w:hAnsi="Times New Roman"/>
          <w:sz w:val="24"/>
          <w:szCs w:val="24"/>
        </w:rPr>
        <w:t>и</w:t>
      </w:r>
      <w:r w:rsidRPr="00FE3B51">
        <w:rPr>
          <w:rFonts w:ascii="Times New Roman" w:hAnsi="Times New Roman"/>
          <w:spacing w:val="17"/>
          <w:sz w:val="24"/>
          <w:szCs w:val="24"/>
        </w:rPr>
        <w:t xml:space="preserve"> </w:t>
      </w:r>
      <w:r w:rsidRPr="00FE3B51">
        <w:rPr>
          <w:rFonts w:ascii="Times New Roman" w:hAnsi="Times New Roman"/>
          <w:sz w:val="24"/>
          <w:szCs w:val="24"/>
        </w:rPr>
        <w:t>предупредить</w:t>
      </w:r>
      <w:r w:rsidRPr="00FE3B51">
        <w:rPr>
          <w:rFonts w:ascii="Times New Roman" w:hAnsi="Times New Roman"/>
          <w:spacing w:val="15"/>
          <w:sz w:val="24"/>
          <w:szCs w:val="24"/>
        </w:rPr>
        <w:t xml:space="preserve"> </w:t>
      </w:r>
      <w:r w:rsidRPr="00FE3B51">
        <w:rPr>
          <w:rFonts w:ascii="Times New Roman" w:hAnsi="Times New Roman"/>
          <w:sz w:val="24"/>
          <w:szCs w:val="24"/>
        </w:rPr>
        <w:t>ошибки</w:t>
      </w:r>
      <w:r w:rsidRPr="00FE3B51">
        <w:rPr>
          <w:rFonts w:ascii="Times New Roman" w:hAnsi="Times New Roman"/>
          <w:spacing w:val="17"/>
          <w:sz w:val="24"/>
          <w:szCs w:val="24"/>
        </w:rPr>
        <w:t xml:space="preserve"> </w:t>
      </w:r>
      <w:r w:rsidRPr="00FE3B51">
        <w:rPr>
          <w:rFonts w:ascii="Times New Roman" w:hAnsi="Times New Roman"/>
          <w:sz w:val="24"/>
          <w:szCs w:val="24"/>
        </w:rPr>
        <w:t>в</w:t>
      </w:r>
      <w:r w:rsidRPr="00FE3B51">
        <w:rPr>
          <w:rFonts w:ascii="Times New Roman" w:hAnsi="Times New Roman"/>
          <w:spacing w:val="12"/>
          <w:sz w:val="24"/>
          <w:szCs w:val="24"/>
        </w:rPr>
        <w:t xml:space="preserve"> </w:t>
      </w:r>
      <w:r w:rsidRPr="00FE3B51">
        <w:rPr>
          <w:rFonts w:ascii="Times New Roman" w:hAnsi="Times New Roman"/>
          <w:sz w:val="24"/>
          <w:szCs w:val="24"/>
        </w:rPr>
        <w:t>работе</w:t>
      </w:r>
      <w:r w:rsidRPr="00FE3B51">
        <w:rPr>
          <w:rFonts w:ascii="Times New Roman" w:hAnsi="Times New Roman"/>
          <w:spacing w:val="14"/>
          <w:sz w:val="24"/>
          <w:szCs w:val="24"/>
        </w:rPr>
        <w:t xml:space="preserve"> </w:t>
      </w:r>
      <w:r w:rsidRPr="00FE3B51">
        <w:rPr>
          <w:rFonts w:ascii="Times New Roman" w:hAnsi="Times New Roman"/>
          <w:sz w:val="24"/>
          <w:szCs w:val="24"/>
        </w:rPr>
        <w:t>молодого</w:t>
      </w:r>
      <w:r w:rsidRPr="00FE3B51">
        <w:rPr>
          <w:rFonts w:ascii="Times New Roman" w:hAnsi="Times New Roman"/>
          <w:spacing w:val="14"/>
          <w:sz w:val="24"/>
          <w:szCs w:val="24"/>
        </w:rPr>
        <w:t xml:space="preserve"> </w:t>
      </w:r>
      <w:r w:rsidRPr="00FE3B51">
        <w:rPr>
          <w:rFonts w:ascii="Times New Roman" w:hAnsi="Times New Roman"/>
          <w:sz w:val="24"/>
          <w:szCs w:val="24"/>
        </w:rPr>
        <w:t>педагога.</w:t>
      </w:r>
    </w:p>
    <w:p w14:paraId="24C0C9C6" w14:textId="57F472B0" w:rsidR="00C630D4" w:rsidRPr="00FE3B51" w:rsidRDefault="00C630D4" w:rsidP="009D03B3">
      <w:pPr>
        <w:pStyle w:val="a3"/>
        <w:spacing w:after="0" w:line="240" w:lineRule="auto"/>
        <w:ind w:firstLine="709"/>
        <w:jc w:val="both"/>
        <w:rPr>
          <w:rFonts w:ascii="Times New Roman" w:hAnsi="Times New Roman"/>
          <w:sz w:val="24"/>
          <w:szCs w:val="24"/>
        </w:rPr>
      </w:pPr>
      <w:r>
        <w:rPr>
          <w:rFonts w:ascii="Times New Roman" w:hAnsi="Times New Roman"/>
          <w:sz w:val="24"/>
          <w:szCs w:val="24"/>
          <w:lang w:val="ru-RU"/>
        </w:rPr>
        <w:t>К концу учебного года</w:t>
      </w:r>
      <w:r w:rsidRPr="00FE3B51">
        <w:rPr>
          <w:rFonts w:ascii="Times New Roman" w:hAnsi="Times New Roman"/>
          <w:sz w:val="24"/>
          <w:szCs w:val="24"/>
        </w:rPr>
        <w:t xml:space="preserve"> целесообразно проведение </w:t>
      </w:r>
      <w:r>
        <w:rPr>
          <w:rFonts w:ascii="Times New Roman" w:hAnsi="Times New Roman"/>
          <w:b/>
          <w:i/>
          <w:sz w:val="24"/>
          <w:szCs w:val="24"/>
          <w:lang w:val="ru-RU"/>
        </w:rPr>
        <w:t>итогового</w:t>
      </w:r>
      <w:r w:rsidRPr="00FE3B51">
        <w:rPr>
          <w:rFonts w:ascii="Times New Roman" w:hAnsi="Times New Roman"/>
          <w:b/>
          <w:i/>
          <w:sz w:val="24"/>
          <w:szCs w:val="24"/>
        </w:rPr>
        <w:t xml:space="preserve"> контроля</w:t>
      </w:r>
      <w:r w:rsidRPr="00FE3B51">
        <w:rPr>
          <w:rFonts w:ascii="Times New Roman" w:hAnsi="Times New Roman"/>
          <w:sz w:val="24"/>
          <w:szCs w:val="24"/>
        </w:rPr>
        <w:t xml:space="preserve">, при котором проверяются знания, умения и навыки учащихся, состояние и ведение документации (планы, записи в журналах и т.д.). </w:t>
      </w:r>
    </w:p>
    <w:p w14:paraId="6B26F266" w14:textId="77777777" w:rsidR="000B0434" w:rsidRPr="000B0434" w:rsidRDefault="000B0434" w:rsidP="009D03B3">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Ожидаемые результаты</w:t>
      </w:r>
    </w:p>
    <w:p w14:paraId="502E1EE0"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Молодые педагоги приобретут возможность личностного и профессионального роста. Ускорится процесс профессионального становления молодого специалиста.    Кроме этого, реализация мероприятий, предусмотренных Программой, позволит: </w:t>
      </w:r>
    </w:p>
    <w:p w14:paraId="14635FE7"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1. Повысить % участия педагогов в конкурсах педагогического мастерства; </w:t>
      </w:r>
    </w:p>
    <w:p w14:paraId="4362E34E"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2. Повысить % результативности участия в конкурсах различного уровня и различной направленности; </w:t>
      </w:r>
    </w:p>
    <w:p w14:paraId="43B6FEA1"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3. Повысить % участия педагогов в научно-исследовательской деятельности; 4. Повысить % педагогов, демонстрирующих свой педагогический опыт;</w:t>
      </w:r>
    </w:p>
    <w:p w14:paraId="5E53316A"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5. Увеличить % положительных отзывов деятельности специалиста со стороны общественности, администрации и коллег. </w:t>
      </w:r>
    </w:p>
    <w:p w14:paraId="389BA1ED"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6. Снижение % «текучести» кадрового персонала. </w:t>
      </w:r>
    </w:p>
    <w:p w14:paraId="459FC296"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Оценка усвоения программного материала может проходить в различных форматах:</w:t>
      </w:r>
    </w:p>
    <w:p w14:paraId="1CF8C4E5"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Анкеты обратной связи.</w:t>
      </w:r>
    </w:p>
    <w:p w14:paraId="0EA634D9"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 Оценочные формы теоретических знаний. </w:t>
      </w:r>
    </w:p>
    <w:p w14:paraId="19463064"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Оценочные формы умений и навыков: система наблюдений; система практикумов (серия заданий с разработанными оценочными формами); оценочные деловые игры.</w:t>
      </w:r>
    </w:p>
    <w:p w14:paraId="34BB31B6" w14:textId="77777777" w:rsidR="008B5B7E" w:rsidRDefault="000B0434" w:rsidP="009D03B3">
      <w:pPr>
        <w:spacing w:after="0" w:line="240" w:lineRule="auto"/>
        <w:ind w:firstLine="709"/>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В работе с молодыми педагогами используются различные</w:t>
      </w:r>
      <w:r w:rsidRPr="000B0434">
        <w:rPr>
          <w:rFonts w:ascii="Times New Roman" w:eastAsia="Times New Roman" w:hAnsi="Times New Roman" w:cs="Times New Roman"/>
          <w:b/>
          <w:sz w:val="24"/>
          <w:szCs w:val="24"/>
          <w:lang w:eastAsia="ru-RU"/>
        </w:rPr>
        <w:t xml:space="preserve"> формы</w:t>
      </w:r>
      <w:r w:rsidRPr="000B0434">
        <w:rPr>
          <w:rFonts w:ascii="Times New Roman" w:eastAsia="Times New Roman" w:hAnsi="Times New Roman" w:cs="Times New Roman"/>
          <w:sz w:val="24"/>
          <w:szCs w:val="24"/>
          <w:lang w:eastAsia="ru-RU"/>
        </w:rPr>
        <w:t xml:space="preserve">: </w:t>
      </w:r>
    </w:p>
    <w:p w14:paraId="0C6EF49A"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лекции, дискуссии, обмен опытом, </w:t>
      </w:r>
    </w:p>
    <w:p w14:paraId="17AA777D"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практикум, тренинг, открытые занятия, </w:t>
      </w:r>
      <w:r>
        <w:rPr>
          <w:rFonts w:ascii="Times New Roman" w:eastAsia="Times New Roman" w:hAnsi="Times New Roman" w:cs="Times New Roman"/>
          <w:sz w:val="24"/>
          <w:szCs w:val="24"/>
          <w:lang w:eastAsia="ru-RU"/>
        </w:rPr>
        <w:t xml:space="preserve">   </w:t>
      </w:r>
    </w:p>
    <w:p w14:paraId="01B6AB17"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методические консультации, методические бюллетени, </w:t>
      </w:r>
    </w:p>
    <w:p w14:paraId="57CE3911"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посещение занятий, </w:t>
      </w:r>
    </w:p>
    <w:p w14:paraId="1D70255C"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анкетирование, тестирование, </w:t>
      </w:r>
    </w:p>
    <w:p w14:paraId="7255FF47"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участие в методических и воспитательных мероприятиях, </w:t>
      </w:r>
    </w:p>
    <w:p w14:paraId="682F4439" w14:textId="77777777" w:rsidR="000B0434" w:rsidRPr="000B0434"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прохождение курсов, посещение семинаров и совещаний.</w:t>
      </w:r>
    </w:p>
    <w:p w14:paraId="78591B3E" w14:textId="77777777" w:rsidR="000B0434" w:rsidRPr="000B0434" w:rsidRDefault="000B0434" w:rsidP="009D03B3">
      <w:pPr>
        <w:spacing w:after="0" w:line="240" w:lineRule="auto"/>
        <w:ind w:firstLine="709"/>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Для более эффективного прохождения программы «Я – педагог дополнительного образования» к молодому педагогу прикрепляется наставник. Наставником может быть опытный педагогический работник, обладающий высокими профессиональными и нравственными качествами, знаниями в области методики преподавания. Наставник </w:t>
      </w:r>
      <w:r w:rsidRPr="000B0434">
        <w:rPr>
          <w:rFonts w:ascii="Times New Roman" w:eastAsia="Times New Roman" w:hAnsi="Times New Roman" w:cs="Times New Roman"/>
          <w:sz w:val="24"/>
          <w:szCs w:val="24"/>
          <w:lang w:eastAsia="ru-RU"/>
        </w:rPr>
        <w:lastRenderedPageBreak/>
        <w:t>должен обладать высоким уровнем профессиональной подготовки, коммуникативными навыками и гибкостью в общении.</w:t>
      </w:r>
    </w:p>
    <w:p w14:paraId="4B0F8095" w14:textId="77777777" w:rsidR="009D03B3" w:rsidRDefault="009D03B3" w:rsidP="000B0434">
      <w:pPr>
        <w:spacing w:line="240" w:lineRule="auto"/>
        <w:jc w:val="center"/>
        <w:rPr>
          <w:rFonts w:ascii="Times New Roman" w:eastAsia="Times New Roman" w:hAnsi="Times New Roman" w:cs="Times New Roman"/>
          <w:b/>
          <w:sz w:val="24"/>
          <w:szCs w:val="24"/>
          <w:lang w:eastAsia="ru-RU"/>
        </w:rPr>
      </w:pPr>
    </w:p>
    <w:p w14:paraId="29431303" w14:textId="3F12C140" w:rsidR="000B0434" w:rsidRPr="000B0434" w:rsidRDefault="000B0434" w:rsidP="000B0434">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0B0434">
        <w:rPr>
          <w:rFonts w:ascii="Times New Roman" w:eastAsia="Times New Roman" w:hAnsi="Times New Roman" w:cs="Times New Roman"/>
          <w:b/>
          <w:sz w:val="24"/>
          <w:szCs w:val="24"/>
          <w:lang w:eastAsia="ru-RU"/>
        </w:rPr>
        <w:t xml:space="preserve">лан </w:t>
      </w:r>
      <w:r w:rsidR="009D03B3" w:rsidRPr="000B0434">
        <w:rPr>
          <w:rFonts w:ascii="Times New Roman" w:eastAsia="Times New Roman" w:hAnsi="Times New Roman" w:cs="Times New Roman"/>
          <w:b/>
          <w:sz w:val="24"/>
          <w:szCs w:val="24"/>
          <w:lang w:eastAsia="ru-RU"/>
        </w:rPr>
        <w:t xml:space="preserve">работы </w:t>
      </w:r>
      <w:r w:rsidR="009D03B3">
        <w:rPr>
          <w:rFonts w:ascii="Times New Roman" w:eastAsia="Times New Roman" w:hAnsi="Times New Roman" w:cs="Times New Roman"/>
          <w:b/>
          <w:sz w:val="24"/>
          <w:szCs w:val="24"/>
          <w:lang w:eastAsia="ru-RU"/>
        </w:rPr>
        <w:t>наставника</w:t>
      </w:r>
      <w:r>
        <w:rPr>
          <w:rFonts w:ascii="Times New Roman" w:eastAsia="Times New Roman" w:hAnsi="Times New Roman" w:cs="Times New Roman"/>
          <w:b/>
          <w:sz w:val="24"/>
          <w:szCs w:val="24"/>
          <w:lang w:eastAsia="ru-RU"/>
        </w:rPr>
        <w:t xml:space="preserve"> с молодыми специалистами</w:t>
      </w:r>
    </w:p>
    <w:tbl>
      <w:tblPr>
        <w:tblW w:w="10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6354"/>
        <w:gridCol w:w="2250"/>
      </w:tblGrid>
      <w:tr w:rsidR="000B0434" w:rsidRPr="000B0434" w14:paraId="7D60E236" w14:textId="77777777" w:rsidTr="006D2F35">
        <w:trPr>
          <w:trHeight w:val="147"/>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3D1D61"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Месяц</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CCA0E"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Содержание работы </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0087A7"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Ответственный</w:t>
            </w:r>
          </w:p>
        </w:tc>
      </w:tr>
      <w:tr w:rsidR="000B0434" w:rsidRPr="000B0434" w14:paraId="2AAF25A7" w14:textId="77777777" w:rsidTr="006D2F35">
        <w:trPr>
          <w:trHeight w:val="147"/>
        </w:trPr>
        <w:tc>
          <w:tcPr>
            <w:tcW w:w="1002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D33BF0" w14:textId="77777777" w:rsidR="000B0434" w:rsidRPr="000B0434" w:rsidRDefault="000B0434" w:rsidP="000B0434">
            <w:pPr>
              <w:spacing w:after="0" w:line="240" w:lineRule="auto"/>
              <w:jc w:val="center"/>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1 этап</w:t>
            </w:r>
          </w:p>
        </w:tc>
      </w:tr>
      <w:tr w:rsidR="000B0434" w:rsidRPr="000B0434" w14:paraId="53C5776C" w14:textId="77777777" w:rsidTr="006D2F35">
        <w:trPr>
          <w:trHeight w:val="1012"/>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44BBD"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Август</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031A63DC"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Собеседование с молодыми специалистами</w:t>
            </w:r>
          </w:p>
          <w:p w14:paraId="2675AC5D"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Разработка и утверждение плана работы   с молодыми специалистами</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B624388"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B0434">
              <w:rPr>
                <w:rFonts w:ascii="Times New Roman" w:eastAsia="Times New Roman" w:hAnsi="Times New Roman" w:cs="Times New Roman"/>
                <w:sz w:val="24"/>
                <w:szCs w:val="24"/>
                <w:lang w:eastAsia="ru-RU"/>
              </w:rPr>
              <w:t xml:space="preserve">иректор, зам. директора по УВР </w:t>
            </w:r>
          </w:p>
        </w:tc>
      </w:tr>
      <w:tr w:rsidR="000B0434" w:rsidRPr="000B0434" w14:paraId="2BA74F22" w14:textId="77777777" w:rsidTr="006D2F35">
        <w:trPr>
          <w:trHeight w:val="2422"/>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33ADB"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Сентябрь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1A75CE7C"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Знакомство молодых специалистов с традициями ДЮЦа, правилами внутреннего распорядка, Уставом </w:t>
            </w:r>
          </w:p>
          <w:p w14:paraId="347F263E"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Выбор и назначение наставников </w:t>
            </w:r>
          </w:p>
          <w:p w14:paraId="0CEADF09" w14:textId="77777777" w:rsidR="00533E71"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Вводный контроль. </w:t>
            </w:r>
            <w:r w:rsidRPr="000B0434">
              <w:rPr>
                <w:rFonts w:ascii="Times New Roman" w:eastAsia="Calibri" w:hAnsi="Times New Roman" w:cs="Times New Roman"/>
                <w:sz w:val="24"/>
                <w:szCs w:val="24"/>
              </w:rPr>
              <w:t>Выявление имеющихся</w:t>
            </w:r>
            <w:r>
              <w:rPr>
                <w:rFonts w:ascii="Times New Roman" w:eastAsia="Calibri" w:hAnsi="Times New Roman" w:cs="Times New Roman"/>
                <w:sz w:val="24"/>
                <w:szCs w:val="24"/>
              </w:rPr>
              <w:t xml:space="preserve"> у педагога</w:t>
            </w:r>
            <w:r w:rsidRPr="000B0434">
              <w:rPr>
                <w:rFonts w:ascii="Times New Roman" w:eastAsia="Calibri" w:hAnsi="Times New Roman" w:cs="Times New Roman"/>
                <w:sz w:val="24"/>
                <w:szCs w:val="24"/>
              </w:rPr>
              <w:t xml:space="preserve"> знаний и умений</w:t>
            </w:r>
            <w:r>
              <w:rPr>
                <w:rFonts w:ascii="Times New Roman" w:eastAsia="Calibri" w:hAnsi="Times New Roman" w:cs="Times New Roman"/>
                <w:sz w:val="24"/>
                <w:szCs w:val="24"/>
              </w:rPr>
              <w:t>,</w:t>
            </w:r>
            <w:r w:rsidRPr="000B0434">
              <w:rPr>
                <w:rFonts w:ascii="Times New Roman" w:eastAsia="Calibri" w:hAnsi="Times New Roman" w:cs="Times New Roman"/>
                <w:sz w:val="24"/>
                <w:szCs w:val="24"/>
              </w:rPr>
              <w:t xml:space="preserve"> обработка результатов, вынесение рекомендаций, разработка индивидуального маршрута.</w:t>
            </w:r>
          </w:p>
          <w:p w14:paraId="297B0CD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Изучение содержания дополнительных общеобразовательных программ, нормативной правовой документации </w:t>
            </w:r>
          </w:p>
          <w:p w14:paraId="70A7C91A"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Ознакомление с требованиями </w:t>
            </w:r>
            <w:r>
              <w:rPr>
                <w:rFonts w:ascii="Times New Roman" w:eastAsia="Times New Roman" w:hAnsi="Times New Roman" w:cs="Times New Roman"/>
                <w:sz w:val="24"/>
                <w:szCs w:val="24"/>
                <w:lang w:eastAsia="ru-RU"/>
              </w:rPr>
              <w:t xml:space="preserve">оформления </w:t>
            </w:r>
            <w:r w:rsidRPr="000B0434">
              <w:rPr>
                <w:rFonts w:ascii="Times New Roman" w:eastAsia="Times New Roman" w:hAnsi="Times New Roman" w:cs="Times New Roman"/>
                <w:sz w:val="24"/>
                <w:szCs w:val="24"/>
                <w:lang w:eastAsia="ru-RU"/>
              </w:rPr>
              <w:t>журнала учета</w:t>
            </w:r>
            <w:r>
              <w:rPr>
                <w:rFonts w:ascii="Times New Roman" w:eastAsia="Times New Roman" w:hAnsi="Times New Roman" w:cs="Times New Roman"/>
                <w:sz w:val="24"/>
                <w:szCs w:val="24"/>
                <w:lang w:eastAsia="ru-RU"/>
              </w:rPr>
              <w:t xml:space="preserve"> </w:t>
            </w:r>
            <w:r w:rsidRPr="000B0434">
              <w:rPr>
                <w:rFonts w:ascii="Times New Roman" w:eastAsia="Times New Roman" w:hAnsi="Times New Roman" w:cs="Times New Roman"/>
                <w:sz w:val="24"/>
                <w:szCs w:val="24"/>
                <w:lang w:eastAsia="ru-RU"/>
              </w:rPr>
              <w:t xml:space="preserve"> занятий </w:t>
            </w:r>
          </w:p>
          <w:p w14:paraId="6FDACB1A"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по разработке дополнительных общеобразовательных программ, составлени</w:t>
            </w:r>
            <w:r>
              <w:rPr>
                <w:rFonts w:ascii="Times New Roman" w:eastAsia="Times New Roman" w:hAnsi="Times New Roman" w:cs="Times New Roman"/>
                <w:sz w:val="24"/>
                <w:szCs w:val="24"/>
                <w:lang w:eastAsia="ru-RU"/>
              </w:rPr>
              <w:t>ю</w:t>
            </w:r>
            <w:r w:rsidRPr="000B04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календарного графика работы</w:t>
            </w:r>
          </w:p>
          <w:p w14:paraId="37AE8A9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E06F30F"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B0434">
              <w:rPr>
                <w:rFonts w:ascii="Times New Roman" w:eastAsia="Times New Roman" w:hAnsi="Times New Roman" w:cs="Times New Roman"/>
                <w:sz w:val="24"/>
                <w:szCs w:val="24"/>
                <w:lang w:eastAsia="ru-RU"/>
              </w:rPr>
              <w:t>иректор. зам. директора по УВР, методист, наставники</w:t>
            </w:r>
          </w:p>
        </w:tc>
      </w:tr>
      <w:tr w:rsidR="000B0434" w:rsidRPr="000B0434" w14:paraId="528F1003" w14:textId="77777777" w:rsidTr="006D2F35">
        <w:trPr>
          <w:trHeight w:val="417"/>
        </w:trPr>
        <w:tc>
          <w:tcPr>
            <w:tcW w:w="1002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3862B" w14:textId="77777777" w:rsidR="000B0434" w:rsidRPr="000B0434" w:rsidRDefault="000B0434" w:rsidP="000B04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2 этап</w:t>
            </w:r>
          </w:p>
        </w:tc>
      </w:tr>
      <w:tr w:rsidR="000B0434" w:rsidRPr="000B0434" w14:paraId="402D3343" w14:textId="77777777" w:rsidTr="006D2F35">
        <w:trPr>
          <w:trHeight w:val="547"/>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62E9C"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Октябрь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C17099D"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Практикум по разработке планов-конспектов занятий  </w:t>
            </w:r>
            <w:r w:rsidRPr="000B0434">
              <w:rPr>
                <w:rFonts w:ascii="Times New Roman" w:eastAsia="Calibri" w:hAnsi="Times New Roman" w:cs="Times New Roman"/>
                <w:sz w:val="24"/>
                <w:szCs w:val="24"/>
              </w:rPr>
              <w:t xml:space="preserve">Различные приемы и методы, применяемые на занятиях в системе дополнительного образования (игровые методы, сказкотерапия, визуализация, моделирование, анализ проблемных ситуаций и т.д.). </w:t>
            </w:r>
          </w:p>
          <w:p w14:paraId="2AD897F0"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color w:val="000000"/>
                <w:sz w:val="24"/>
                <w:szCs w:val="24"/>
                <w:lang w:eastAsia="ru-RU"/>
              </w:rPr>
              <w:t>- Консультация «Работа педагога дополнительного образования по самообразованию»</w:t>
            </w:r>
          </w:p>
          <w:p w14:paraId="5249AC1A"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МО педагогов дополнительного образования</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F5C3A15" w14:textId="77777777" w:rsidR="000B0434"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50E2CEA4" w14:textId="77777777" w:rsidTr="006D2F35">
        <w:trPr>
          <w:trHeight w:val="54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46017"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Ноябрь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25B72886" w14:textId="77777777" w:rsidR="00DB5BFD" w:rsidRPr="000B0434" w:rsidRDefault="000B0434" w:rsidP="000B043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 Практикум «Портфолио педагог</w:t>
            </w:r>
            <w:r>
              <w:rPr>
                <w:rFonts w:ascii="Times New Roman" w:eastAsia="Times New Roman" w:hAnsi="Times New Roman" w:cs="Times New Roman"/>
                <w:color w:val="000000"/>
                <w:sz w:val="24"/>
                <w:szCs w:val="24"/>
                <w:lang w:eastAsia="ru-RU"/>
              </w:rPr>
              <w:t>а дополнительного образования</w:t>
            </w:r>
            <w:r w:rsidRPr="000B0434">
              <w:rPr>
                <w:rFonts w:ascii="Times New Roman" w:eastAsia="Times New Roman" w:hAnsi="Times New Roman" w:cs="Times New Roman"/>
                <w:color w:val="000000"/>
                <w:sz w:val="24"/>
                <w:szCs w:val="24"/>
                <w:lang w:eastAsia="ru-RU"/>
              </w:rPr>
              <w:t>»</w:t>
            </w:r>
            <w:r w:rsidR="00DB5BFD">
              <w:rPr>
                <w:rFonts w:ascii="Times New Roman" w:eastAsia="Times New Roman" w:hAnsi="Times New Roman" w:cs="Times New Roman"/>
                <w:color w:val="000000"/>
                <w:sz w:val="24"/>
                <w:szCs w:val="24"/>
                <w:lang w:eastAsia="ru-RU"/>
              </w:rPr>
              <w:t xml:space="preserve"> </w:t>
            </w:r>
          </w:p>
          <w:p w14:paraId="7E9A722B"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Calibri" w:hAnsi="Times New Roman" w:cs="Times New Roman"/>
                <w:sz w:val="24"/>
                <w:szCs w:val="24"/>
              </w:rPr>
              <w:t>- Практикум: «Мотивация к получению новых знаний и умений – основа высокой результативности занятия. Оценка деятельности учащихся, создание атмосферы творчества и успеха. Педагогическая оценка результативности занятия».</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61AE57E" w14:textId="77777777" w:rsidR="000B0434"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1CDA4216" w14:textId="77777777" w:rsidTr="006D2F35">
        <w:trPr>
          <w:trHeight w:val="1222"/>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E4870"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lastRenderedPageBreak/>
              <w:t>Декабрь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2CCDC8E1"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"Анализ занятия. Виды анализа". Посещение занятий наставниками и их структурный анализ</w:t>
            </w:r>
            <w:r w:rsidR="00DB5BFD">
              <w:rPr>
                <w:rFonts w:ascii="Times New Roman" w:eastAsia="Times New Roman" w:hAnsi="Times New Roman" w:cs="Times New Roman"/>
                <w:sz w:val="24"/>
                <w:szCs w:val="24"/>
                <w:lang w:eastAsia="ru-RU"/>
              </w:rPr>
              <w:t xml:space="preserve"> </w:t>
            </w:r>
          </w:p>
          <w:p w14:paraId="6DA0318F" w14:textId="77777777" w:rsidR="00DB5BFD" w:rsidRPr="000B0434" w:rsidRDefault="00DB5BF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434">
              <w:rPr>
                <w:rFonts w:ascii="Times New Roman" w:eastAsia="Calibri" w:hAnsi="Times New Roman" w:cs="Times New Roman"/>
                <w:sz w:val="24"/>
                <w:szCs w:val="24"/>
              </w:rPr>
              <w:t>Организация индивидуальной и групповой работы на занятиях. Дифференцированный и личностно-ориентированный подход к обучению. Традиционная и нетрадиционная педагогика. Современные образовательные технологии</w:t>
            </w:r>
          </w:p>
          <w:p w14:paraId="359A2247"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Обмен мнениями по текущим проблемам работы молодых специалистов</w:t>
            </w:r>
          </w:p>
          <w:p w14:paraId="7521C3D9"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Промежуточный контроль усвоения ДОП</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B6355AB" w14:textId="77777777" w:rsidR="000B0434"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698FC729" w14:textId="77777777" w:rsidTr="00DB5BFD">
        <w:trPr>
          <w:trHeight w:val="2873"/>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60BF9"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Январь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5AA64252"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 Практикум «Портфолио детского объединения»</w:t>
            </w:r>
          </w:p>
          <w:p w14:paraId="374B2F2A"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Обзор периодической педагогической печати, образовательных сайтов.</w:t>
            </w:r>
          </w:p>
          <w:p w14:paraId="5A5D1CE6" w14:textId="77777777" w:rsidR="000B0434" w:rsidRDefault="000B0434" w:rsidP="00DB5BFD">
            <w:pPr>
              <w:spacing w:before="100" w:beforeAutospacing="1" w:after="100" w:afterAutospacing="1" w:line="240" w:lineRule="auto"/>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Практикум: «Воспитательная функция педагога дополнительного образования сегодня. Задачи создания воспитывающей среды</w:t>
            </w:r>
            <w:r w:rsidR="00DB5BFD">
              <w:rPr>
                <w:rFonts w:ascii="Times New Roman" w:eastAsia="Calibri" w:hAnsi="Times New Roman" w:cs="Times New Roman"/>
                <w:sz w:val="24"/>
                <w:szCs w:val="24"/>
              </w:rPr>
              <w:t>.</w:t>
            </w:r>
            <w:r w:rsidRPr="000B0434">
              <w:rPr>
                <w:rFonts w:ascii="Times New Roman" w:eastAsia="Calibri" w:hAnsi="Times New Roman" w:cs="Times New Roman"/>
                <w:sz w:val="24"/>
                <w:szCs w:val="24"/>
              </w:rPr>
              <w:t xml:space="preserve"> Система воспитательной работы с обучающимися УДОД. </w:t>
            </w:r>
            <w:r w:rsidR="00775B3D">
              <w:rPr>
                <w:rFonts w:ascii="Times New Roman" w:eastAsia="Calibri" w:hAnsi="Times New Roman" w:cs="Times New Roman"/>
                <w:sz w:val="24"/>
                <w:szCs w:val="24"/>
              </w:rPr>
              <w:t xml:space="preserve"> </w:t>
            </w:r>
          </w:p>
          <w:p w14:paraId="412A77B3" w14:textId="77777777" w:rsidR="00775B3D" w:rsidRPr="000B0434" w:rsidRDefault="00775B3D" w:rsidP="00775B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МО педагогов дополнительного образования</w:t>
            </w:r>
          </w:p>
          <w:p w14:paraId="153EE732" w14:textId="77777777" w:rsidR="00775B3D" w:rsidRPr="000B0434" w:rsidRDefault="00775B3D" w:rsidP="00DB5BFD">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938227C" w14:textId="77777777" w:rsidR="000B0434" w:rsidRPr="000B0434" w:rsidRDefault="00DB5BF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методист, наставники</w:t>
            </w:r>
          </w:p>
        </w:tc>
      </w:tr>
      <w:tr w:rsidR="000B0434" w:rsidRPr="000B0434" w14:paraId="0127D2DD" w14:textId="77777777" w:rsidTr="006D2F35">
        <w:trPr>
          <w:trHeight w:val="94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8611C"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Февраль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7125A9E"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Посещение занятий молодых специалистов </w:t>
            </w:r>
          </w:p>
          <w:p w14:paraId="262B4B5F"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Обзор периодической педагогической печати, образовательных сайтов.</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5F74B88"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B0434" w:rsidRPr="000B0434">
              <w:rPr>
                <w:rFonts w:ascii="Times New Roman" w:eastAsia="Times New Roman" w:hAnsi="Times New Roman" w:cs="Times New Roman"/>
                <w:sz w:val="24"/>
                <w:szCs w:val="24"/>
                <w:lang w:eastAsia="ru-RU"/>
              </w:rPr>
              <w:t>аставники, методист, зам. директора по УВР</w:t>
            </w:r>
          </w:p>
          <w:p w14:paraId="5B19A04F"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B0434" w:rsidRPr="000B0434" w14:paraId="554409BC" w14:textId="77777777" w:rsidTr="006D2F35">
        <w:trPr>
          <w:trHeight w:val="547"/>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2BCB"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Март</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689FDD6" w14:textId="77777777" w:rsidR="00775B3D" w:rsidRPr="000B0434" w:rsidRDefault="000B0434" w:rsidP="00775B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w:t>
            </w:r>
            <w:r w:rsidR="00775B3D" w:rsidRPr="000B0434">
              <w:rPr>
                <w:rFonts w:ascii="Times New Roman" w:eastAsia="Times New Roman" w:hAnsi="Times New Roman" w:cs="Times New Roman"/>
                <w:sz w:val="24"/>
                <w:szCs w:val="24"/>
                <w:lang w:eastAsia="ru-RU"/>
              </w:rPr>
              <w:t xml:space="preserve"> МО педагогов дополнительного образования</w:t>
            </w:r>
          </w:p>
          <w:p w14:paraId="36DBE01F"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Решение педагогических ситуаций</w:t>
            </w:r>
          </w:p>
          <w:p w14:paraId="2C31D5E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EE72A07"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B0434" w:rsidRPr="000B0434">
              <w:rPr>
                <w:rFonts w:ascii="Times New Roman" w:eastAsia="Times New Roman" w:hAnsi="Times New Roman" w:cs="Times New Roman"/>
                <w:sz w:val="24"/>
                <w:szCs w:val="24"/>
                <w:lang w:eastAsia="ru-RU"/>
              </w:rPr>
              <w:t>аставники, методист, зам. директора по УВР</w:t>
            </w:r>
          </w:p>
        </w:tc>
      </w:tr>
      <w:tr w:rsidR="000B0434" w:rsidRPr="000B0434" w14:paraId="045B4ADF" w14:textId="77777777" w:rsidTr="006D2F35">
        <w:trPr>
          <w:trHeight w:val="1060"/>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65E2B"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Апрель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76C76E89"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«Содержание, формы и методы работы педагогического работника с родителями»</w:t>
            </w:r>
          </w:p>
          <w:p w14:paraId="5BE87295"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«Оформление документов по самообразованию</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F809EDC"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5B4485D7" w14:textId="77777777" w:rsidTr="006D2F35">
        <w:trPr>
          <w:trHeight w:val="320"/>
        </w:trPr>
        <w:tc>
          <w:tcPr>
            <w:tcW w:w="10029"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5404AF" w14:textId="77777777" w:rsidR="000B0434" w:rsidRPr="000B0434" w:rsidRDefault="000B0434" w:rsidP="000B04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3 этап</w:t>
            </w:r>
          </w:p>
        </w:tc>
      </w:tr>
      <w:tr w:rsidR="000B0434" w:rsidRPr="000B0434" w14:paraId="173924D1" w14:textId="77777777" w:rsidTr="006D2F35">
        <w:trPr>
          <w:trHeight w:val="963"/>
        </w:trPr>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F61E5"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Май</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EB7166"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Итоговый контроль усвоения ДОП</w:t>
            </w:r>
          </w:p>
          <w:p w14:paraId="776A1C69"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Подведение итогов работы с молодыми специалистами, методическая выставка достижений молодого специалиста</w:t>
            </w:r>
          </w:p>
          <w:p w14:paraId="3CD0D77D"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Выставление оценки эффективности и результативности работы с молодыми специалистами (составление характеристики и дальнейших рекомендаций)</w:t>
            </w:r>
            <w:r w:rsidR="00775B3D">
              <w:rPr>
                <w:rFonts w:ascii="Times New Roman" w:eastAsia="Times New Roman" w:hAnsi="Times New Roman" w:cs="Times New Roman"/>
                <w:sz w:val="24"/>
                <w:szCs w:val="24"/>
                <w:lang w:eastAsia="ru-RU"/>
              </w:rPr>
              <w:t xml:space="preserve"> </w:t>
            </w:r>
          </w:p>
          <w:p w14:paraId="32E7AD41" w14:textId="77777777" w:rsidR="00775B3D" w:rsidRPr="000B0434" w:rsidRDefault="00775B3D" w:rsidP="00775B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МО педагогов дополнительного образования</w:t>
            </w:r>
          </w:p>
          <w:p w14:paraId="7CEE5E17" w14:textId="77777777" w:rsidR="00775B3D"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CA37F"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B0434" w:rsidRPr="000B0434">
              <w:rPr>
                <w:rFonts w:ascii="Times New Roman" w:eastAsia="Times New Roman" w:hAnsi="Times New Roman" w:cs="Times New Roman"/>
                <w:sz w:val="24"/>
                <w:szCs w:val="24"/>
                <w:lang w:eastAsia="ru-RU"/>
              </w:rPr>
              <w:t>иректор, зам. директора по УВР, наставники, методист</w:t>
            </w:r>
          </w:p>
        </w:tc>
      </w:tr>
      <w:tr w:rsidR="000B0434" w:rsidRPr="000B0434" w14:paraId="3283351A" w14:textId="77777777" w:rsidTr="006D2F35">
        <w:trPr>
          <w:trHeight w:val="729"/>
        </w:trPr>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62C10" w14:textId="222011F4" w:rsidR="000B0434" w:rsidRPr="000B0434" w:rsidRDefault="009D03B3" w:rsidP="000B04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w:t>
            </w:r>
            <w:r w:rsidR="000B0434" w:rsidRPr="000B0434">
              <w:rPr>
                <w:rFonts w:ascii="Times New Roman" w:eastAsia="Times New Roman" w:hAnsi="Times New Roman" w:cs="Times New Roman"/>
                <w:sz w:val="24"/>
                <w:szCs w:val="24"/>
                <w:lang w:eastAsia="ru-RU"/>
              </w:rPr>
              <w:t>юнь</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515E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Самоанализ и анализ портфолио педагога и объединения. Планирование работы на следующий учебный год.</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58885"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B0434" w:rsidRPr="000B0434">
              <w:rPr>
                <w:rFonts w:ascii="Times New Roman" w:eastAsia="Times New Roman" w:hAnsi="Times New Roman" w:cs="Times New Roman"/>
                <w:sz w:val="24"/>
                <w:szCs w:val="24"/>
                <w:lang w:eastAsia="ru-RU"/>
              </w:rPr>
              <w:t>етодист, наставники</w:t>
            </w:r>
          </w:p>
        </w:tc>
      </w:tr>
    </w:tbl>
    <w:p w14:paraId="77BD0489" w14:textId="77777777" w:rsidR="009D03B3" w:rsidRDefault="009D03B3" w:rsidP="009D03B3">
      <w:pPr>
        <w:spacing w:after="0" w:line="240" w:lineRule="auto"/>
        <w:ind w:firstLine="709"/>
        <w:jc w:val="both"/>
        <w:rPr>
          <w:rFonts w:ascii="Times New Roman" w:eastAsia="Calibri" w:hAnsi="Times New Roman" w:cs="Times New Roman"/>
          <w:b/>
          <w:sz w:val="24"/>
          <w:szCs w:val="24"/>
        </w:rPr>
      </w:pPr>
    </w:p>
    <w:p w14:paraId="3B0119D7" w14:textId="435D9229" w:rsidR="000B0434" w:rsidRDefault="003A4C10" w:rsidP="009D03B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Нормативно – правовая база</w:t>
      </w:r>
    </w:p>
    <w:p w14:paraId="34491DA8" w14:textId="77777777" w:rsidR="003A4C10" w:rsidRPr="00131471" w:rsidRDefault="003A4C10" w:rsidP="009D03B3">
      <w:pPr>
        <w:spacing w:after="0" w:line="240" w:lineRule="auto"/>
        <w:ind w:firstLine="709"/>
        <w:jc w:val="both"/>
        <w:rPr>
          <w:rFonts w:ascii="Times New Roman" w:eastAsia="Times New Roman" w:hAnsi="Times New Roman"/>
          <w:sz w:val="24"/>
          <w:szCs w:val="24"/>
          <w:lang w:eastAsia="ru-RU"/>
        </w:rPr>
      </w:pPr>
      <w:r w:rsidRPr="00131471">
        <w:rPr>
          <w:rFonts w:ascii="Times New Roman" w:eastAsia="Times New Roman" w:hAnsi="Times New Roman"/>
          <w:sz w:val="24"/>
          <w:szCs w:val="24"/>
          <w:lang w:eastAsia="ru-RU"/>
        </w:rPr>
        <w:t xml:space="preserve">1. Федеральный закон от 29 декабря 2012 г. № 273-ФЗ "Об образовании в Российской Федерации". </w:t>
      </w:r>
    </w:p>
    <w:p w14:paraId="7403739F" w14:textId="77777777" w:rsidR="003A4C10" w:rsidRPr="00131471" w:rsidRDefault="003A4C10" w:rsidP="009D03B3">
      <w:pPr>
        <w:spacing w:after="0" w:line="240" w:lineRule="auto"/>
        <w:ind w:firstLine="709"/>
        <w:jc w:val="both"/>
        <w:rPr>
          <w:rFonts w:ascii="Times New Roman" w:eastAsia="Times New Roman" w:hAnsi="Times New Roman"/>
          <w:sz w:val="24"/>
          <w:szCs w:val="24"/>
          <w:lang w:eastAsia="ru-RU"/>
        </w:rPr>
      </w:pPr>
      <w:r w:rsidRPr="00131471">
        <w:rPr>
          <w:rFonts w:ascii="Times New Roman" w:eastAsia="Times New Roman" w:hAnsi="Times New Roman"/>
          <w:sz w:val="24"/>
          <w:szCs w:val="24"/>
          <w:lang w:eastAsia="ru-RU"/>
        </w:rPr>
        <w:t xml:space="preserve">2. Концепция развития дополнительного образования детей (утверждена распоряжением Правительства Российской Федерации от 04 сентября 2014 г. № 1726-р). </w:t>
      </w:r>
    </w:p>
    <w:p w14:paraId="43778071" w14:textId="77777777" w:rsidR="003A4C10" w:rsidRPr="00131471" w:rsidRDefault="003A4C10" w:rsidP="009D03B3">
      <w:pPr>
        <w:spacing w:after="0" w:line="240" w:lineRule="auto"/>
        <w:ind w:firstLine="709"/>
        <w:jc w:val="both"/>
        <w:rPr>
          <w:rFonts w:ascii="Times New Roman" w:eastAsia="Times New Roman" w:hAnsi="Times New Roman"/>
          <w:sz w:val="24"/>
          <w:szCs w:val="24"/>
          <w:lang w:eastAsia="ru-RU"/>
        </w:rPr>
      </w:pPr>
      <w:r w:rsidRPr="00131471">
        <w:rPr>
          <w:rFonts w:ascii="Times New Roman" w:eastAsia="Times New Roman" w:hAnsi="Times New Roman"/>
          <w:sz w:val="24"/>
          <w:szCs w:val="24"/>
          <w:lang w:eastAsia="ru-RU"/>
        </w:rPr>
        <w:t xml:space="preserve">3.Порядок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от 9 ноября 2018 г. № 196). </w:t>
      </w:r>
    </w:p>
    <w:p w14:paraId="5A873542" w14:textId="77777777" w:rsidR="003A4C10" w:rsidRDefault="003A4C10" w:rsidP="009D03B3">
      <w:pPr>
        <w:pStyle w:val="Default"/>
        <w:ind w:firstLine="709"/>
        <w:jc w:val="both"/>
        <w:rPr>
          <w:rFonts w:eastAsia="Times New Roman"/>
        </w:rPr>
      </w:pPr>
      <w:r w:rsidRPr="00131471">
        <w:rPr>
          <w:rFonts w:eastAsia="Times New Roman"/>
        </w:rPr>
        <w:t xml:space="preserve">4. </w:t>
      </w:r>
      <w:r w:rsidRPr="00BF6683">
        <w:rPr>
          <w:rFonts w:eastAsia="Times New Roman"/>
          <w:color w:val="auto"/>
        </w:rPr>
        <w:t>СП 2.4.3648-20 "Санитарно-эпидемиологические требования к организациям воспитания и обучения, отдыха и оздоровления детей и молодежи"</w:t>
      </w:r>
      <w:r w:rsidRPr="00131471">
        <w:rPr>
          <w:rFonts w:eastAsia="Times New Roman"/>
        </w:rPr>
        <w:t xml:space="preserve"> (утверждены </w:t>
      </w:r>
      <w:r w:rsidRPr="00CE1706">
        <w:rPr>
          <w:rFonts w:eastAsia="Times New Roman"/>
        </w:rPr>
        <w:t>постановлением Главного государственного санитарного врача РФ от 28.09.2020 N 28</w:t>
      </w:r>
      <w:r w:rsidRPr="00131471">
        <w:rPr>
          <w:rFonts w:eastAsia="Times New Roman"/>
        </w:rPr>
        <w:t xml:space="preserve">). </w:t>
      </w:r>
    </w:p>
    <w:p w14:paraId="10130663" w14:textId="77777777" w:rsidR="003A4C10" w:rsidRDefault="003A4C10" w:rsidP="009D03B3">
      <w:pPr>
        <w:spacing w:after="0" w:line="240" w:lineRule="auto"/>
        <w:ind w:firstLine="709"/>
        <w:jc w:val="both"/>
        <w:rPr>
          <w:rFonts w:ascii="Times New Roman" w:eastAsia="Times New Roman" w:hAnsi="Times New Roman"/>
          <w:sz w:val="24"/>
          <w:szCs w:val="24"/>
          <w:lang w:eastAsia="ru-RU"/>
        </w:rPr>
      </w:pPr>
      <w:r w:rsidRPr="00131471">
        <w:rPr>
          <w:rFonts w:ascii="Times New Roman" w:eastAsia="Times New Roman" w:hAnsi="Times New Roman"/>
          <w:sz w:val="24"/>
          <w:szCs w:val="24"/>
          <w:lang w:eastAsia="ru-RU"/>
        </w:rPr>
        <w:t xml:space="preserve">5. Методические рекомендации по проектированию дополнительных общеразвивающих программ (включая разноуровневые программы): приложение к письму Министерства образования и науки Российской Федерации от 18 ноября 2015 г. № 09-3242. </w:t>
      </w:r>
    </w:p>
    <w:p w14:paraId="44E8BC89" w14:textId="77777777" w:rsidR="003A4C10" w:rsidRPr="00131471" w:rsidRDefault="003A4C10" w:rsidP="009D03B3">
      <w:pPr>
        <w:pStyle w:val="Default"/>
        <w:ind w:firstLine="709"/>
        <w:jc w:val="both"/>
        <w:rPr>
          <w:rFonts w:eastAsia="Times New Roman"/>
        </w:rPr>
      </w:pPr>
    </w:p>
    <w:p w14:paraId="1CFE222A" w14:textId="77777777" w:rsidR="000B0434" w:rsidRPr="000B0434" w:rsidRDefault="000B0434" w:rsidP="009D03B3">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Список литературы:</w:t>
      </w:r>
    </w:p>
    <w:p w14:paraId="5C716698"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1. Авдеева Е.В. «Конструирование задач учебного занятия» // «Дополнительное образование» № 3, 2006, стр.28-32. 3. Антипова В.Б. Библиотечный урок в образовательной функции школьной библиотеки. // «Методист» №5, 2005, стр.39-45. </w:t>
      </w:r>
    </w:p>
    <w:p w14:paraId="0579BE0C"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2. Астраханцева С.В. Педагогический мониторинг в УДОД как управленческая проблема // «Дополнительное образование» №2, 2007, стр. 13-20. </w:t>
      </w:r>
    </w:p>
    <w:p w14:paraId="2A7C8A42"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B0434" w:rsidRPr="000B0434">
        <w:rPr>
          <w:rFonts w:ascii="Times New Roman" w:eastAsia="Calibri" w:hAnsi="Times New Roman" w:cs="Times New Roman"/>
          <w:sz w:val="24"/>
          <w:szCs w:val="24"/>
        </w:rPr>
        <w:t xml:space="preserve">. Каргина З.А. «Методическое обеспечение процесса обучения в системе дополнительного образования детей» // «Внешкольник» №1, 2005, стр. 18-20. </w:t>
      </w:r>
    </w:p>
    <w:p w14:paraId="06D0CCCA"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B0434" w:rsidRPr="000B0434">
        <w:rPr>
          <w:rFonts w:ascii="Times New Roman" w:eastAsia="Calibri" w:hAnsi="Times New Roman" w:cs="Times New Roman"/>
          <w:sz w:val="24"/>
          <w:szCs w:val="24"/>
        </w:rPr>
        <w:t xml:space="preserve">. Кленова Н.В., Буйлова Л.Н. Методика определения результатов образовательной деятельности детей. Дополнительное образование. 12/ 2004. стр. 12. </w:t>
      </w:r>
    </w:p>
    <w:p w14:paraId="134D0773"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B0434" w:rsidRPr="000B0434">
        <w:rPr>
          <w:rFonts w:ascii="Times New Roman" w:eastAsia="Calibri" w:hAnsi="Times New Roman" w:cs="Times New Roman"/>
          <w:sz w:val="24"/>
          <w:szCs w:val="24"/>
        </w:rPr>
        <w:t xml:space="preserve">. Лебедев О.Е. Дополнительное образование детей: Учебное пособие, М, «Владос», 2003. </w:t>
      </w:r>
    </w:p>
    <w:p w14:paraId="0D2384BF"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B0434" w:rsidRPr="000B0434">
        <w:rPr>
          <w:rFonts w:ascii="Times New Roman" w:eastAsia="Calibri" w:hAnsi="Times New Roman" w:cs="Times New Roman"/>
          <w:sz w:val="24"/>
          <w:szCs w:val="24"/>
        </w:rPr>
        <w:t xml:space="preserve">. Морозова Л.Н. «Проектная деятельность учащихся». Волгоград, 2007. </w:t>
      </w:r>
    </w:p>
    <w:p w14:paraId="26A84F2E"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B0434" w:rsidRPr="000B0434">
        <w:rPr>
          <w:rFonts w:ascii="Times New Roman" w:eastAsia="Calibri" w:hAnsi="Times New Roman" w:cs="Times New Roman"/>
          <w:sz w:val="24"/>
          <w:szCs w:val="24"/>
        </w:rPr>
        <w:t xml:space="preserve">. Новоселова Н.Б. Учебное занятие в учреждении дополнительного образования детей //»Методист» №8, 2007, стр.28-31. </w:t>
      </w:r>
    </w:p>
    <w:p w14:paraId="21F26F9B"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B0434" w:rsidRPr="000B0434">
        <w:rPr>
          <w:rFonts w:ascii="Times New Roman" w:eastAsia="Calibri" w:hAnsi="Times New Roman" w:cs="Times New Roman"/>
          <w:sz w:val="24"/>
          <w:szCs w:val="24"/>
        </w:rPr>
        <w:t xml:space="preserve">. Подласый И.П. «Педагогика: Новый курс: Учебник для студ. Высш. учебных заведений: - М.: Гуманит. изд. Центр ВЛАДОС, 2003. – 576 с. </w:t>
      </w:r>
    </w:p>
    <w:p w14:paraId="6CB04341"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B0434" w:rsidRPr="000B0434">
        <w:rPr>
          <w:rFonts w:ascii="Times New Roman" w:eastAsia="Calibri" w:hAnsi="Times New Roman" w:cs="Times New Roman"/>
          <w:sz w:val="24"/>
          <w:szCs w:val="24"/>
        </w:rPr>
        <w:t xml:space="preserve">. Полат Е. С. Новые педагогические и информационные технологии в системе образования.– М.: «Академия», 2001. </w:t>
      </w:r>
    </w:p>
    <w:p w14:paraId="41110C6D"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B0434" w:rsidRPr="000B0434">
        <w:rPr>
          <w:rFonts w:ascii="Times New Roman" w:eastAsia="Calibri" w:hAnsi="Times New Roman" w:cs="Times New Roman"/>
          <w:sz w:val="24"/>
          <w:szCs w:val="24"/>
        </w:rPr>
        <w:t>0. «Социальное проектирование» составителя О.Б.Коноваловой, 2004.</w:t>
      </w:r>
    </w:p>
    <w:p w14:paraId="46167628"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B0434" w:rsidRPr="000B0434">
        <w:rPr>
          <w:rFonts w:ascii="Times New Roman" w:eastAsia="Calibri" w:hAnsi="Times New Roman" w:cs="Times New Roman"/>
          <w:sz w:val="24"/>
          <w:szCs w:val="24"/>
        </w:rPr>
        <w:t xml:space="preserve">1. Ставрова О.Б. Современный урок технологии с применением компьютера. Книга для учителя. – М.; школьная пресса, 2004. </w:t>
      </w:r>
    </w:p>
    <w:p w14:paraId="66BFBE16" w14:textId="77777777" w:rsidR="000B0434" w:rsidRDefault="000B0434" w:rsidP="009D03B3">
      <w:pPr>
        <w:spacing w:after="0" w:line="240" w:lineRule="auto"/>
        <w:ind w:firstLine="709"/>
        <w:jc w:val="both"/>
        <w:rPr>
          <w:rFonts w:ascii="Times New Roman" w:eastAsia="Calibri" w:hAnsi="Times New Roman" w:cs="Times New Roman"/>
          <w:sz w:val="24"/>
          <w:szCs w:val="24"/>
        </w:rPr>
      </w:pPr>
    </w:p>
    <w:p w14:paraId="64EC3EDC" w14:textId="65CED870" w:rsidR="00C630D4" w:rsidRDefault="00C630D4" w:rsidP="00C630D4">
      <w:pPr>
        <w:spacing w:line="240" w:lineRule="auto"/>
        <w:jc w:val="both"/>
        <w:rPr>
          <w:rFonts w:ascii="Times New Roman" w:eastAsia="Calibri" w:hAnsi="Times New Roman" w:cs="Times New Roman"/>
          <w:sz w:val="24"/>
          <w:szCs w:val="24"/>
        </w:rPr>
      </w:pPr>
    </w:p>
    <w:p w14:paraId="4B521CA0" w14:textId="2820FB18" w:rsidR="009D03B3" w:rsidRDefault="009D03B3" w:rsidP="00C630D4">
      <w:pPr>
        <w:spacing w:line="240" w:lineRule="auto"/>
        <w:jc w:val="both"/>
        <w:rPr>
          <w:rFonts w:ascii="Times New Roman" w:eastAsia="Calibri" w:hAnsi="Times New Roman" w:cs="Times New Roman"/>
          <w:sz w:val="24"/>
          <w:szCs w:val="24"/>
        </w:rPr>
      </w:pPr>
    </w:p>
    <w:p w14:paraId="144DA0D0" w14:textId="011EFDEB" w:rsidR="009D03B3" w:rsidRDefault="009D03B3" w:rsidP="00C630D4">
      <w:pPr>
        <w:spacing w:line="240" w:lineRule="auto"/>
        <w:jc w:val="both"/>
        <w:rPr>
          <w:rFonts w:ascii="Times New Roman" w:eastAsia="Calibri" w:hAnsi="Times New Roman" w:cs="Times New Roman"/>
          <w:sz w:val="24"/>
          <w:szCs w:val="24"/>
        </w:rPr>
      </w:pPr>
    </w:p>
    <w:p w14:paraId="1CFFD63F" w14:textId="1DCAF95E" w:rsidR="009D03B3" w:rsidRDefault="009D03B3" w:rsidP="00C630D4">
      <w:pPr>
        <w:spacing w:line="240" w:lineRule="auto"/>
        <w:jc w:val="both"/>
        <w:rPr>
          <w:rFonts w:ascii="Times New Roman" w:eastAsia="Calibri" w:hAnsi="Times New Roman" w:cs="Times New Roman"/>
          <w:sz w:val="24"/>
          <w:szCs w:val="24"/>
        </w:rPr>
      </w:pPr>
    </w:p>
    <w:p w14:paraId="0ECD5F42" w14:textId="77777777" w:rsidR="009D03B3" w:rsidRPr="000B0434" w:rsidRDefault="009D03B3" w:rsidP="00C630D4">
      <w:pPr>
        <w:spacing w:line="240" w:lineRule="auto"/>
        <w:jc w:val="both"/>
        <w:rPr>
          <w:rFonts w:ascii="Times New Roman" w:eastAsia="Calibri" w:hAnsi="Times New Roman" w:cs="Times New Roman"/>
          <w:sz w:val="24"/>
          <w:szCs w:val="24"/>
        </w:rPr>
      </w:pPr>
    </w:p>
    <w:p w14:paraId="56347B33" w14:textId="77777777" w:rsidR="000B0434" w:rsidRPr="000B0434" w:rsidRDefault="000B0434" w:rsidP="000B0434">
      <w:pPr>
        <w:spacing w:line="240" w:lineRule="auto"/>
        <w:jc w:val="both"/>
        <w:rPr>
          <w:rFonts w:ascii="Times New Roman" w:eastAsia="Calibri" w:hAnsi="Times New Roman" w:cs="Times New Roman"/>
          <w:sz w:val="24"/>
          <w:szCs w:val="24"/>
        </w:rPr>
      </w:pPr>
    </w:p>
    <w:p w14:paraId="36674857" w14:textId="77777777" w:rsidR="000B0434" w:rsidRPr="000B0434" w:rsidRDefault="000B0434" w:rsidP="000B0434">
      <w:pPr>
        <w:spacing w:line="240" w:lineRule="auto"/>
        <w:ind w:left="708"/>
        <w:jc w:val="right"/>
        <w:rPr>
          <w:rFonts w:ascii="Times New Roman" w:eastAsia="Calibri" w:hAnsi="Times New Roman" w:cs="Times New Roman"/>
          <w:sz w:val="24"/>
          <w:szCs w:val="24"/>
        </w:rPr>
      </w:pPr>
      <w:r w:rsidRPr="000B0434">
        <w:rPr>
          <w:rFonts w:ascii="Times New Roman" w:eastAsia="Calibri" w:hAnsi="Times New Roman" w:cs="Times New Roman"/>
          <w:sz w:val="24"/>
          <w:szCs w:val="24"/>
        </w:rPr>
        <w:lastRenderedPageBreak/>
        <w:t>Приложение №1</w:t>
      </w:r>
    </w:p>
    <w:p w14:paraId="334F1244" w14:textId="77777777" w:rsidR="000B0434" w:rsidRPr="000B0434" w:rsidRDefault="000B0434" w:rsidP="000B0434">
      <w:pPr>
        <w:keepNext/>
        <w:keepLines/>
        <w:spacing w:before="200" w:after="0" w:line="240" w:lineRule="auto"/>
        <w:jc w:val="center"/>
        <w:textAlignment w:val="top"/>
        <w:outlineLvl w:val="2"/>
        <w:rPr>
          <w:rFonts w:ascii="Times New Roman" w:eastAsia="Times New Roman" w:hAnsi="Times New Roman" w:cs="Times New Roman"/>
          <w:b/>
          <w:color w:val="000000"/>
          <w:sz w:val="24"/>
          <w:szCs w:val="24"/>
          <w:u w:val="single"/>
          <w:lang w:val="x-none"/>
        </w:rPr>
      </w:pPr>
      <w:r w:rsidRPr="000B0434">
        <w:rPr>
          <w:rFonts w:ascii="Times New Roman" w:eastAsia="Times New Roman" w:hAnsi="Times New Roman" w:cs="Times New Roman"/>
          <w:b/>
          <w:color w:val="000000"/>
          <w:sz w:val="24"/>
          <w:szCs w:val="24"/>
          <w:u w:val="single"/>
          <w:lang w:val="x-none"/>
        </w:rPr>
        <w:t>Памятка для наставника молодого педагога</w:t>
      </w:r>
    </w:p>
    <w:p w14:paraId="7B7C7A50"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1. Вместе с начинающим педагогом глубоко проанализируйте образовательные  программы и объяснительные записки к ним. </w:t>
      </w:r>
    </w:p>
    <w:p w14:paraId="716D576E"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2. Помогите составить тематический план, обратив особое внимание на подбор материала. </w:t>
      </w:r>
    </w:p>
    <w:p w14:paraId="0AC00748"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3. Окажите  помощь в подготовке к занятиям, особенно к первым, к первой встрече с учащимися. Наиболее трудные темы разрабатывайте  вместе. Постарайтесь изучать материал в своих группах с опережением на 2-3 урока, с тем, чтобы дать молодому педагогу  возможность  перенять методику раскрытия наиболее сложных тем. </w:t>
      </w:r>
    </w:p>
    <w:p w14:paraId="03E4136D"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4. Вместе готовить и подбирать дидактический материал, наглядные пособия, тексты задач, упражнений, проверочных  работ. </w:t>
      </w:r>
    </w:p>
    <w:p w14:paraId="5FC9EDE6"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5. Посещайте занятия молодого педагога с последующим тщательным анализом, приглашайте  его на свои занятия, совместно их обсуждайте. </w:t>
      </w:r>
    </w:p>
    <w:p w14:paraId="60B87E53"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6. Помогите в подборе методической литературы для самообразования и в его организации. </w:t>
      </w:r>
    </w:p>
    <w:p w14:paraId="20D313F7"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7. Делитесь  опытом без назидания, а путем доброжелательного показа образцов работы. </w:t>
      </w:r>
    </w:p>
    <w:p w14:paraId="5CB1AE17"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8. Помогайте  своевременно, терпеливо, настойчиво. Никогда не забывайте отмечать положительное в работе. </w:t>
      </w:r>
    </w:p>
    <w:p w14:paraId="27708D83"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9. Учите не копировать, не надеяться на готовые разработки, а вырабатывать собственный педагогический почерк.</w:t>
      </w:r>
    </w:p>
    <w:p w14:paraId="23F1964F"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62025A0"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1A502532"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FAFC03D"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646EAC2A"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4CFB675"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2F9748E6"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59D46157"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43A732E0"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057A747"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3DB8F17C"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7B14FFB5"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6FA2ACED"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4ED0E8C6" w14:textId="77777777" w:rsidR="000B0434" w:rsidRPr="000B0434" w:rsidRDefault="000B0434" w:rsidP="000B0434">
      <w:pPr>
        <w:spacing w:after="120" w:line="240" w:lineRule="auto"/>
        <w:ind w:left="283"/>
        <w:jc w:val="right"/>
        <w:rPr>
          <w:rFonts w:ascii="Times New Roman" w:eastAsia="Calibri" w:hAnsi="Times New Roman" w:cs="Times New Roman"/>
          <w:sz w:val="24"/>
          <w:szCs w:val="24"/>
          <w:lang w:val="x-none"/>
        </w:rPr>
      </w:pPr>
      <w:r w:rsidRPr="000B0434">
        <w:rPr>
          <w:rFonts w:ascii="Times New Roman" w:eastAsia="Calibri" w:hAnsi="Times New Roman" w:cs="Times New Roman"/>
          <w:sz w:val="24"/>
          <w:szCs w:val="24"/>
          <w:lang w:val="x-none"/>
        </w:rPr>
        <w:t xml:space="preserve">Приложение </w:t>
      </w:r>
      <w:r w:rsidRPr="000B0434">
        <w:rPr>
          <w:rFonts w:ascii="Times New Roman" w:eastAsia="Calibri" w:hAnsi="Times New Roman" w:cs="Times New Roman"/>
          <w:sz w:val="24"/>
          <w:szCs w:val="24"/>
        </w:rPr>
        <w:t>№2</w:t>
      </w:r>
    </w:p>
    <w:p w14:paraId="3F7EC454" w14:textId="77777777" w:rsidR="000B0434" w:rsidRPr="000B0434" w:rsidRDefault="000B0434" w:rsidP="000B0434">
      <w:pPr>
        <w:shd w:val="clear" w:color="auto" w:fill="FFFFFF"/>
        <w:spacing w:line="240" w:lineRule="auto"/>
        <w:jc w:val="center"/>
        <w:rPr>
          <w:rFonts w:ascii="Times New Roman" w:eastAsia="Calibri" w:hAnsi="Times New Roman" w:cs="Times New Roman"/>
          <w:bCs/>
          <w:sz w:val="24"/>
          <w:szCs w:val="24"/>
        </w:rPr>
      </w:pPr>
      <w:r w:rsidRPr="000B0434">
        <w:rPr>
          <w:rFonts w:ascii="Times New Roman" w:eastAsia="Calibri" w:hAnsi="Times New Roman" w:cs="Times New Roman"/>
          <w:bCs/>
          <w:sz w:val="24"/>
          <w:szCs w:val="24"/>
        </w:rPr>
        <w:t>АНКЕТА МОЛОДОМУ ПЕДАГОГУ</w:t>
      </w:r>
    </w:p>
    <w:p w14:paraId="7D3EA088" w14:textId="77777777" w:rsidR="000B0434" w:rsidRPr="000B0434" w:rsidRDefault="000B0434" w:rsidP="000B0434">
      <w:pPr>
        <w:shd w:val="clear" w:color="auto" w:fill="FFFFFF"/>
        <w:spacing w:line="240" w:lineRule="auto"/>
        <w:rPr>
          <w:rFonts w:ascii="Times New Roman" w:eastAsia="Calibri" w:hAnsi="Times New Roman" w:cs="Times New Roman"/>
          <w:b/>
          <w:sz w:val="24"/>
          <w:szCs w:val="24"/>
        </w:rPr>
      </w:pPr>
      <w:r w:rsidRPr="000B0434">
        <w:rPr>
          <w:rFonts w:ascii="Times New Roman" w:eastAsia="Calibri" w:hAnsi="Times New Roman" w:cs="Times New Roman"/>
          <w:b/>
          <w:sz w:val="24"/>
          <w:szCs w:val="24"/>
        </w:rPr>
        <w:t>Анкета 1</w:t>
      </w:r>
    </w:p>
    <w:p w14:paraId="66A16F53"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1. С какими трудностями вы столкнулись в образовательном учреждении? Перечислите их.</w:t>
      </w:r>
    </w:p>
    <w:p w14:paraId="5A38AEF9"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Как их преодолеваете?</w:t>
      </w:r>
    </w:p>
    <w:p w14:paraId="4B9D6EE8"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lang w:val="en-US"/>
        </w:rPr>
        <w:t>K</w:t>
      </w:r>
      <w:r w:rsidRPr="000B0434">
        <w:rPr>
          <w:rFonts w:ascii="Times New Roman" w:eastAsia="Calibri" w:hAnsi="Times New Roman" w:cs="Times New Roman"/>
          <w:sz w:val="24"/>
          <w:szCs w:val="24"/>
        </w:rPr>
        <w:t xml:space="preserve">то вам помогает в работе? Как? </w:t>
      </w:r>
    </w:p>
    <w:p w14:paraId="71B49C0F" w14:textId="77777777" w:rsidR="000B0434" w:rsidRPr="000B0434" w:rsidRDefault="000B0434" w:rsidP="000B0434">
      <w:pPr>
        <w:keepNext/>
        <w:tabs>
          <w:tab w:val="left" w:pos="869"/>
        </w:tabs>
        <w:spacing w:before="240" w:after="60" w:line="240" w:lineRule="auto"/>
        <w:jc w:val="both"/>
        <w:outlineLvl w:val="1"/>
        <w:rPr>
          <w:rFonts w:ascii="Times New Roman" w:eastAsia="Times New Roman" w:hAnsi="Times New Roman" w:cs="Times New Roman"/>
          <w:b/>
          <w:bCs/>
          <w:i/>
          <w:iCs/>
          <w:sz w:val="24"/>
          <w:szCs w:val="24"/>
          <w:lang w:val="x-none"/>
        </w:rPr>
      </w:pPr>
      <w:r w:rsidRPr="000B0434">
        <w:rPr>
          <w:rFonts w:ascii="Times New Roman" w:eastAsia="Times New Roman" w:hAnsi="Times New Roman" w:cs="Times New Roman"/>
          <w:b/>
          <w:bCs/>
          <w:i/>
          <w:iCs/>
          <w:sz w:val="24"/>
          <w:szCs w:val="24"/>
          <w:lang w:val="x-none"/>
        </w:rPr>
        <w:t>Анкета 2</w:t>
      </w:r>
    </w:p>
    <w:p w14:paraId="38D3ED3A" w14:textId="77777777" w:rsidR="000B0434" w:rsidRPr="000B0434" w:rsidRDefault="000B0434" w:rsidP="000B0434">
      <w:pPr>
        <w:numPr>
          <w:ilvl w:val="0"/>
          <w:numId w:val="1"/>
        </w:numPr>
        <w:shd w:val="clear" w:color="auto" w:fill="FFFFFF"/>
        <w:spacing w:after="0" w:line="240" w:lineRule="auto"/>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Я иду на занятие, чтобы... </w:t>
      </w:r>
    </w:p>
    <w:p w14:paraId="354094A0" w14:textId="77777777" w:rsidR="000B0434" w:rsidRPr="000B0434" w:rsidRDefault="000B0434" w:rsidP="000B0434">
      <w:pPr>
        <w:keepNext/>
        <w:spacing w:before="240" w:after="60" w:line="240" w:lineRule="auto"/>
        <w:jc w:val="both"/>
        <w:outlineLvl w:val="1"/>
        <w:rPr>
          <w:rFonts w:ascii="Times New Roman" w:eastAsia="Times New Roman" w:hAnsi="Times New Roman" w:cs="Times New Roman"/>
          <w:b/>
          <w:bCs/>
          <w:i/>
          <w:iCs/>
          <w:sz w:val="24"/>
          <w:szCs w:val="24"/>
          <w:lang w:val="x-none"/>
        </w:rPr>
      </w:pPr>
      <w:r w:rsidRPr="000B0434">
        <w:rPr>
          <w:rFonts w:ascii="Times New Roman" w:eastAsia="Times New Roman" w:hAnsi="Times New Roman" w:cs="Times New Roman"/>
          <w:b/>
          <w:bCs/>
          <w:i/>
          <w:iCs/>
          <w:sz w:val="24"/>
          <w:szCs w:val="24"/>
          <w:lang w:val="x-none"/>
        </w:rPr>
        <w:t>Анкета 3</w:t>
      </w:r>
    </w:p>
    <w:p w14:paraId="09928DB4"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Что в деятельности является для вас наиболее трудным?</w:t>
      </w:r>
    </w:p>
    <w:p w14:paraId="5652E21E"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Воспитание каких черт личности учащегося вами достигается наиболее трудно?</w:t>
      </w:r>
    </w:p>
    <w:p w14:paraId="44B98DC9"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Чем вы объясните трудности в своей деятельности?</w:t>
      </w:r>
    </w:p>
    <w:p w14:paraId="1D813FA6" w14:textId="77777777" w:rsidR="000B0434" w:rsidRPr="000B0434" w:rsidRDefault="000B0434" w:rsidP="000B0434">
      <w:pPr>
        <w:shd w:val="clear" w:color="auto" w:fill="FFFFFF"/>
        <w:tabs>
          <w:tab w:val="left" w:pos="859"/>
        </w:tabs>
        <w:spacing w:line="240" w:lineRule="auto"/>
        <w:rPr>
          <w:rFonts w:ascii="Times New Roman" w:eastAsia="Calibri" w:hAnsi="Times New Roman" w:cs="Times New Roman"/>
          <w:sz w:val="24"/>
          <w:szCs w:val="24"/>
        </w:rPr>
      </w:pPr>
      <w:r w:rsidRPr="000B0434">
        <w:rPr>
          <w:rFonts w:ascii="Times New Roman" w:eastAsia="Calibri" w:hAnsi="Times New Roman" w:cs="Times New Roman"/>
          <w:b/>
          <w:bCs/>
          <w:sz w:val="24"/>
          <w:szCs w:val="24"/>
          <w:u w:val="single"/>
        </w:rPr>
        <w:t>Анкета 4.</w:t>
      </w:r>
    </w:p>
    <w:p w14:paraId="02737ECD" w14:textId="77777777" w:rsidR="000B0434" w:rsidRPr="000B0434" w:rsidRDefault="000B0434" w:rsidP="000B0434">
      <w:pPr>
        <w:spacing w:after="0" w:line="240" w:lineRule="auto"/>
        <w:rPr>
          <w:rFonts w:ascii="Times New Roman" w:eastAsia="Calibri" w:hAnsi="Times New Roman" w:cs="Times New Roman"/>
          <w:b/>
          <w:bCs/>
          <w:sz w:val="24"/>
          <w:szCs w:val="24"/>
        </w:rPr>
      </w:pPr>
      <w:r w:rsidRPr="000B0434">
        <w:rPr>
          <w:rFonts w:ascii="Times New Roman" w:eastAsia="Calibri" w:hAnsi="Times New Roman" w:cs="Times New Roman"/>
          <w:sz w:val="24"/>
          <w:szCs w:val="24"/>
        </w:rPr>
        <w:t>Каким должен быть современный педагог?</w:t>
      </w:r>
    </w:p>
    <w:p w14:paraId="23D43A7E"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Как в учебно-воспитательном процессе развивать индивиду</w:t>
      </w:r>
      <w:r w:rsidRPr="000B0434">
        <w:rPr>
          <w:rFonts w:ascii="Times New Roman" w:eastAsia="Calibri" w:hAnsi="Times New Roman" w:cs="Times New Roman"/>
          <w:sz w:val="24"/>
          <w:szCs w:val="24"/>
        </w:rPr>
        <w:softHyphen/>
        <w:t>альные способности учащегося?</w:t>
      </w:r>
    </w:p>
    <w:p w14:paraId="1FD4BA36"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Чему и как можно научиться у опытного педагога?</w:t>
      </w:r>
    </w:p>
    <w:p w14:paraId="3EF86A35"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Были ли в вашей деятельности трудности в воспитательной работе?</w:t>
      </w:r>
    </w:p>
    <w:p w14:paraId="5B0F3CC2" w14:textId="77777777" w:rsidR="000B0434" w:rsidRPr="000B0434" w:rsidRDefault="000B0434" w:rsidP="000B0434">
      <w:pPr>
        <w:shd w:val="clear" w:color="auto" w:fill="FFFFFF"/>
        <w:tabs>
          <w:tab w:val="left" w:pos="360"/>
          <w:tab w:val="left" w:pos="893"/>
        </w:tabs>
        <w:spacing w:line="240" w:lineRule="auto"/>
        <w:jc w:val="both"/>
        <w:rPr>
          <w:rFonts w:ascii="Times New Roman" w:eastAsia="Calibri" w:hAnsi="Times New Roman" w:cs="Times New Roman"/>
          <w:sz w:val="24"/>
          <w:szCs w:val="24"/>
        </w:rPr>
      </w:pPr>
    </w:p>
    <w:p w14:paraId="729ABF95" w14:textId="77777777" w:rsidR="000B0434" w:rsidRPr="000B0434" w:rsidRDefault="000B0434" w:rsidP="000B0434">
      <w:pPr>
        <w:shd w:val="clear" w:color="auto" w:fill="FFFFFF"/>
        <w:spacing w:line="240" w:lineRule="auto"/>
        <w:jc w:val="both"/>
        <w:rPr>
          <w:rFonts w:ascii="Times New Roman" w:eastAsia="Calibri" w:hAnsi="Times New Roman" w:cs="Times New Roman"/>
          <w:sz w:val="24"/>
          <w:szCs w:val="24"/>
        </w:rPr>
      </w:pPr>
      <w:r w:rsidRPr="000B0434">
        <w:rPr>
          <w:rFonts w:ascii="Times New Roman" w:eastAsia="Calibri" w:hAnsi="Times New Roman" w:cs="Times New Roman"/>
          <w:b/>
          <w:bCs/>
          <w:sz w:val="24"/>
          <w:szCs w:val="24"/>
          <w:u w:val="single"/>
        </w:rPr>
        <w:t>Анкета 5.</w:t>
      </w:r>
    </w:p>
    <w:p w14:paraId="35B4A08E" w14:textId="77777777" w:rsidR="000B0434" w:rsidRPr="000B0434" w:rsidRDefault="000B0434" w:rsidP="000B0434">
      <w:pPr>
        <w:spacing w:after="0" w:line="240" w:lineRule="auto"/>
        <w:rPr>
          <w:rFonts w:ascii="Times New Roman" w:eastAsia="Calibri" w:hAnsi="Times New Roman" w:cs="Times New Roman"/>
          <w:bCs/>
          <w:sz w:val="24"/>
          <w:szCs w:val="24"/>
        </w:rPr>
      </w:pPr>
      <w:r w:rsidRPr="000B0434">
        <w:rPr>
          <w:rFonts w:ascii="Times New Roman" w:eastAsia="Calibri" w:hAnsi="Times New Roman" w:cs="Times New Roman"/>
          <w:sz w:val="24"/>
          <w:szCs w:val="24"/>
        </w:rPr>
        <w:t>Какие книги по педагогике, психологии, методике вы прочита</w:t>
      </w:r>
      <w:r w:rsidRPr="000B0434">
        <w:rPr>
          <w:rFonts w:ascii="Times New Roman" w:eastAsia="Calibri" w:hAnsi="Times New Roman" w:cs="Times New Roman"/>
          <w:sz w:val="24"/>
          <w:szCs w:val="24"/>
        </w:rPr>
        <w:softHyphen/>
        <w:t>ли за прошедший учебный год?</w:t>
      </w:r>
    </w:p>
    <w:p w14:paraId="6D8030F0"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Какие у вас были педагогические открытия?</w:t>
      </w:r>
    </w:p>
    <w:p w14:paraId="69E260B8"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 каким  темам занятия прошли у вас наиболее эффективно, интересно в этом году? В чем была ваша творческая удача?</w:t>
      </w:r>
    </w:p>
    <w:p w14:paraId="2CA564A9" w14:textId="77777777" w:rsidR="000B0434" w:rsidRPr="000B0434" w:rsidRDefault="000B0434" w:rsidP="000B0434">
      <w:pPr>
        <w:spacing w:after="0" w:line="240" w:lineRule="auto"/>
        <w:rPr>
          <w:rFonts w:ascii="Times New Roman" w:eastAsia="Calibri" w:hAnsi="Times New Roman" w:cs="Times New Roman"/>
          <w:sz w:val="24"/>
          <w:szCs w:val="24"/>
        </w:rPr>
      </w:pPr>
    </w:p>
    <w:p w14:paraId="60137DDC"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66D05249"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60F1B3E7"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38F88A6"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247A1914"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7B20E6C2"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841A028"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48A9E5CA"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8E14642"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5511D95"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03E89B2C"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0D95A9C0"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419DD828"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5F7A5337"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72D75944" w14:textId="77777777" w:rsidR="000B0434" w:rsidRPr="000B0434" w:rsidRDefault="000B0434" w:rsidP="000B0434">
      <w:pPr>
        <w:spacing w:after="120" w:line="240" w:lineRule="auto"/>
        <w:ind w:left="283"/>
        <w:jc w:val="right"/>
        <w:rPr>
          <w:rFonts w:ascii="Times New Roman" w:eastAsia="Calibri" w:hAnsi="Times New Roman" w:cs="Times New Roman"/>
          <w:sz w:val="24"/>
          <w:szCs w:val="24"/>
          <w:lang w:val="x-none"/>
        </w:rPr>
      </w:pPr>
      <w:r w:rsidRPr="000B0434">
        <w:rPr>
          <w:rFonts w:ascii="Times New Roman" w:eastAsia="Calibri" w:hAnsi="Times New Roman" w:cs="Times New Roman"/>
          <w:lang w:val="x-none"/>
        </w:rPr>
        <w:t xml:space="preserve">Приложение </w:t>
      </w:r>
      <w:r w:rsidRPr="000B0434">
        <w:rPr>
          <w:rFonts w:ascii="Times New Roman" w:eastAsia="Calibri" w:hAnsi="Times New Roman" w:cs="Times New Roman"/>
        </w:rPr>
        <w:t>№3</w:t>
      </w:r>
    </w:p>
    <w:p w14:paraId="4A88824F" w14:textId="77777777" w:rsidR="000B0434" w:rsidRPr="000B0434" w:rsidRDefault="000B0434" w:rsidP="000B0434">
      <w:pPr>
        <w:spacing w:after="0" w:line="240" w:lineRule="auto"/>
        <w:jc w:val="center"/>
        <w:rPr>
          <w:rFonts w:ascii="Times New Roman" w:eastAsia="Calibri" w:hAnsi="Times New Roman" w:cs="Times New Roman"/>
          <w:sz w:val="24"/>
          <w:szCs w:val="24"/>
        </w:rPr>
      </w:pPr>
      <w:r w:rsidRPr="000B0434">
        <w:rPr>
          <w:rFonts w:ascii="Times New Roman" w:eastAsia="Calibri" w:hAnsi="Times New Roman" w:cs="Times New Roman"/>
          <w:b/>
          <w:sz w:val="24"/>
          <w:szCs w:val="24"/>
        </w:rPr>
        <w:t>Анкета для молодых педагогов</w:t>
      </w:r>
    </w:p>
    <w:p w14:paraId="71FBED3C"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«Определение формы повышения профессионального мастерства»</w:t>
      </w:r>
    </w:p>
    <w:p w14:paraId="68C8FD2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b/>
          <w:sz w:val="24"/>
          <w:szCs w:val="24"/>
        </w:rPr>
        <w:t xml:space="preserve">Уважаемая _________________ </w:t>
      </w:r>
      <w:r w:rsidRPr="000B0434">
        <w:rPr>
          <w:rFonts w:ascii="Times New Roman" w:eastAsia="Calibri" w:hAnsi="Times New Roman" w:cs="Times New Roman"/>
          <w:sz w:val="24"/>
          <w:szCs w:val="24"/>
        </w:rPr>
        <w:t>Отметьте, какая форма повышения  профессионального уровня наиболее приемлема для Вас.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3004"/>
      </w:tblGrid>
      <w:tr w:rsidR="000B0434" w:rsidRPr="000B0434" w14:paraId="5BC76C6D" w14:textId="77777777" w:rsidTr="006D2F35">
        <w:trPr>
          <w:trHeight w:val="561"/>
        </w:trPr>
        <w:tc>
          <w:tcPr>
            <w:tcW w:w="6566" w:type="dxa"/>
          </w:tcPr>
          <w:p w14:paraId="01A47971" w14:textId="77777777" w:rsidR="000B0434" w:rsidRPr="000B0434" w:rsidRDefault="000B0434" w:rsidP="000B0434">
            <w:pPr>
              <w:spacing w:line="240" w:lineRule="auto"/>
              <w:rPr>
                <w:rFonts w:ascii="Times New Roman" w:eastAsia="Calibri" w:hAnsi="Times New Roman" w:cs="Times New Roman"/>
                <w:b/>
                <w:sz w:val="24"/>
                <w:szCs w:val="24"/>
              </w:rPr>
            </w:pPr>
            <w:r w:rsidRPr="000B0434">
              <w:rPr>
                <w:rFonts w:ascii="Times New Roman" w:eastAsia="Calibri" w:hAnsi="Times New Roman" w:cs="Times New Roman"/>
                <w:b/>
                <w:sz w:val="24"/>
                <w:szCs w:val="24"/>
              </w:rPr>
              <w:t>Позиция</w:t>
            </w:r>
          </w:p>
        </w:tc>
        <w:tc>
          <w:tcPr>
            <w:tcW w:w="3004" w:type="dxa"/>
          </w:tcPr>
          <w:p w14:paraId="1DD3A757" w14:textId="77777777" w:rsidR="000B0434" w:rsidRPr="000B0434" w:rsidRDefault="000B0434" w:rsidP="000B0434">
            <w:pPr>
              <w:spacing w:line="240" w:lineRule="auto"/>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молодого специалиста</w:t>
            </w:r>
          </w:p>
        </w:tc>
      </w:tr>
      <w:tr w:rsidR="000B0434" w:rsidRPr="000B0434" w14:paraId="0E32E60E" w14:textId="77777777" w:rsidTr="006D2F35">
        <w:trPr>
          <w:trHeight w:val="417"/>
        </w:trPr>
        <w:tc>
          <w:tcPr>
            <w:tcW w:w="6566" w:type="dxa"/>
          </w:tcPr>
          <w:p w14:paraId="0C97834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Наблюдение</w:t>
            </w:r>
          </w:p>
        </w:tc>
        <w:tc>
          <w:tcPr>
            <w:tcW w:w="3004" w:type="dxa"/>
          </w:tcPr>
          <w:p w14:paraId="2B95002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E7A7DB6" w14:textId="77777777" w:rsidTr="006D2F35">
        <w:trPr>
          <w:trHeight w:val="597"/>
        </w:trPr>
        <w:tc>
          <w:tcPr>
            <w:tcW w:w="6566" w:type="dxa"/>
          </w:tcPr>
          <w:p w14:paraId="51B0686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Личное общение в неформальной обстановке</w:t>
            </w:r>
          </w:p>
        </w:tc>
        <w:tc>
          <w:tcPr>
            <w:tcW w:w="3004" w:type="dxa"/>
          </w:tcPr>
          <w:p w14:paraId="77A2E00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C74B9F0" w14:textId="77777777" w:rsidTr="006D2F35">
        <w:trPr>
          <w:trHeight w:val="597"/>
        </w:trPr>
        <w:tc>
          <w:tcPr>
            <w:tcW w:w="6566" w:type="dxa"/>
          </w:tcPr>
          <w:p w14:paraId="7C35761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Деловые и ролевые игры</w:t>
            </w:r>
          </w:p>
        </w:tc>
        <w:tc>
          <w:tcPr>
            <w:tcW w:w="3004" w:type="dxa"/>
          </w:tcPr>
          <w:p w14:paraId="29FF9144"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8F46FCE" w14:textId="77777777" w:rsidTr="006D2F35">
        <w:trPr>
          <w:trHeight w:val="597"/>
        </w:trPr>
        <w:tc>
          <w:tcPr>
            <w:tcW w:w="6566" w:type="dxa"/>
          </w:tcPr>
          <w:p w14:paraId="350E1D08"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Анализ педагогических ситуаций</w:t>
            </w:r>
          </w:p>
        </w:tc>
        <w:tc>
          <w:tcPr>
            <w:tcW w:w="3004" w:type="dxa"/>
          </w:tcPr>
          <w:p w14:paraId="797C848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A28E9C2" w14:textId="77777777" w:rsidTr="006D2F35">
        <w:trPr>
          <w:trHeight w:val="597"/>
        </w:trPr>
        <w:tc>
          <w:tcPr>
            <w:tcW w:w="6566" w:type="dxa"/>
          </w:tcPr>
          <w:p w14:paraId="1471FFF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Работа в творческих группах</w:t>
            </w:r>
          </w:p>
        </w:tc>
        <w:tc>
          <w:tcPr>
            <w:tcW w:w="3004" w:type="dxa"/>
          </w:tcPr>
          <w:p w14:paraId="747651B1"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8125486" w14:textId="77777777" w:rsidTr="006D2F35">
        <w:trPr>
          <w:trHeight w:val="990"/>
        </w:trPr>
        <w:tc>
          <w:tcPr>
            <w:tcW w:w="6566" w:type="dxa"/>
          </w:tcPr>
          <w:p w14:paraId="0E9CBE6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Посещение уроков, занятий с последующим их анализом</w:t>
            </w:r>
          </w:p>
        </w:tc>
        <w:tc>
          <w:tcPr>
            <w:tcW w:w="3004" w:type="dxa"/>
          </w:tcPr>
          <w:p w14:paraId="2E42145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C2E2609" w14:textId="77777777" w:rsidTr="006D2F35">
        <w:trPr>
          <w:trHeight w:val="974"/>
        </w:trPr>
        <w:tc>
          <w:tcPr>
            <w:tcW w:w="6566" w:type="dxa"/>
          </w:tcPr>
          <w:p w14:paraId="32415E2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Обмен опытом в форме выступлении, рефератов, докладов, презентаций, выпуска буклетов.</w:t>
            </w:r>
          </w:p>
        </w:tc>
        <w:tc>
          <w:tcPr>
            <w:tcW w:w="3004" w:type="dxa"/>
          </w:tcPr>
          <w:p w14:paraId="10C54D2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2CB8F95" w14:textId="77777777" w:rsidTr="006D2F35">
        <w:trPr>
          <w:trHeight w:val="581"/>
        </w:trPr>
        <w:tc>
          <w:tcPr>
            <w:tcW w:w="6566" w:type="dxa"/>
          </w:tcPr>
          <w:p w14:paraId="1176290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Консультации</w:t>
            </w:r>
          </w:p>
        </w:tc>
        <w:tc>
          <w:tcPr>
            <w:tcW w:w="3004" w:type="dxa"/>
          </w:tcPr>
          <w:p w14:paraId="7D117BE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6E9ACFE" w14:textId="77777777" w:rsidTr="006D2F35">
        <w:trPr>
          <w:trHeight w:val="597"/>
        </w:trPr>
        <w:tc>
          <w:tcPr>
            <w:tcW w:w="6566" w:type="dxa"/>
          </w:tcPr>
          <w:p w14:paraId="76501D5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Дискуссии</w:t>
            </w:r>
          </w:p>
        </w:tc>
        <w:tc>
          <w:tcPr>
            <w:tcW w:w="3004" w:type="dxa"/>
          </w:tcPr>
          <w:p w14:paraId="7A83A1F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003198A" w14:textId="77777777" w:rsidTr="006D2F35">
        <w:trPr>
          <w:trHeight w:val="597"/>
        </w:trPr>
        <w:tc>
          <w:tcPr>
            <w:tcW w:w="6566" w:type="dxa"/>
          </w:tcPr>
          <w:p w14:paraId="6D9E568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Семинары или любые другие практические занятия</w:t>
            </w:r>
          </w:p>
        </w:tc>
        <w:tc>
          <w:tcPr>
            <w:tcW w:w="3004" w:type="dxa"/>
          </w:tcPr>
          <w:p w14:paraId="6E6A531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27C8570" w14:textId="77777777" w:rsidTr="006D2F35">
        <w:trPr>
          <w:trHeight w:val="597"/>
        </w:trPr>
        <w:tc>
          <w:tcPr>
            <w:tcW w:w="6566" w:type="dxa"/>
          </w:tcPr>
          <w:p w14:paraId="11F777C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Составление памяток или рекомендаций</w:t>
            </w:r>
          </w:p>
        </w:tc>
        <w:tc>
          <w:tcPr>
            <w:tcW w:w="3004" w:type="dxa"/>
          </w:tcPr>
          <w:p w14:paraId="5DBC0E4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4581A65" w14:textId="77777777" w:rsidTr="006D2F35">
        <w:trPr>
          <w:trHeight w:val="597"/>
        </w:trPr>
        <w:tc>
          <w:tcPr>
            <w:tcW w:w="6566" w:type="dxa"/>
          </w:tcPr>
          <w:p w14:paraId="4E17C7F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Участие в профессиональных конкурсах</w:t>
            </w:r>
          </w:p>
        </w:tc>
        <w:tc>
          <w:tcPr>
            <w:tcW w:w="3004" w:type="dxa"/>
          </w:tcPr>
          <w:p w14:paraId="01603ED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EC3808E" w14:textId="77777777" w:rsidTr="006D2F35">
        <w:trPr>
          <w:trHeight w:val="597"/>
        </w:trPr>
        <w:tc>
          <w:tcPr>
            <w:tcW w:w="6566" w:type="dxa"/>
          </w:tcPr>
          <w:p w14:paraId="22F96F6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Создание портфолио учителя</w:t>
            </w:r>
          </w:p>
        </w:tc>
        <w:tc>
          <w:tcPr>
            <w:tcW w:w="3004" w:type="dxa"/>
          </w:tcPr>
          <w:p w14:paraId="5634B2F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ECF033E" w14:textId="77777777" w:rsidTr="006D2F35">
        <w:trPr>
          <w:trHeight w:val="990"/>
        </w:trPr>
        <w:tc>
          <w:tcPr>
            <w:tcW w:w="6566" w:type="dxa"/>
          </w:tcPr>
          <w:p w14:paraId="6D27AFF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Создание методической копилки, разработка дидактических пособий</w:t>
            </w:r>
          </w:p>
        </w:tc>
        <w:tc>
          <w:tcPr>
            <w:tcW w:w="3004" w:type="dxa"/>
          </w:tcPr>
          <w:p w14:paraId="26964B2F"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832E681" w14:textId="77777777" w:rsidTr="006D2F35">
        <w:trPr>
          <w:trHeight w:val="597"/>
        </w:trPr>
        <w:tc>
          <w:tcPr>
            <w:tcW w:w="6566" w:type="dxa"/>
          </w:tcPr>
          <w:p w14:paraId="16BC521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Самообразование</w:t>
            </w:r>
          </w:p>
        </w:tc>
        <w:tc>
          <w:tcPr>
            <w:tcW w:w="3004" w:type="dxa"/>
          </w:tcPr>
          <w:p w14:paraId="51A5296C"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9B8157E" w14:textId="77777777" w:rsidTr="006D2F35">
        <w:trPr>
          <w:trHeight w:val="597"/>
        </w:trPr>
        <w:tc>
          <w:tcPr>
            <w:tcW w:w="6566" w:type="dxa"/>
          </w:tcPr>
          <w:p w14:paraId="63C1CDA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Индивидуальная помощь наставника</w:t>
            </w:r>
          </w:p>
        </w:tc>
        <w:tc>
          <w:tcPr>
            <w:tcW w:w="3004" w:type="dxa"/>
          </w:tcPr>
          <w:p w14:paraId="1CFAB9D6" w14:textId="77777777" w:rsidR="000B0434" w:rsidRPr="000B0434" w:rsidRDefault="000B0434" w:rsidP="000B0434">
            <w:pPr>
              <w:spacing w:line="240" w:lineRule="auto"/>
              <w:rPr>
                <w:rFonts w:ascii="Times New Roman" w:eastAsia="Calibri" w:hAnsi="Times New Roman" w:cs="Times New Roman"/>
                <w:sz w:val="24"/>
                <w:szCs w:val="24"/>
              </w:rPr>
            </w:pPr>
          </w:p>
        </w:tc>
      </w:tr>
    </w:tbl>
    <w:p w14:paraId="061D58F2" w14:textId="77777777" w:rsidR="000B0434" w:rsidRPr="000B0434" w:rsidRDefault="000B0434" w:rsidP="000B0434">
      <w:pPr>
        <w:spacing w:line="240" w:lineRule="auto"/>
        <w:rPr>
          <w:rFonts w:ascii="Times New Roman" w:eastAsia="Calibri" w:hAnsi="Times New Roman" w:cs="Times New Roman"/>
          <w:b/>
          <w:sz w:val="24"/>
          <w:szCs w:val="24"/>
        </w:rPr>
      </w:pPr>
    </w:p>
    <w:p w14:paraId="2EE9EB0C" w14:textId="77777777" w:rsidR="000B0434" w:rsidRPr="000B0434" w:rsidRDefault="000B0434" w:rsidP="000B0434">
      <w:pPr>
        <w:shd w:val="clear" w:color="auto" w:fill="FFFFFF"/>
        <w:spacing w:line="240" w:lineRule="auto"/>
        <w:jc w:val="right"/>
        <w:rPr>
          <w:rFonts w:ascii="Times New Roman" w:eastAsia="Calibri" w:hAnsi="Times New Roman" w:cs="Times New Roman"/>
          <w:bCs/>
          <w:sz w:val="24"/>
          <w:szCs w:val="24"/>
        </w:rPr>
      </w:pPr>
    </w:p>
    <w:p w14:paraId="74E658BA" w14:textId="77777777" w:rsidR="000B0434" w:rsidRPr="000B0434" w:rsidRDefault="000B0434" w:rsidP="000B0434">
      <w:pPr>
        <w:shd w:val="clear" w:color="auto" w:fill="FFFFFF"/>
        <w:spacing w:line="240" w:lineRule="auto"/>
        <w:jc w:val="right"/>
        <w:rPr>
          <w:rFonts w:ascii="Times New Roman" w:eastAsia="Calibri" w:hAnsi="Times New Roman" w:cs="Times New Roman"/>
          <w:bCs/>
          <w:sz w:val="24"/>
          <w:szCs w:val="24"/>
        </w:rPr>
      </w:pPr>
      <w:r w:rsidRPr="000B0434">
        <w:rPr>
          <w:rFonts w:ascii="Times New Roman" w:eastAsia="Calibri" w:hAnsi="Times New Roman" w:cs="Times New Roman"/>
          <w:bCs/>
          <w:sz w:val="24"/>
          <w:szCs w:val="24"/>
        </w:rPr>
        <w:lastRenderedPageBreak/>
        <w:t>Приложение №4</w:t>
      </w:r>
    </w:p>
    <w:p w14:paraId="43E6DCCB" w14:textId="77777777" w:rsidR="000B0434" w:rsidRPr="000B0434" w:rsidRDefault="000B0434" w:rsidP="000B0434">
      <w:pPr>
        <w:shd w:val="clear" w:color="auto" w:fill="FFFFFF"/>
        <w:spacing w:after="0" w:line="240" w:lineRule="auto"/>
        <w:jc w:val="center"/>
        <w:rPr>
          <w:rFonts w:ascii="Times New Roman" w:eastAsia="Calibri" w:hAnsi="Times New Roman" w:cs="Times New Roman"/>
          <w:bCs/>
          <w:sz w:val="24"/>
          <w:szCs w:val="24"/>
        </w:rPr>
      </w:pPr>
      <w:r w:rsidRPr="000B0434">
        <w:rPr>
          <w:rFonts w:ascii="Times New Roman" w:eastAsia="Calibri" w:hAnsi="Times New Roman" w:cs="Times New Roman"/>
          <w:b/>
          <w:sz w:val="24"/>
          <w:szCs w:val="24"/>
        </w:rPr>
        <w:t>Анкета</w:t>
      </w:r>
    </w:p>
    <w:p w14:paraId="0AB13017"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 xml:space="preserve"> для молодых педагогов  </w:t>
      </w:r>
    </w:p>
    <w:p w14:paraId="4A8E9BC0"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"Диагностика профессиональных затруднений»</w:t>
      </w:r>
    </w:p>
    <w:p w14:paraId="5BF9F3D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Уважаемая (ый)</w:t>
      </w:r>
      <w:r w:rsidRPr="000B0434">
        <w:rPr>
          <w:rFonts w:ascii="Times New Roman" w:eastAsia="Calibri" w:hAnsi="Times New Roman" w:cs="Times New Roman"/>
          <w:b/>
          <w:sz w:val="24"/>
          <w:szCs w:val="24"/>
        </w:rPr>
        <w:t xml:space="preserve">_________________ </w:t>
      </w:r>
      <w:r w:rsidRPr="000B0434">
        <w:rPr>
          <w:rFonts w:ascii="Times New Roman" w:eastAsia="Calibri" w:hAnsi="Times New Roman" w:cs="Times New Roman"/>
          <w:sz w:val="24"/>
          <w:szCs w:val="24"/>
        </w:rPr>
        <w:t xml:space="preserve">Отметьте, с какими трудностями вы сталкиваетесь в своей профессиональной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4"/>
        <w:gridCol w:w="1738"/>
        <w:gridCol w:w="1899"/>
      </w:tblGrid>
      <w:tr w:rsidR="000B0434" w:rsidRPr="000B0434" w14:paraId="29358FCE" w14:textId="77777777" w:rsidTr="006D2F35">
        <w:trPr>
          <w:trHeight w:val="780"/>
        </w:trPr>
        <w:tc>
          <w:tcPr>
            <w:tcW w:w="6629" w:type="dxa"/>
          </w:tcPr>
          <w:p w14:paraId="1F0C1F7A"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Позиция</w:t>
            </w:r>
          </w:p>
        </w:tc>
        <w:tc>
          <w:tcPr>
            <w:tcW w:w="1843" w:type="dxa"/>
          </w:tcPr>
          <w:p w14:paraId="2F2050C8"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молодого    педагога</w:t>
            </w:r>
          </w:p>
          <w:p w14:paraId="05C7CABF" w14:textId="77777777" w:rsidR="000B0434" w:rsidRPr="000B0434" w:rsidRDefault="000B0434" w:rsidP="000B0434">
            <w:pPr>
              <w:spacing w:line="240" w:lineRule="auto"/>
              <w:jc w:val="center"/>
              <w:rPr>
                <w:rFonts w:ascii="Times New Roman" w:eastAsia="Calibri" w:hAnsi="Times New Roman" w:cs="Times New Roman"/>
                <w:b/>
                <w:sz w:val="24"/>
                <w:szCs w:val="24"/>
              </w:rPr>
            </w:pPr>
          </w:p>
        </w:tc>
        <w:tc>
          <w:tcPr>
            <w:tcW w:w="1984" w:type="dxa"/>
          </w:tcPr>
          <w:p w14:paraId="5CB9BCCE"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наставника</w:t>
            </w:r>
          </w:p>
          <w:p w14:paraId="5C8D063F" w14:textId="77777777" w:rsidR="000B0434" w:rsidRPr="000B0434" w:rsidRDefault="000B0434" w:rsidP="000B0434">
            <w:pPr>
              <w:spacing w:line="240" w:lineRule="auto"/>
              <w:jc w:val="center"/>
              <w:rPr>
                <w:rFonts w:ascii="Times New Roman" w:eastAsia="Calibri" w:hAnsi="Times New Roman" w:cs="Times New Roman"/>
                <w:b/>
                <w:sz w:val="24"/>
                <w:szCs w:val="24"/>
              </w:rPr>
            </w:pPr>
          </w:p>
        </w:tc>
      </w:tr>
      <w:tr w:rsidR="000B0434" w:rsidRPr="000B0434" w14:paraId="2651D234" w14:textId="77777777" w:rsidTr="006D2F35">
        <w:trPr>
          <w:trHeight w:val="465"/>
        </w:trPr>
        <w:tc>
          <w:tcPr>
            <w:tcW w:w="6629" w:type="dxa"/>
          </w:tcPr>
          <w:p w14:paraId="06DAA16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Составление календарно – тематического планирования.</w:t>
            </w:r>
          </w:p>
        </w:tc>
        <w:tc>
          <w:tcPr>
            <w:tcW w:w="1843" w:type="dxa"/>
          </w:tcPr>
          <w:p w14:paraId="0C6F0F3E"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BA865B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4F71B22" w14:textId="77777777" w:rsidTr="006D2F35">
        <w:trPr>
          <w:trHeight w:val="450"/>
        </w:trPr>
        <w:tc>
          <w:tcPr>
            <w:tcW w:w="6629" w:type="dxa"/>
          </w:tcPr>
          <w:p w14:paraId="2BF9D063"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конспектов занятия.</w:t>
            </w:r>
          </w:p>
        </w:tc>
        <w:tc>
          <w:tcPr>
            <w:tcW w:w="1843" w:type="dxa"/>
          </w:tcPr>
          <w:p w14:paraId="29BC21F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317086F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6CFE5E4" w14:textId="77777777" w:rsidTr="006D2F35">
        <w:trPr>
          <w:trHeight w:val="465"/>
        </w:trPr>
        <w:tc>
          <w:tcPr>
            <w:tcW w:w="6629" w:type="dxa"/>
          </w:tcPr>
          <w:p w14:paraId="56D8B9E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Определение цели и задач занятия.</w:t>
            </w:r>
          </w:p>
        </w:tc>
        <w:tc>
          <w:tcPr>
            <w:tcW w:w="1843" w:type="dxa"/>
          </w:tcPr>
          <w:p w14:paraId="53617304"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C8649F3"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DE59FE2" w14:textId="77777777" w:rsidTr="006D2F35">
        <w:trPr>
          <w:trHeight w:val="465"/>
        </w:trPr>
        <w:tc>
          <w:tcPr>
            <w:tcW w:w="6629" w:type="dxa"/>
          </w:tcPr>
          <w:p w14:paraId="10B323E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Выделение главного при изучении той или иной темы.</w:t>
            </w:r>
          </w:p>
        </w:tc>
        <w:tc>
          <w:tcPr>
            <w:tcW w:w="1843" w:type="dxa"/>
          </w:tcPr>
          <w:p w14:paraId="43757171"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0B8DE70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13042A8" w14:textId="77777777" w:rsidTr="006D2F35">
        <w:trPr>
          <w:trHeight w:val="450"/>
        </w:trPr>
        <w:tc>
          <w:tcPr>
            <w:tcW w:w="6629" w:type="dxa"/>
          </w:tcPr>
          <w:p w14:paraId="4D3389D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Применение «деятельностного метода обучения» на занятии.</w:t>
            </w:r>
          </w:p>
        </w:tc>
        <w:tc>
          <w:tcPr>
            <w:tcW w:w="1843" w:type="dxa"/>
          </w:tcPr>
          <w:p w14:paraId="4D3C477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C8F5157"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CCBEDBD" w14:textId="77777777" w:rsidTr="006D2F35">
        <w:trPr>
          <w:trHeight w:val="465"/>
        </w:trPr>
        <w:tc>
          <w:tcPr>
            <w:tcW w:w="6629" w:type="dxa"/>
          </w:tcPr>
          <w:p w14:paraId="737A0EE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Использование различных форм организации деятельности учащихся. </w:t>
            </w:r>
          </w:p>
        </w:tc>
        <w:tc>
          <w:tcPr>
            <w:tcW w:w="1843" w:type="dxa"/>
          </w:tcPr>
          <w:p w14:paraId="2C99C480"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214389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AD70E45" w14:textId="77777777" w:rsidTr="006D2F35">
        <w:trPr>
          <w:trHeight w:val="465"/>
        </w:trPr>
        <w:tc>
          <w:tcPr>
            <w:tcW w:w="6629" w:type="dxa"/>
          </w:tcPr>
          <w:p w14:paraId="366C79A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Обращение к субъектному опыту учащихся.</w:t>
            </w:r>
          </w:p>
        </w:tc>
        <w:tc>
          <w:tcPr>
            <w:tcW w:w="1843" w:type="dxa"/>
          </w:tcPr>
          <w:p w14:paraId="7A83B73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A19622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538F248" w14:textId="77777777" w:rsidTr="006D2F35">
        <w:trPr>
          <w:trHeight w:val="450"/>
        </w:trPr>
        <w:tc>
          <w:tcPr>
            <w:tcW w:w="6629" w:type="dxa"/>
          </w:tcPr>
          <w:p w14:paraId="174B24F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Применение на занятии  разнообразного дидактического материала.</w:t>
            </w:r>
          </w:p>
        </w:tc>
        <w:tc>
          <w:tcPr>
            <w:tcW w:w="1843" w:type="dxa"/>
          </w:tcPr>
          <w:p w14:paraId="38D5DE8A"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7FC7208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A8DE879" w14:textId="77777777" w:rsidTr="006D2F35">
        <w:trPr>
          <w:trHeight w:val="465"/>
        </w:trPr>
        <w:tc>
          <w:tcPr>
            <w:tcW w:w="6629" w:type="dxa"/>
          </w:tcPr>
          <w:p w14:paraId="44B3700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Активизация способов деятельности учащихся.</w:t>
            </w:r>
          </w:p>
        </w:tc>
        <w:tc>
          <w:tcPr>
            <w:tcW w:w="1843" w:type="dxa"/>
          </w:tcPr>
          <w:p w14:paraId="32DD750A"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74DFD8D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37E5328" w14:textId="77777777" w:rsidTr="006D2F35">
        <w:trPr>
          <w:trHeight w:val="465"/>
        </w:trPr>
        <w:tc>
          <w:tcPr>
            <w:tcW w:w="6629" w:type="dxa"/>
          </w:tcPr>
          <w:p w14:paraId="411C5149"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Подбор оптимального объема материала для достижения цели занятия.</w:t>
            </w:r>
          </w:p>
        </w:tc>
        <w:tc>
          <w:tcPr>
            <w:tcW w:w="1843" w:type="dxa"/>
          </w:tcPr>
          <w:p w14:paraId="76672380"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6DC9D85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B66D8C3" w14:textId="77777777" w:rsidTr="006D2F35">
        <w:trPr>
          <w:trHeight w:val="450"/>
        </w:trPr>
        <w:tc>
          <w:tcPr>
            <w:tcW w:w="6629" w:type="dxa"/>
          </w:tcPr>
          <w:p w14:paraId="50490A9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Четкая логика построения занятия, обоснования соотношения частей. </w:t>
            </w:r>
          </w:p>
        </w:tc>
        <w:tc>
          <w:tcPr>
            <w:tcW w:w="1843" w:type="dxa"/>
          </w:tcPr>
          <w:p w14:paraId="1D28DDDD"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43D41CEF"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38263C3" w14:textId="77777777" w:rsidTr="006D2F35">
        <w:trPr>
          <w:trHeight w:val="465"/>
        </w:trPr>
        <w:tc>
          <w:tcPr>
            <w:tcW w:w="6629" w:type="dxa"/>
          </w:tcPr>
          <w:p w14:paraId="739685C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Чередование видов работы для активизации и снижения утомляемости. </w:t>
            </w:r>
          </w:p>
        </w:tc>
        <w:tc>
          <w:tcPr>
            <w:tcW w:w="1843" w:type="dxa"/>
          </w:tcPr>
          <w:p w14:paraId="70982F49"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95B02A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F21721A" w14:textId="77777777" w:rsidTr="006D2F35">
        <w:trPr>
          <w:trHeight w:val="465"/>
        </w:trPr>
        <w:tc>
          <w:tcPr>
            <w:tcW w:w="6629" w:type="dxa"/>
          </w:tcPr>
          <w:p w14:paraId="4C3A238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Формирование навыков самоконтроля и самоанализа у учащихся.</w:t>
            </w:r>
          </w:p>
        </w:tc>
        <w:tc>
          <w:tcPr>
            <w:tcW w:w="1843" w:type="dxa"/>
          </w:tcPr>
          <w:p w14:paraId="6D71DD43"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444250C5"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E116F59" w14:textId="77777777" w:rsidTr="006D2F35">
        <w:trPr>
          <w:trHeight w:val="450"/>
        </w:trPr>
        <w:tc>
          <w:tcPr>
            <w:tcW w:w="6629" w:type="dxa"/>
          </w:tcPr>
          <w:p w14:paraId="012335C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Использование технологических карт, схем, алгоритмов, инструкций.</w:t>
            </w:r>
          </w:p>
        </w:tc>
        <w:tc>
          <w:tcPr>
            <w:tcW w:w="1843" w:type="dxa"/>
          </w:tcPr>
          <w:p w14:paraId="3ED3B198"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A50EFE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CB1070C" w14:textId="77777777" w:rsidTr="006D2F35">
        <w:trPr>
          <w:trHeight w:val="465"/>
        </w:trPr>
        <w:tc>
          <w:tcPr>
            <w:tcW w:w="6629" w:type="dxa"/>
          </w:tcPr>
          <w:p w14:paraId="2DE9AD2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Организация атмосферы включенности каждого учащегося  в работу.</w:t>
            </w:r>
          </w:p>
        </w:tc>
        <w:tc>
          <w:tcPr>
            <w:tcW w:w="1843" w:type="dxa"/>
          </w:tcPr>
          <w:p w14:paraId="78A3B84E"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3BE2891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6C00BC6" w14:textId="77777777" w:rsidTr="006D2F35">
        <w:trPr>
          <w:trHeight w:val="465"/>
        </w:trPr>
        <w:tc>
          <w:tcPr>
            <w:tcW w:w="6629" w:type="dxa"/>
          </w:tcPr>
          <w:p w14:paraId="2E68483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Проведение воспитательных мероприятий.</w:t>
            </w:r>
          </w:p>
        </w:tc>
        <w:tc>
          <w:tcPr>
            <w:tcW w:w="1843" w:type="dxa"/>
          </w:tcPr>
          <w:p w14:paraId="71A6BBA5"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479911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B6561FA" w14:textId="77777777" w:rsidTr="006D2F35">
        <w:trPr>
          <w:trHeight w:val="450"/>
        </w:trPr>
        <w:tc>
          <w:tcPr>
            <w:tcW w:w="6629" w:type="dxa"/>
          </w:tcPr>
          <w:p w14:paraId="7090A4C3"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lastRenderedPageBreak/>
              <w:t>Общение с коллегами, администрацией.</w:t>
            </w:r>
          </w:p>
        </w:tc>
        <w:tc>
          <w:tcPr>
            <w:tcW w:w="1843" w:type="dxa"/>
          </w:tcPr>
          <w:p w14:paraId="780DB403"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40BFDBF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0706502" w14:textId="77777777" w:rsidTr="006D2F35">
        <w:trPr>
          <w:trHeight w:val="465"/>
        </w:trPr>
        <w:tc>
          <w:tcPr>
            <w:tcW w:w="6629" w:type="dxa"/>
          </w:tcPr>
          <w:p w14:paraId="1B6C7ADB"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Владение аудиторией. </w:t>
            </w:r>
          </w:p>
        </w:tc>
        <w:tc>
          <w:tcPr>
            <w:tcW w:w="1843" w:type="dxa"/>
          </w:tcPr>
          <w:p w14:paraId="2BB1DE87"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61B2B90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6B06791" w14:textId="77777777" w:rsidTr="006D2F35">
        <w:trPr>
          <w:trHeight w:val="465"/>
        </w:trPr>
        <w:tc>
          <w:tcPr>
            <w:tcW w:w="6629" w:type="dxa"/>
          </w:tcPr>
          <w:p w14:paraId="12DFCB0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Мотивация учащихся.</w:t>
            </w:r>
          </w:p>
        </w:tc>
        <w:tc>
          <w:tcPr>
            <w:tcW w:w="1843" w:type="dxa"/>
          </w:tcPr>
          <w:p w14:paraId="2E7D9CF2"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3FAC6FC"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418CD25" w14:textId="77777777" w:rsidTr="006D2F35">
        <w:trPr>
          <w:trHeight w:val="450"/>
        </w:trPr>
        <w:tc>
          <w:tcPr>
            <w:tcW w:w="6629" w:type="dxa"/>
          </w:tcPr>
          <w:p w14:paraId="1882247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Создание проблемно – поисковых ситуаций на занятии. </w:t>
            </w:r>
          </w:p>
        </w:tc>
        <w:tc>
          <w:tcPr>
            <w:tcW w:w="1843" w:type="dxa"/>
          </w:tcPr>
          <w:p w14:paraId="53BD5CDE"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2A08B9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DA3E252" w14:textId="77777777" w:rsidTr="006D2F35">
        <w:trPr>
          <w:trHeight w:val="465"/>
        </w:trPr>
        <w:tc>
          <w:tcPr>
            <w:tcW w:w="6629" w:type="dxa"/>
          </w:tcPr>
          <w:p w14:paraId="4682C66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Дифференцированный и индивидуальный подход к обучению.</w:t>
            </w:r>
          </w:p>
        </w:tc>
        <w:tc>
          <w:tcPr>
            <w:tcW w:w="1843" w:type="dxa"/>
          </w:tcPr>
          <w:p w14:paraId="22014B16"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6AA484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8BC26D8" w14:textId="77777777" w:rsidTr="006D2F35">
        <w:trPr>
          <w:trHeight w:val="465"/>
        </w:trPr>
        <w:tc>
          <w:tcPr>
            <w:tcW w:w="6629" w:type="dxa"/>
          </w:tcPr>
          <w:p w14:paraId="432E60C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Активизация познавательной деятельности учащихся.</w:t>
            </w:r>
          </w:p>
        </w:tc>
        <w:tc>
          <w:tcPr>
            <w:tcW w:w="1843" w:type="dxa"/>
          </w:tcPr>
          <w:p w14:paraId="65433E81"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FC1CC01"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EF7B7B3" w14:textId="77777777" w:rsidTr="006D2F35">
        <w:trPr>
          <w:trHeight w:val="450"/>
        </w:trPr>
        <w:tc>
          <w:tcPr>
            <w:tcW w:w="6629" w:type="dxa"/>
          </w:tcPr>
          <w:p w14:paraId="552AF63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Организация контроля и самоконтроля.</w:t>
            </w:r>
          </w:p>
        </w:tc>
        <w:tc>
          <w:tcPr>
            <w:tcW w:w="1843" w:type="dxa"/>
          </w:tcPr>
          <w:p w14:paraId="6C33D22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B12E56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F018728" w14:textId="77777777" w:rsidTr="006D2F35">
        <w:trPr>
          <w:trHeight w:val="465"/>
        </w:trPr>
        <w:tc>
          <w:tcPr>
            <w:tcW w:w="6629" w:type="dxa"/>
          </w:tcPr>
          <w:p w14:paraId="404F1D9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Объективность оценивания деятельности педагога.</w:t>
            </w:r>
          </w:p>
        </w:tc>
        <w:tc>
          <w:tcPr>
            <w:tcW w:w="1843" w:type="dxa"/>
          </w:tcPr>
          <w:p w14:paraId="362F730A"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55D1528" w14:textId="77777777" w:rsidR="000B0434" w:rsidRPr="000B0434" w:rsidRDefault="000B0434" w:rsidP="000B0434">
            <w:pPr>
              <w:spacing w:line="240" w:lineRule="auto"/>
              <w:rPr>
                <w:rFonts w:ascii="Times New Roman" w:eastAsia="Calibri" w:hAnsi="Times New Roman" w:cs="Times New Roman"/>
                <w:sz w:val="24"/>
                <w:szCs w:val="24"/>
              </w:rPr>
            </w:pPr>
          </w:p>
        </w:tc>
      </w:tr>
    </w:tbl>
    <w:p w14:paraId="28AAEB64" w14:textId="77777777" w:rsidR="000B0434" w:rsidRPr="000B0434" w:rsidRDefault="000B0434" w:rsidP="000B0434">
      <w:pPr>
        <w:spacing w:line="240" w:lineRule="auto"/>
        <w:rPr>
          <w:rFonts w:ascii="Times New Roman" w:eastAsia="Calibri" w:hAnsi="Times New Roman" w:cs="Times New Roman"/>
          <w:b/>
          <w:sz w:val="24"/>
          <w:szCs w:val="24"/>
        </w:rPr>
      </w:pPr>
    </w:p>
    <w:p w14:paraId="4015177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4333783"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3BE53DE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6485CD24"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C1BDDA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41442D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2855EC6E"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35C1121"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E09D84E"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ABC26D0"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F29EAC7"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620BFBE"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3168A1C8"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1613539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E7BA5B1"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68907A93"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9BB3C3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6F0293AC"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0E8316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6BD4437"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5EEEA77" w14:textId="77777777" w:rsidR="000B0434" w:rsidRPr="000B0434" w:rsidRDefault="000B0434" w:rsidP="000B0434">
      <w:pPr>
        <w:spacing w:line="240" w:lineRule="auto"/>
        <w:jc w:val="right"/>
        <w:rPr>
          <w:rFonts w:ascii="Times New Roman" w:eastAsia="Calibri" w:hAnsi="Times New Roman" w:cs="Times New Roman"/>
          <w:sz w:val="24"/>
          <w:szCs w:val="24"/>
        </w:rPr>
      </w:pPr>
      <w:r w:rsidRPr="000B0434">
        <w:rPr>
          <w:rFonts w:ascii="Times New Roman" w:eastAsia="Calibri" w:hAnsi="Times New Roman" w:cs="Times New Roman"/>
          <w:sz w:val="24"/>
          <w:szCs w:val="24"/>
        </w:rPr>
        <w:lastRenderedPageBreak/>
        <w:t>Приложение № 5</w:t>
      </w:r>
    </w:p>
    <w:p w14:paraId="49A5B411"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Анкета для молодых педагогов</w:t>
      </w:r>
    </w:p>
    <w:p w14:paraId="74F9CC09"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«Диагностика пробелов в теоретических знаниях»</w:t>
      </w:r>
    </w:p>
    <w:p w14:paraId="2E1569A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Уважаемая(ый)________________________ Отметьте, каких теоретических знаний вам не хватает.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0B0434" w:rsidRPr="000B0434" w14:paraId="6446F8D1" w14:textId="77777777" w:rsidTr="006D2F35">
        <w:tc>
          <w:tcPr>
            <w:tcW w:w="6912" w:type="dxa"/>
          </w:tcPr>
          <w:p w14:paraId="06824924"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Позиция</w:t>
            </w:r>
          </w:p>
        </w:tc>
        <w:tc>
          <w:tcPr>
            <w:tcW w:w="2659" w:type="dxa"/>
          </w:tcPr>
          <w:p w14:paraId="4F3CA306"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молодого педагога</w:t>
            </w:r>
          </w:p>
        </w:tc>
      </w:tr>
      <w:tr w:rsidR="000B0434" w:rsidRPr="000B0434" w14:paraId="60D27B90" w14:textId="77777777" w:rsidTr="006D2F35">
        <w:tc>
          <w:tcPr>
            <w:tcW w:w="6912" w:type="dxa"/>
          </w:tcPr>
          <w:p w14:paraId="11C44963"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Типы занятий, методика их подготовки.</w:t>
            </w:r>
          </w:p>
        </w:tc>
        <w:tc>
          <w:tcPr>
            <w:tcW w:w="2659" w:type="dxa"/>
          </w:tcPr>
          <w:p w14:paraId="32401E2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B003B70" w14:textId="77777777" w:rsidTr="006D2F35">
        <w:tc>
          <w:tcPr>
            <w:tcW w:w="6912" w:type="dxa"/>
          </w:tcPr>
          <w:p w14:paraId="05DB2DA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проблемных занятий.</w:t>
            </w:r>
          </w:p>
        </w:tc>
        <w:tc>
          <w:tcPr>
            <w:tcW w:w="2659" w:type="dxa"/>
          </w:tcPr>
          <w:p w14:paraId="44729663"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2021587" w14:textId="77777777" w:rsidTr="006D2F35">
        <w:tc>
          <w:tcPr>
            <w:tcW w:w="6912" w:type="dxa"/>
          </w:tcPr>
          <w:p w14:paraId="52F531F8"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личностно ориентированных занятий.</w:t>
            </w:r>
          </w:p>
        </w:tc>
        <w:tc>
          <w:tcPr>
            <w:tcW w:w="2659" w:type="dxa"/>
          </w:tcPr>
          <w:p w14:paraId="238AE1B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8D57D79" w14:textId="77777777" w:rsidTr="006D2F35">
        <w:tc>
          <w:tcPr>
            <w:tcW w:w="6912" w:type="dxa"/>
          </w:tcPr>
          <w:p w14:paraId="4500B309"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Подготовка и проведение занятий открытых задач. </w:t>
            </w:r>
          </w:p>
        </w:tc>
        <w:tc>
          <w:tcPr>
            <w:tcW w:w="2659" w:type="dxa"/>
          </w:tcPr>
          <w:p w14:paraId="46E135B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70460CA" w14:textId="77777777" w:rsidTr="006D2F35">
        <w:tc>
          <w:tcPr>
            <w:tcW w:w="6912" w:type="dxa"/>
          </w:tcPr>
          <w:p w14:paraId="413B714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интегрированных занятий.</w:t>
            </w:r>
          </w:p>
        </w:tc>
        <w:tc>
          <w:tcPr>
            <w:tcW w:w="2659" w:type="dxa"/>
          </w:tcPr>
          <w:p w14:paraId="2076C23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8BBBB3D" w14:textId="77777777" w:rsidTr="006D2F35">
        <w:tc>
          <w:tcPr>
            <w:tcW w:w="6912" w:type="dxa"/>
          </w:tcPr>
          <w:p w14:paraId="4E01E57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нестандартных занятий.</w:t>
            </w:r>
          </w:p>
        </w:tc>
        <w:tc>
          <w:tcPr>
            <w:tcW w:w="2659" w:type="dxa"/>
          </w:tcPr>
          <w:p w14:paraId="39CC2BD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4F730F6" w14:textId="77777777" w:rsidTr="006D2F35">
        <w:tc>
          <w:tcPr>
            <w:tcW w:w="6912" w:type="dxa"/>
          </w:tcPr>
          <w:p w14:paraId="050AF9F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других занятий.</w:t>
            </w:r>
          </w:p>
        </w:tc>
        <w:tc>
          <w:tcPr>
            <w:tcW w:w="2659" w:type="dxa"/>
          </w:tcPr>
          <w:p w14:paraId="1124344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1A094D2" w14:textId="77777777" w:rsidTr="006D2F35">
        <w:tc>
          <w:tcPr>
            <w:tcW w:w="6912" w:type="dxa"/>
          </w:tcPr>
          <w:p w14:paraId="0A1E0FA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Методы обучения и их эффективное использование в образовательном процессе.</w:t>
            </w:r>
          </w:p>
        </w:tc>
        <w:tc>
          <w:tcPr>
            <w:tcW w:w="2659" w:type="dxa"/>
          </w:tcPr>
          <w:p w14:paraId="3E4C568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DA91C73" w14:textId="77777777" w:rsidTr="006D2F35">
        <w:tc>
          <w:tcPr>
            <w:tcW w:w="6912" w:type="dxa"/>
          </w:tcPr>
          <w:p w14:paraId="587A07F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Современные педагогические технологии.</w:t>
            </w:r>
          </w:p>
        </w:tc>
        <w:tc>
          <w:tcPr>
            <w:tcW w:w="2659" w:type="dxa"/>
          </w:tcPr>
          <w:p w14:paraId="5C907A1A"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691483C" w14:textId="77777777" w:rsidTr="006D2F35">
        <w:tc>
          <w:tcPr>
            <w:tcW w:w="6912" w:type="dxa"/>
          </w:tcPr>
          <w:p w14:paraId="4BB53BE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Психологические особенности учащихся.</w:t>
            </w:r>
          </w:p>
        </w:tc>
        <w:tc>
          <w:tcPr>
            <w:tcW w:w="2659" w:type="dxa"/>
          </w:tcPr>
          <w:p w14:paraId="02C8A5E7"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CD457D6" w14:textId="77777777" w:rsidTr="006D2F35">
        <w:tc>
          <w:tcPr>
            <w:tcW w:w="6912" w:type="dxa"/>
          </w:tcPr>
          <w:p w14:paraId="6E8D244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Приемы активизации учебно-познавательной деятельности уч-ся</w:t>
            </w:r>
          </w:p>
        </w:tc>
        <w:tc>
          <w:tcPr>
            <w:tcW w:w="2659" w:type="dxa"/>
          </w:tcPr>
          <w:p w14:paraId="37B599A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A3B06D8" w14:textId="77777777" w:rsidTr="006D2F35">
        <w:tc>
          <w:tcPr>
            <w:tcW w:w="6912" w:type="dxa"/>
          </w:tcPr>
          <w:p w14:paraId="093A811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Учет и оценка знаний учащихся. Новый подход к системе оценивания учащихся.</w:t>
            </w:r>
          </w:p>
        </w:tc>
        <w:tc>
          <w:tcPr>
            <w:tcW w:w="2659" w:type="dxa"/>
          </w:tcPr>
          <w:p w14:paraId="2477FD3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C7CE4C8" w14:textId="77777777" w:rsidTr="006D2F35">
        <w:tc>
          <w:tcPr>
            <w:tcW w:w="6912" w:type="dxa"/>
          </w:tcPr>
          <w:p w14:paraId="358265B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Формы работы с родителями.</w:t>
            </w:r>
          </w:p>
        </w:tc>
        <w:tc>
          <w:tcPr>
            <w:tcW w:w="2659" w:type="dxa"/>
          </w:tcPr>
          <w:p w14:paraId="6684B767"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FB698E3" w14:textId="77777777" w:rsidTr="006D2F35">
        <w:tc>
          <w:tcPr>
            <w:tcW w:w="6912" w:type="dxa"/>
          </w:tcPr>
          <w:p w14:paraId="2E61718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Формы и методы педагогического сотрудничества с учащимися </w:t>
            </w:r>
          </w:p>
        </w:tc>
        <w:tc>
          <w:tcPr>
            <w:tcW w:w="2659" w:type="dxa"/>
          </w:tcPr>
          <w:p w14:paraId="6B4CE33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77F4960" w14:textId="77777777" w:rsidTr="006D2F35">
        <w:tc>
          <w:tcPr>
            <w:tcW w:w="6912" w:type="dxa"/>
          </w:tcPr>
          <w:p w14:paraId="1B1434E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Применение педагогических  технологий в дополнительном образовании.</w:t>
            </w:r>
          </w:p>
        </w:tc>
        <w:tc>
          <w:tcPr>
            <w:tcW w:w="2659" w:type="dxa"/>
          </w:tcPr>
          <w:p w14:paraId="713D4B51"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C823031" w14:textId="77777777" w:rsidTr="006D2F35">
        <w:tc>
          <w:tcPr>
            <w:tcW w:w="6912" w:type="dxa"/>
          </w:tcPr>
          <w:p w14:paraId="492ED7E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Организация работы с немотивированными  учащимися.  </w:t>
            </w:r>
          </w:p>
        </w:tc>
        <w:tc>
          <w:tcPr>
            <w:tcW w:w="2659" w:type="dxa"/>
          </w:tcPr>
          <w:p w14:paraId="251D34E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B870BBB" w14:textId="77777777" w:rsidTr="006D2F35">
        <w:tc>
          <w:tcPr>
            <w:tcW w:w="6912" w:type="dxa"/>
          </w:tcPr>
          <w:p w14:paraId="597FB83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Организация работы с одаренными учащимися.  </w:t>
            </w:r>
          </w:p>
        </w:tc>
        <w:tc>
          <w:tcPr>
            <w:tcW w:w="2659" w:type="dxa"/>
          </w:tcPr>
          <w:p w14:paraId="13CA1B53"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4EDB4AD" w14:textId="77777777" w:rsidTr="006D2F35">
        <w:tc>
          <w:tcPr>
            <w:tcW w:w="6912" w:type="dxa"/>
          </w:tcPr>
          <w:p w14:paraId="16D9D0D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Диагностика результатов обученности учащихся.</w:t>
            </w:r>
          </w:p>
        </w:tc>
        <w:tc>
          <w:tcPr>
            <w:tcW w:w="2659" w:type="dxa"/>
          </w:tcPr>
          <w:p w14:paraId="3D2D7BA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AEFFDCA" w14:textId="77777777" w:rsidTr="006D2F35">
        <w:tc>
          <w:tcPr>
            <w:tcW w:w="6912" w:type="dxa"/>
          </w:tcPr>
          <w:p w14:paraId="7E38FFC0"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Инклюзивное обучение.</w:t>
            </w:r>
          </w:p>
        </w:tc>
        <w:tc>
          <w:tcPr>
            <w:tcW w:w="2659" w:type="dxa"/>
          </w:tcPr>
          <w:p w14:paraId="6BB85DB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BF0B2A5" w14:textId="77777777" w:rsidTr="006D2F35">
        <w:trPr>
          <w:trHeight w:val="70"/>
        </w:trPr>
        <w:tc>
          <w:tcPr>
            <w:tcW w:w="6912" w:type="dxa"/>
          </w:tcPr>
          <w:p w14:paraId="03E7ECC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Другое.</w:t>
            </w:r>
          </w:p>
        </w:tc>
        <w:tc>
          <w:tcPr>
            <w:tcW w:w="2659" w:type="dxa"/>
          </w:tcPr>
          <w:p w14:paraId="737433B6" w14:textId="77777777" w:rsidR="000B0434" w:rsidRPr="000B0434" w:rsidRDefault="000B0434" w:rsidP="000B0434">
            <w:pPr>
              <w:spacing w:line="240" w:lineRule="auto"/>
              <w:rPr>
                <w:rFonts w:ascii="Times New Roman" w:eastAsia="Calibri" w:hAnsi="Times New Roman" w:cs="Times New Roman"/>
                <w:sz w:val="24"/>
                <w:szCs w:val="24"/>
              </w:rPr>
            </w:pPr>
          </w:p>
        </w:tc>
      </w:tr>
    </w:tbl>
    <w:p w14:paraId="6C024293"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2DC0EB0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D06300E" w14:textId="77777777" w:rsidR="00A1636E" w:rsidRDefault="00A1636E"/>
    <w:sectPr w:rsidR="00A1636E" w:rsidSect="009D03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EC45" w14:textId="77777777" w:rsidR="00701B24" w:rsidRDefault="00701B24" w:rsidP="005F5C30">
      <w:pPr>
        <w:spacing w:after="0" w:line="240" w:lineRule="auto"/>
      </w:pPr>
      <w:r>
        <w:separator/>
      </w:r>
    </w:p>
  </w:endnote>
  <w:endnote w:type="continuationSeparator" w:id="0">
    <w:p w14:paraId="215B9228" w14:textId="77777777" w:rsidR="00701B24" w:rsidRDefault="00701B24" w:rsidP="005F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29261"/>
      <w:docPartObj>
        <w:docPartGallery w:val="Page Numbers (Bottom of Page)"/>
        <w:docPartUnique/>
      </w:docPartObj>
    </w:sdtPr>
    <w:sdtEndPr/>
    <w:sdtContent>
      <w:p w14:paraId="663FCC6B" w14:textId="577494CB" w:rsidR="009D03B3" w:rsidRDefault="009D03B3">
        <w:pPr>
          <w:pStyle w:val="a8"/>
          <w:jc w:val="right"/>
        </w:pPr>
        <w:r>
          <w:fldChar w:fldCharType="begin"/>
        </w:r>
        <w:r>
          <w:instrText>PAGE   \* MERGEFORMAT</w:instrText>
        </w:r>
        <w:r>
          <w:fldChar w:fldCharType="separate"/>
        </w:r>
        <w:r>
          <w:t>2</w:t>
        </w:r>
        <w:r>
          <w:fldChar w:fldCharType="end"/>
        </w:r>
      </w:p>
    </w:sdtContent>
  </w:sdt>
  <w:p w14:paraId="5D0DB56A" w14:textId="77777777" w:rsidR="005F5C30" w:rsidRDefault="005F5C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F0CB" w14:textId="77777777" w:rsidR="00701B24" w:rsidRDefault="00701B24" w:rsidP="005F5C30">
      <w:pPr>
        <w:spacing w:after="0" w:line="240" w:lineRule="auto"/>
      </w:pPr>
      <w:r>
        <w:separator/>
      </w:r>
    </w:p>
  </w:footnote>
  <w:footnote w:type="continuationSeparator" w:id="0">
    <w:p w14:paraId="6F344152" w14:textId="77777777" w:rsidR="00701B24" w:rsidRDefault="00701B24" w:rsidP="005F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6B"/>
    <w:multiLevelType w:val="hybridMultilevel"/>
    <w:tmpl w:val="609E24DC"/>
    <w:lvl w:ilvl="0" w:tplc="5F98D43E">
      <w:numFmt w:val="bullet"/>
      <w:lvlText w:val=""/>
      <w:lvlJc w:val="left"/>
      <w:pPr>
        <w:ind w:left="459" w:hanging="353"/>
      </w:pPr>
      <w:rPr>
        <w:rFonts w:ascii="Symbol" w:eastAsia="Symbol" w:hAnsi="Symbol" w:cs="Symbol" w:hint="default"/>
        <w:w w:val="100"/>
        <w:sz w:val="28"/>
        <w:szCs w:val="28"/>
        <w:lang w:val="ru-RU" w:eastAsia="en-US" w:bidi="ar-SA"/>
      </w:rPr>
    </w:lvl>
    <w:lvl w:ilvl="1" w:tplc="CE16D06C">
      <w:numFmt w:val="bullet"/>
      <w:lvlText w:val="•"/>
      <w:lvlJc w:val="left"/>
      <w:pPr>
        <w:ind w:left="1432" w:hanging="353"/>
      </w:pPr>
      <w:rPr>
        <w:rFonts w:hint="default"/>
        <w:lang w:val="ru-RU" w:eastAsia="en-US" w:bidi="ar-SA"/>
      </w:rPr>
    </w:lvl>
    <w:lvl w:ilvl="2" w:tplc="55004B56">
      <w:numFmt w:val="bullet"/>
      <w:lvlText w:val="•"/>
      <w:lvlJc w:val="left"/>
      <w:pPr>
        <w:ind w:left="2405" w:hanging="353"/>
      </w:pPr>
      <w:rPr>
        <w:rFonts w:hint="default"/>
        <w:lang w:val="ru-RU" w:eastAsia="en-US" w:bidi="ar-SA"/>
      </w:rPr>
    </w:lvl>
    <w:lvl w:ilvl="3" w:tplc="B83EB4BE">
      <w:numFmt w:val="bullet"/>
      <w:lvlText w:val="•"/>
      <w:lvlJc w:val="left"/>
      <w:pPr>
        <w:ind w:left="3377" w:hanging="353"/>
      </w:pPr>
      <w:rPr>
        <w:rFonts w:hint="default"/>
        <w:lang w:val="ru-RU" w:eastAsia="en-US" w:bidi="ar-SA"/>
      </w:rPr>
    </w:lvl>
    <w:lvl w:ilvl="4" w:tplc="78A0F7B0">
      <w:numFmt w:val="bullet"/>
      <w:lvlText w:val="•"/>
      <w:lvlJc w:val="left"/>
      <w:pPr>
        <w:ind w:left="4350" w:hanging="353"/>
      </w:pPr>
      <w:rPr>
        <w:rFonts w:hint="default"/>
        <w:lang w:val="ru-RU" w:eastAsia="en-US" w:bidi="ar-SA"/>
      </w:rPr>
    </w:lvl>
    <w:lvl w:ilvl="5" w:tplc="C71AA2CC">
      <w:numFmt w:val="bullet"/>
      <w:lvlText w:val="•"/>
      <w:lvlJc w:val="left"/>
      <w:pPr>
        <w:ind w:left="5323" w:hanging="353"/>
      </w:pPr>
      <w:rPr>
        <w:rFonts w:hint="default"/>
        <w:lang w:val="ru-RU" w:eastAsia="en-US" w:bidi="ar-SA"/>
      </w:rPr>
    </w:lvl>
    <w:lvl w:ilvl="6" w:tplc="E6944DD8">
      <w:numFmt w:val="bullet"/>
      <w:lvlText w:val="•"/>
      <w:lvlJc w:val="left"/>
      <w:pPr>
        <w:ind w:left="6295" w:hanging="353"/>
      </w:pPr>
      <w:rPr>
        <w:rFonts w:hint="default"/>
        <w:lang w:val="ru-RU" w:eastAsia="en-US" w:bidi="ar-SA"/>
      </w:rPr>
    </w:lvl>
    <w:lvl w:ilvl="7" w:tplc="D908B2D2">
      <w:numFmt w:val="bullet"/>
      <w:lvlText w:val="•"/>
      <w:lvlJc w:val="left"/>
      <w:pPr>
        <w:ind w:left="7268" w:hanging="353"/>
      </w:pPr>
      <w:rPr>
        <w:rFonts w:hint="default"/>
        <w:lang w:val="ru-RU" w:eastAsia="en-US" w:bidi="ar-SA"/>
      </w:rPr>
    </w:lvl>
    <w:lvl w:ilvl="8" w:tplc="995010B0">
      <w:numFmt w:val="bullet"/>
      <w:lvlText w:val="•"/>
      <w:lvlJc w:val="left"/>
      <w:pPr>
        <w:ind w:left="8241" w:hanging="353"/>
      </w:pPr>
      <w:rPr>
        <w:rFonts w:hint="default"/>
        <w:lang w:val="ru-RU" w:eastAsia="en-US" w:bidi="ar-SA"/>
      </w:rPr>
    </w:lvl>
  </w:abstractNum>
  <w:abstractNum w:abstractNumId="1" w15:restartNumberingAfterBreak="0">
    <w:nsid w:val="0A4E7767"/>
    <w:multiLevelType w:val="hybridMultilevel"/>
    <w:tmpl w:val="EEA4C938"/>
    <w:lvl w:ilvl="0" w:tplc="084EFCFA">
      <w:start w:val="1"/>
      <w:numFmt w:val="decimal"/>
      <w:lvlText w:val="%1."/>
      <w:lvlJc w:val="left"/>
      <w:pPr>
        <w:ind w:left="318" w:hanging="213"/>
      </w:pPr>
      <w:rPr>
        <w:rFonts w:ascii="Times New Roman" w:eastAsia="Times New Roman" w:hAnsi="Times New Roman" w:cs="Times New Roman" w:hint="default"/>
        <w:spacing w:val="-1"/>
        <w:w w:val="100"/>
        <w:sz w:val="26"/>
        <w:szCs w:val="26"/>
        <w:lang w:val="ru-RU" w:eastAsia="en-US" w:bidi="ar-SA"/>
      </w:rPr>
    </w:lvl>
    <w:lvl w:ilvl="1" w:tplc="9954C67E">
      <w:numFmt w:val="bullet"/>
      <w:lvlText w:val="•"/>
      <w:lvlJc w:val="left"/>
      <w:pPr>
        <w:ind w:left="3600" w:hanging="213"/>
      </w:pPr>
      <w:rPr>
        <w:rFonts w:hint="default"/>
        <w:lang w:val="ru-RU" w:eastAsia="en-US" w:bidi="ar-SA"/>
      </w:rPr>
    </w:lvl>
    <w:lvl w:ilvl="2" w:tplc="6A80109E">
      <w:numFmt w:val="bullet"/>
      <w:lvlText w:val="•"/>
      <w:lvlJc w:val="left"/>
      <w:pPr>
        <w:ind w:left="4331" w:hanging="213"/>
      </w:pPr>
      <w:rPr>
        <w:rFonts w:hint="default"/>
        <w:lang w:val="ru-RU" w:eastAsia="en-US" w:bidi="ar-SA"/>
      </w:rPr>
    </w:lvl>
    <w:lvl w:ilvl="3" w:tplc="EAF65F4C">
      <w:numFmt w:val="bullet"/>
      <w:lvlText w:val="•"/>
      <w:lvlJc w:val="left"/>
      <w:pPr>
        <w:ind w:left="5063" w:hanging="213"/>
      </w:pPr>
      <w:rPr>
        <w:rFonts w:hint="default"/>
        <w:lang w:val="ru-RU" w:eastAsia="en-US" w:bidi="ar-SA"/>
      </w:rPr>
    </w:lvl>
    <w:lvl w:ilvl="4" w:tplc="5532B6C4">
      <w:numFmt w:val="bullet"/>
      <w:lvlText w:val="•"/>
      <w:lvlJc w:val="left"/>
      <w:pPr>
        <w:ind w:left="5795" w:hanging="213"/>
      </w:pPr>
      <w:rPr>
        <w:rFonts w:hint="default"/>
        <w:lang w:val="ru-RU" w:eastAsia="en-US" w:bidi="ar-SA"/>
      </w:rPr>
    </w:lvl>
    <w:lvl w:ilvl="5" w:tplc="0C88132C">
      <w:numFmt w:val="bullet"/>
      <w:lvlText w:val="•"/>
      <w:lvlJc w:val="left"/>
      <w:pPr>
        <w:ind w:left="6527" w:hanging="213"/>
      </w:pPr>
      <w:rPr>
        <w:rFonts w:hint="default"/>
        <w:lang w:val="ru-RU" w:eastAsia="en-US" w:bidi="ar-SA"/>
      </w:rPr>
    </w:lvl>
    <w:lvl w:ilvl="6" w:tplc="CCB6F7E6">
      <w:numFmt w:val="bullet"/>
      <w:lvlText w:val="•"/>
      <w:lvlJc w:val="left"/>
      <w:pPr>
        <w:ind w:left="7259" w:hanging="213"/>
      </w:pPr>
      <w:rPr>
        <w:rFonts w:hint="default"/>
        <w:lang w:val="ru-RU" w:eastAsia="en-US" w:bidi="ar-SA"/>
      </w:rPr>
    </w:lvl>
    <w:lvl w:ilvl="7" w:tplc="F2C894BA">
      <w:numFmt w:val="bullet"/>
      <w:lvlText w:val="•"/>
      <w:lvlJc w:val="left"/>
      <w:pPr>
        <w:ind w:left="7990" w:hanging="213"/>
      </w:pPr>
      <w:rPr>
        <w:rFonts w:hint="default"/>
        <w:lang w:val="ru-RU" w:eastAsia="en-US" w:bidi="ar-SA"/>
      </w:rPr>
    </w:lvl>
    <w:lvl w:ilvl="8" w:tplc="11762642">
      <w:numFmt w:val="bullet"/>
      <w:lvlText w:val="•"/>
      <w:lvlJc w:val="left"/>
      <w:pPr>
        <w:ind w:left="8722" w:hanging="213"/>
      </w:pPr>
      <w:rPr>
        <w:rFonts w:hint="default"/>
        <w:lang w:val="ru-RU" w:eastAsia="en-US" w:bidi="ar-SA"/>
      </w:rPr>
    </w:lvl>
  </w:abstractNum>
  <w:abstractNum w:abstractNumId="2" w15:restartNumberingAfterBreak="0">
    <w:nsid w:val="10166227"/>
    <w:multiLevelType w:val="hybridMultilevel"/>
    <w:tmpl w:val="683417F2"/>
    <w:lvl w:ilvl="0" w:tplc="E0DAAF9A">
      <w:start w:val="1"/>
      <w:numFmt w:val="decimal"/>
      <w:lvlText w:val="%1."/>
      <w:lvlJc w:val="left"/>
      <w:pPr>
        <w:ind w:left="599" w:hanging="281"/>
      </w:pPr>
      <w:rPr>
        <w:rFonts w:hint="default"/>
        <w:b/>
        <w:bCs/>
        <w:spacing w:val="0"/>
        <w:w w:val="100"/>
        <w:lang w:val="ru-RU" w:eastAsia="en-US" w:bidi="ar-SA"/>
      </w:rPr>
    </w:lvl>
    <w:lvl w:ilvl="1" w:tplc="20106464">
      <w:numFmt w:val="bullet"/>
      <w:lvlText w:val=""/>
      <w:lvlJc w:val="left"/>
      <w:pPr>
        <w:ind w:left="1038" w:hanging="361"/>
      </w:pPr>
      <w:rPr>
        <w:rFonts w:hint="default"/>
        <w:w w:val="100"/>
        <w:lang w:val="ru-RU" w:eastAsia="en-US" w:bidi="ar-SA"/>
      </w:rPr>
    </w:lvl>
    <w:lvl w:ilvl="2" w:tplc="EF182832">
      <w:numFmt w:val="bullet"/>
      <w:lvlText w:val="•"/>
      <w:lvlJc w:val="left"/>
      <w:pPr>
        <w:ind w:left="2056" w:hanging="361"/>
      </w:pPr>
      <w:rPr>
        <w:rFonts w:hint="default"/>
        <w:lang w:val="ru-RU" w:eastAsia="en-US" w:bidi="ar-SA"/>
      </w:rPr>
    </w:lvl>
    <w:lvl w:ilvl="3" w:tplc="5D5018FA">
      <w:numFmt w:val="bullet"/>
      <w:lvlText w:val="•"/>
      <w:lvlJc w:val="left"/>
      <w:pPr>
        <w:ind w:left="3072" w:hanging="361"/>
      </w:pPr>
      <w:rPr>
        <w:rFonts w:hint="default"/>
        <w:lang w:val="ru-RU" w:eastAsia="en-US" w:bidi="ar-SA"/>
      </w:rPr>
    </w:lvl>
    <w:lvl w:ilvl="4" w:tplc="8B9ECDA2">
      <w:numFmt w:val="bullet"/>
      <w:lvlText w:val="•"/>
      <w:lvlJc w:val="left"/>
      <w:pPr>
        <w:ind w:left="4088" w:hanging="361"/>
      </w:pPr>
      <w:rPr>
        <w:rFonts w:hint="default"/>
        <w:lang w:val="ru-RU" w:eastAsia="en-US" w:bidi="ar-SA"/>
      </w:rPr>
    </w:lvl>
    <w:lvl w:ilvl="5" w:tplc="708AECF2">
      <w:numFmt w:val="bullet"/>
      <w:lvlText w:val="•"/>
      <w:lvlJc w:val="left"/>
      <w:pPr>
        <w:ind w:left="5105" w:hanging="361"/>
      </w:pPr>
      <w:rPr>
        <w:rFonts w:hint="default"/>
        <w:lang w:val="ru-RU" w:eastAsia="en-US" w:bidi="ar-SA"/>
      </w:rPr>
    </w:lvl>
    <w:lvl w:ilvl="6" w:tplc="84A06108">
      <w:numFmt w:val="bullet"/>
      <w:lvlText w:val="•"/>
      <w:lvlJc w:val="left"/>
      <w:pPr>
        <w:ind w:left="6121" w:hanging="361"/>
      </w:pPr>
      <w:rPr>
        <w:rFonts w:hint="default"/>
        <w:lang w:val="ru-RU" w:eastAsia="en-US" w:bidi="ar-SA"/>
      </w:rPr>
    </w:lvl>
    <w:lvl w:ilvl="7" w:tplc="F50C830E">
      <w:numFmt w:val="bullet"/>
      <w:lvlText w:val="•"/>
      <w:lvlJc w:val="left"/>
      <w:pPr>
        <w:ind w:left="7137" w:hanging="361"/>
      </w:pPr>
      <w:rPr>
        <w:rFonts w:hint="default"/>
        <w:lang w:val="ru-RU" w:eastAsia="en-US" w:bidi="ar-SA"/>
      </w:rPr>
    </w:lvl>
    <w:lvl w:ilvl="8" w:tplc="1DA6BEDA">
      <w:numFmt w:val="bullet"/>
      <w:lvlText w:val="•"/>
      <w:lvlJc w:val="left"/>
      <w:pPr>
        <w:ind w:left="8153" w:hanging="361"/>
      </w:pPr>
      <w:rPr>
        <w:rFonts w:hint="default"/>
        <w:lang w:val="ru-RU" w:eastAsia="en-US" w:bidi="ar-SA"/>
      </w:rPr>
    </w:lvl>
  </w:abstractNum>
  <w:abstractNum w:abstractNumId="3" w15:restartNumberingAfterBreak="0">
    <w:nsid w:val="172065EE"/>
    <w:multiLevelType w:val="hybridMultilevel"/>
    <w:tmpl w:val="4BFC7344"/>
    <w:lvl w:ilvl="0" w:tplc="63345952">
      <w:numFmt w:val="bullet"/>
      <w:lvlText w:val="-"/>
      <w:lvlJc w:val="left"/>
      <w:pPr>
        <w:ind w:left="318" w:hanging="272"/>
      </w:pPr>
      <w:rPr>
        <w:rFonts w:ascii="Times New Roman" w:eastAsia="Times New Roman" w:hAnsi="Times New Roman" w:cs="Times New Roman" w:hint="default"/>
        <w:w w:val="100"/>
        <w:sz w:val="28"/>
        <w:szCs w:val="28"/>
        <w:lang w:val="ru-RU" w:eastAsia="en-US" w:bidi="ar-SA"/>
      </w:rPr>
    </w:lvl>
    <w:lvl w:ilvl="1" w:tplc="17AA2A66">
      <w:numFmt w:val="bullet"/>
      <w:lvlText w:val=""/>
      <w:lvlJc w:val="left"/>
      <w:pPr>
        <w:ind w:left="1170" w:hanging="286"/>
      </w:pPr>
      <w:rPr>
        <w:rFonts w:ascii="Symbol" w:eastAsia="Symbol" w:hAnsi="Symbol" w:cs="Symbol" w:hint="default"/>
        <w:w w:val="100"/>
        <w:sz w:val="28"/>
        <w:szCs w:val="28"/>
        <w:lang w:val="ru-RU" w:eastAsia="en-US" w:bidi="ar-SA"/>
      </w:rPr>
    </w:lvl>
    <w:lvl w:ilvl="2" w:tplc="D03871DA">
      <w:numFmt w:val="bullet"/>
      <w:lvlText w:val="•"/>
      <w:lvlJc w:val="left"/>
      <w:pPr>
        <w:ind w:left="2180" w:hanging="286"/>
      </w:pPr>
      <w:rPr>
        <w:rFonts w:hint="default"/>
        <w:lang w:val="ru-RU" w:eastAsia="en-US" w:bidi="ar-SA"/>
      </w:rPr>
    </w:lvl>
    <w:lvl w:ilvl="3" w:tplc="5AA854A8">
      <w:numFmt w:val="bullet"/>
      <w:lvlText w:val="•"/>
      <w:lvlJc w:val="left"/>
      <w:pPr>
        <w:ind w:left="3181" w:hanging="286"/>
      </w:pPr>
      <w:rPr>
        <w:rFonts w:hint="default"/>
        <w:lang w:val="ru-RU" w:eastAsia="en-US" w:bidi="ar-SA"/>
      </w:rPr>
    </w:lvl>
    <w:lvl w:ilvl="4" w:tplc="0DC81B94">
      <w:numFmt w:val="bullet"/>
      <w:lvlText w:val="•"/>
      <w:lvlJc w:val="left"/>
      <w:pPr>
        <w:ind w:left="4182" w:hanging="286"/>
      </w:pPr>
      <w:rPr>
        <w:rFonts w:hint="default"/>
        <w:lang w:val="ru-RU" w:eastAsia="en-US" w:bidi="ar-SA"/>
      </w:rPr>
    </w:lvl>
    <w:lvl w:ilvl="5" w:tplc="5ED8FB82">
      <w:numFmt w:val="bullet"/>
      <w:lvlText w:val="•"/>
      <w:lvlJc w:val="left"/>
      <w:pPr>
        <w:ind w:left="5182" w:hanging="286"/>
      </w:pPr>
      <w:rPr>
        <w:rFonts w:hint="default"/>
        <w:lang w:val="ru-RU" w:eastAsia="en-US" w:bidi="ar-SA"/>
      </w:rPr>
    </w:lvl>
    <w:lvl w:ilvl="6" w:tplc="72083B80">
      <w:numFmt w:val="bullet"/>
      <w:lvlText w:val="•"/>
      <w:lvlJc w:val="left"/>
      <w:pPr>
        <w:ind w:left="6183" w:hanging="286"/>
      </w:pPr>
      <w:rPr>
        <w:rFonts w:hint="default"/>
        <w:lang w:val="ru-RU" w:eastAsia="en-US" w:bidi="ar-SA"/>
      </w:rPr>
    </w:lvl>
    <w:lvl w:ilvl="7" w:tplc="FFB8D9E0">
      <w:numFmt w:val="bullet"/>
      <w:lvlText w:val="•"/>
      <w:lvlJc w:val="left"/>
      <w:pPr>
        <w:ind w:left="7184" w:hanging="286"/>
      </w:pPr>
      <w:rPr>
        <w:rFonts w:hint="default"/>
        <w:lang w:val="ru-RU" w:eastAsia="en-US" w:bidi="ar-SA"/>
      </w:rPr>
    </w:lvl>
    <w:lvl w:ilvl="8" w:tplc="EE8276EE">
      <w:numFmt w:val="bullet"/>
      <w:lvlText w:val="•"/>
      <w:lvlJc w:val="left"/>
      <w:pPr>
        <w:ind w:left="8184" w:hanging="286"/>
      </w:pPr>
      <w:rPr>
        <w:rFonts w:hint="default"/>
        <w:lang w:val="ru-RU" w:eastAsia="en-US" w:bidi="ar-SA"/>
      </w:rPr>
    </w:lvl>
  </w:abstractNum>
  <w:abstractNum w:abstractNumId="4" w15:restartNumberingAfterBreak="0">
    <w:nsid w:val="4E247E29"/>
    <w:multiLevelType w:val="singleLevel"/>
    <w:tmpl w:val="6A42E390"/>
    <w:lvl w:ilvl="0">
      <w:start w:val="1"/>
      <w:numFmt w:val="decimal"/>
      <w:lvlText w:val="%1."/>
      <w:legacy w:legacy="1" w:legacySpace="0" w:legacyIndent="216"/>
      <w:lvlJc w:val="left"/>
      <w:rPr>
        <w:rFonts w:ascii="Times New Roman" w:hAnsi="Times New Roman" w:cs="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003"/>
    <w:rsid w:val="000B0434"/>
    <w:rsid w:val="000F5003"/>
    <w:rsid w:val="001224F2"/>
    <w:rsid w:val="00285F48"/>
    <w:rsid w:val="003A4C10"/>
    <w:rsid w:val="004D4918"/>
    <w:rsid w:val="00533E71"/>
    <w:rsid w:val="00583105"/>
    <w:rsid w:val="005F5C30"/>
    <w:rsid w:val="006E02AE"/>
    <w:rsid w:val="00701B24"/>
    <w:rsid w:val="00775B3D"/>
    <w:rsid w:val="008B457F"/>
    <w:rsid w:val="008B5B7E"/>
    <w:rsid w:val="009D03B3"/>
    <w:rsid w:val="00A1636E"/>
    <w:rsid w:val="00A842AE"/>
    <w:rsid w:val="00C630D4"/>
    <w:rsid w:val="00DA2524"/>
    <w:rsid w:val="00DB5BFD"/>
    <w:rsid w:val="00EA566C"/>
    <w:rsid w:val="00F3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5E7C"/>
  <w15:docId w15:val="{EE6C9C75-86FB-48F0-A3BE-1E4200CD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30D4"/>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4C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C630D4"/>
    <w:rPr>
      <w:rFonts w:ascii="Cambria" w:eastAsia="Times New Roman" w:hAnsi="Cambria" w:cs="Times New Roman"/>
      <w:b/>
      <w:bCs/>
      <w:kern w:val="32"/>
      <w:sz w:val="32"/>
      <w:szCs w:val="32"/>
      <w:lang w:val="x-none"/>
    </w:rPr>
  </w:style>
  <w:style w:type="paragraph" w:styleId="a3">
    <w:name w:val="Body Text"/>
    <w:basedOn w:val="a"/>
    <w:link w:val="a4"/>
    <w:uiPriority w:val="99"/>
    <w:semiHidden/>
    <w:unhideWhenUsed/>
    <w:rsid w:val="00C630D4"/>
    <w:pPr>
      <w:spacing w:after="120"/>
    </w:pPr>
    <w:rPr>
      <w:rFonts w:ascii="Calibri" w:eastAsia="Calibri" w:hAnsi="Calibri" w:cs="Times New Roman"/>
      <w:lang w:val="x-none"/>
    </w:rPr>
  </w:style>
  <w:style w:type="character" w:customStyle="1" w:styleId="a4">
    <w:name w:val="Основной текст Знак"/>
    <w:basedOn w:val="a0"/>
    <w:link w:val="a3"/>
    <w:uiPriority w:val="99"/>
    <w:semiHidden/>
    <w:rsid w:val="00C630D4"/>
    <w:rPr>
      <w:rFonts w:ascii="Calibri" w:eastAsia="Calibri" w:hAnsi="Calibri" w:cs="Times New Roman"/>
      <w:lang w:val="x-none"/>
    </w:rPr>
  </w:style>
  <w:style w:type="paragraph" w:styleId="a5">
    <w:name w:val="List Paragraph"/>
    <w:basedOn w:val="a"/>
    <w:uiPriority w:val="34"/>
    <w:qFormat/>
    <w:rsid w:val="00C630D4"/>
    <w:pPr>
      <w:ind w:left="720"/>
      <w:contextualSpacing/>
    </w:pPr>
  </w:style>
  <w:style w:type="paragraph" w:styleId="a6">
    <w:name w:val="header"/>
    <w:basedOn w:val="a"/>
    <w:link w:val="a7"/>
    <w:uiPriority w:val="99"/>
    <w:unhideWhenUsed/>
    <w:rsid w:val="005F5C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5C30"/>
  </w:style>
  <w:style w:type="paragraph" w:styleId="a8">
    <w:name w:val="footer"/>
    <w:basedOn w:val="a"/>
    <w:link w:val="a9"/>
    <w:uiPriority w:val="99"/>
    <w:unhideWhenUsed/>
    <w:rsid w:val="005F5C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5C30"/>
  </w:style>
  <w:style w:type="paragraph" w:styleId="aa">
    <w:name w:val="No Spacing"/>
    <w:link w:val="ab"/>
    <w:uiPriority w:val="1"/>
    <w:qFormat/>
    <w:rsid w:val="004D4918"/>
    <w:pPr>
      <w:spacing w:after="0" w:line="240" w:lineRule="auto"/>
    </w:pPr>
  </w:style>
  <w:style w:type="character" w:customStyle="1" w:styleId="ab">
    <w:name w:val="Без интервала Знак"/>
    <w:basedOn w:val="a0"/>
    <w:link w:val="aa"/>
    <w:uiPriority w:val="1"/>
    <w:locked/>
    <w:rsid w:val="004D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Евдакимова</dc:creator>
  <cp:keywords/>
  <dc:description/>
  <cp:lastModifiedBy>Тамара Дьяченко</cp:lastModifiedBy>
  <cp:revision>11</cp:revision>
  <cp:lastPrinted>2021-12-03T02:47:00Z</cp:lastPrinted>
  <dcterms:created xsi:type="dcterms:W3CDTF">2021-12-03T00:26:00Z</dcterms:created>
  <dcterms:modified xsi:type="dcterms:W3CDTF">2021-12-03T05:58:00Z</dcterms:modified>
</cp:coreProperties>
</file>